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B55E3" w14:textId="172FB2D3" w:rsidR="003C3510" w:rsidRPr="00AB0CE4" w:rsidRDefault="00AB0CE4" w:rsidP="00AB0CE4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C7F2011" wp14:editId="41208233">
                <wp:simplePos x="0" y="0"/>
                <wp:positionH relativeFrom="column">
                  <wp:posOffset>29210</wp:posOffset>
                </wp:positionH>
                <wp:positionV relativeFrom="paragraph">
                  <wp:posOffset>-163830</wp:posOffset>
                </wp:positionV>
                <wp:extent cx="1016000" cy="323850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32385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54C94A3" w14:textId="77777777" w:rsidR="00487066" w:rsidRPr="00813B83" w:rsidRDefault="00487066" w:rsidP="0048706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noProof/>
                                <w:cs/>
                              </w:rPr>
                              <w:t>บทความวิจัย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7F2011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2.3pt;margin-top:-12.9pt;width:80pt;height:25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" fillcolor="windowText" stroked="f" strokeweight="1pt">
                <v:textbox>
                  <w:txbxContent>
                    <w:p w14:paraId="654C94A3" w14:textId="77777777" w:rsidR="00487066" w:rsidRPr="00813B83" w:rsidRDefault="00487066" w:rsidP="0048706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noProof/>
                          <w:cs/>
                        </w:rPr>
                        <w:t>บทความวิจัย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E6D0E4" wp14:editId="04BF7CB9">
                <wp:simplePos x="0" y="0"/>
                <wp:positionH relativeFrom="column">
                  <wp:posOffset>1124585</wp:posOffset>
                </wp:positionH>
                <wp:positionV relativeFrom="paragraph">
                  <wp:posOffset>-163830</wp:posOffset>
                </wp:positionV>
                <wp:extent cx="1104900" cy="33020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330200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5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16A52ED" w14:textId="77777777" w:rsidR="00487066" w:rsidRPr="00BB4664" w:rsidRDefault="00487066" w:rsidP="0048706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/>
                                <w:sz w:val="28"/>
                                <w:szCs w:val="36"/>
                              </w:rPr>
                            </w:pPr>
                            <w:r w:rsidRPr="00BB4664"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color w:val="FFFFFF"/>
                                <w:sz w:val="28"/>
                                <w:szCs w:val="36"/>
                              </w:rPr>
                              <w:t>Research article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E6D0E4" id="Text Box 20" o:spid="_x0000_s1027" type="#_x0000_t202" style="position:absolute;margin-left:88.55pt;margin-top:-12.9pt;width:87pt;height:2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" fillcolor="#767171" stroked="f" strokeweight="1pt">
                <v:textbox>
                  <w:txbxContent>
                    <w:p w14:paraId="716A52ED" w14:textId="77777777" w:rsidR="00487066" w:rsidRPr="00BB4664" w:rsidRDefault="00487066" w:rsidP="0048706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FF"/>
                          <w:sz w:val="28"/>
                          <w:szCs w:val="36"/>
                        </w:rPr>
                      </w:pPr>
                      <w:r w:rsidRPr="00BB4664">
                        <w:rPr>
                          <w:rFonts w:ascii="TH SarabunPSK" w:hAnsi="TH SarabunPSK" w:cs="TH SarabunPSK"/>
                          <w:b/>
                          <w:bCs/>
                          <w:noProof/>
                          <w:color w:val="FFFFFF"/>
                          <w:sz w:val="28"/>
                          <w:szCs w:val="36"/>
                        </w:rPr>
                        <w:t>Research article</w:t>
                      </w:r>
                    </w:p>
                  </w:txbxContent>
                </v:textbox>
              </v:shape>
            </w:pict>
          </mc:Fallback>
        </mc:AlternateContent>
      </w:r>
    </w:p>
    <w:p w14:paraId="0F105D39" w14:textId="77777777" w:rsidR="00AB0CE4" w:rsidRDefault="00A60BE9" w:rsidP="00823597">
      <w:pPr>
        <w:pStyle w:val="a7"/>
        <w:jc w:val="center"/>
        <w:rPr>
          <w:rFonts w:cs="TH SarabunPSK"/>
          <w:b/>
          <w:bCs/>
          <w:sz w:val="36"/>
          <w:szCs w:val="36"/>
        </w:rPr>
      </w:pPr>
      <w:r w:rsidRPr="00AB0CE4">
        <w:rPr>
          <w:rFonts w:cs="TH SarabunPSK"/>
          <w:b/>
          <w:bCs/>
          <w:sz w:val="36"/>
          <w:szCs w:val="36"/>
          <w:cs/>
        </w:rPr>
        <w:t>ปัจจัยทำนายพฤติกรรมของบิดามารดาในการส่งเสริมพัฒนาการด้านภาษา</w:t>
      </w:r>
    </w:p>
    <w:p w14:paraId="7DBF26BC" w14:textId="6DFEB47C" w:rsidR="00512DBC" w:rsidRPr="00AB0CE4" w:rsidRDefault="00A60BE9" w:rsidP="00AB0CE4">
      <w:pPr>
        <w:pStyle w:val="a7"/>
        <w:jc w:val="center"/>
        <w:rPr>
          <w:rFonts w:cs="TH SarabunPSK"/>
          <w:b/>
          <w:bCs/>
          <w:sz w:val="36"/>
          <w:szCs w:val="36"/>
        </w:rPr>
      </w:pPr>
      <w:r w:rsidRPr="00AB0CE4">
        <w:rPr>
          <w:rFonts w:cs="TH SarabunPSK"/>
          <w:b/>
          <w:bCs/>
          <w:sz w:val="36"/>
          <w:szCs w:val="36"/>
          <w:cs/>
        </w:rPr>
        <w:t>ของเด็กวัยหัดเดินในโรงพยาบาลเอกชนแห่งหนึ่ง</w:t>
      </w:r>
    </w:p>
    <w:p w14:paraId="1F5FA563" w14:textId="77777777" w:rsidR="009851EA" w:rsidRPr="00792428" w:rsidRDefault="009851EA" w:rsidP="00792428">
      <w:pPr>
        <w:pStyle w:val="a7"/>
        <w:jc w:val="center"/>
        <w:rPr>
          <w:rFonts w:cs="TH SarabunPSK"/>
          <w:b/>
          <w:bCs/>
          <w:szCs w:val="32"/>
        </w:rPr>
      </w:pPr>
    </w:p>
    <w:p w14:paraId="190EE3C3" w14:textId="7E9E748E" w:rsidR="00A60BE9" w:rsidRPr="00962F04" w:rsidRDefault="00A60BE9" w:rsidP="00A60BE9">
      <w:pPr>
        <w:spacing w:after="0" w:line="221" w:lineRule="auto"/>
        <w:jc w:val="righ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60BE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ณัฏฐนิชา </w:t>
      </w:r>
      <w:r w:rsidRPr="00962F04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เหลืองอ่อน</w:t>
      </w:r>
      <w:r w:rsidR="00E850DF" w:rsidRPr="00962F04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="00962F04" w:rsidRPr="00962F0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พย.ม.</w:t>
      </w:r>
      <w:r w:rsidRPr="00962F04">
        <w:rPr>
          <w:rFonts w:ascii="TH SarabunPSK" w:hAnsi="TH SarabunPSK" w:cs="TH SarabunPSK"/>
          <w:color w:val="000000" w:themeColor="text1"/>
          <w:sz w:val="32"/>
          <w:szCs w:val="32"/>
          <w:vertAlign w:val="superscript"/>
          <w:cs/>
        </w:rPr>
        <w:t xml:space="preserve">* </w:t>
      </w:r>
    </w:p>
    <w:p w14:paraId="6B446DF4" w14:textId="617FCF60" w:rsidR="00A60BE9" w:rsidRPr="00962F04" w:rsidRDefault="00A60BE9" w:rsidP="00A60BE9">
      <w:pPr>
        <w:spacing w:after="0" w:line="221" w:lineRule="auto"/>
        <w:jc w:val="righ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62F04">
        <w:rPr>
          <w:rFonts w:ascii="TH SarabunPSK" w:hAnsi="TH SarabunPSK" w:cs="TH SarabunPSK"/>
          <w:color w:val="000000" w:themeColor="text1"/>
          <w:sz w:val="32"/>
          <w:szCs w:val="32"/>
          <w:cs/>
        </w:rPr>
        <w:t>ยุนี พงศ์จตุรวิทย์</w:t>
      </w:r>
      <w:r w:rsidR="00E850DF" w:rsidRPr="00962F04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="00962F04" w:rsidRPr="00962F04">
        <w:rPr>
          <w:rFonts w:ascii="TH SarabunPSK" w:hAnsi="TH SarabunPSK" w:cs="TH SarabunPSK"/>
          <w:color w:val="000000" w:themeColor="text1"/>
          <w:sz w:val="32"/>
          <w:szCs w:val="32"/>
        </w:rPr>
        <w:t>Ph.D.</w:t>
      </w:r>
      <w:r w:rsidRPr="00962F04">
        <w:rPr>
          <w:rFonts w:ascii="TH SarabunPSK" w:hAnsi="TH SarabunPSK" w:cs="TH SarabunPSK"/>
          <w:color w:val="000000" w:themeColor="text1"/>
          <w:sz w:val="32"/>
          <w:szCs w:val="32"/>
          <w:vertAlign w:val="superscript"/>
          <w:cs/>
        </w:rPr>
        <w:t>**</w:t>
      </w:r>
    </w:p>
    <w:p w14:paraId="49D55160" w14:textId="5DB65C63" w:rsidR="003C3510" w:rsidRPr="00962F04" w:rsidRDefault="00A60BE9" w:rsidP="00A60BE9">
      <w:pPr>
        <w:spacing w:after="0" w:line="221" w:lineRule="auto"/>
        <w:jc w:val="right"/>
        <w:rPr>
          <w:rFonts w:ascii="TH SarabunPSK" w:hAnsi="TH SarabunPSK" w:cs="TH SarabunPSK"/>
          <w:color w:val="000000" w:themeColor="text1"/>
          <w:sz w:val="32"/>
          <w:szCs w:val="32"/>
          <w:vertAlign w:val="superscript"/>
        </w:rPr>
      </w:pPr>
      <w:r w:rsidRPr="00962F04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นุจรี ไชยมงคล</w:t>
      </w:r>
      <w:r w:rsidR="00E850DF" w:rsidRPr="00962F04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="00962F04" w:rsidRPr="00962F04">
        <w:rPr>
          <w:rFonts w:ascii="TH SarabunPSK" w:hAnsi="TH SarabunPSK" w:cs="TH SarabunPSK"/>
          <w:color w:val="000000" w:themeColor="text1"/>
          <w:sz w:val="32"/>
          <w:szCs w:val="32"/>
        </w:rPr>
        <w:t>Ph.D.</w:t>
      </w:r>
      <w:r w:rsidRPr="00962F04">
        <w:rPr>
          <w:rFonts w:ascii="TH SarabunPSK" w:hAnsi="TH SarabunPSK" w:cs="TH SarabunPSK"/>
          <w:color w:val="000000" w:themeColor="text1"/>
          <w:sz w:val="32"/>
          <w:szCs w:val="32"/>
          <w:vertAlign w:val="superscript"/>
          <w:cs/>
        </w:rPr>
        <w:t>***</w:t>
      </w:r>
    </w:p>
    <w:p w14:paraId="179FB9C0" w14:textId="7EA9F078" w:rsidR="003C3510" w:rsidRDefault="00962F04" w:rsidP="003C3510">
      <w:pPr>
        <w:spacing w:after="0" w:line="221" w:lineRule="auto"/>
        <w:jc w:val="right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noProof/>
          <w:color w:val="000000"/>
          <w:sz w:val="32"/>
          <w:szCs w:val="32"/>
        </w:rPr>
        <mc:AlternateContent>
          <mc:Choice Requires="wps">
            <w:drawing>
              <wp:anchor distT="4294967290" distB="4294967290" distL="114300" distR="114300" simplePos="0" relativeHeight="251660288" behindDoc="0" locked="0" layoutInCell="1" allowOverlap="1" wp14:anchorId="71311398" wp14:editId="64929E0C">
                <wp:simplePos x="0" y="0"/>
                <wp:positionH relativeFrom="column">
                  <wp:posOffset>-13335</wp:posOffset>
                </wp:positionH>
                <wp:positionV relativeFrom="paragraph">
                  <wp:posOffset>73660</wp:posOffset>
                </wp:positionV>
                <wp:extent cx="5574030" cy="25400"/>
                <wp:effectExtent l="19050" t="38100" r="45720" b="50800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74030" cy="2540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63021A" id="Straight Connector 21" o:spid="_x0000_s1026" style="position:absolute;flip:y;z-index:251660288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-1.05pt,5.8pt" to="437.8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" strokeweight="6pt">
                <v:stroke linestyle="thickBetweenThin"/>
              </v:line>
            </w:pict>
          </mc:Fallback>
        </mc:AlternateContent>
      </w:r>
      <w:r w:rsidR="003C3510">
        <w:rPr>
          <w:rFonts w:ascii="TH SarabunPSK" w:hAnsi="TH SarabunPSK" w:cs="TH SarabunPSK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E35D02" wp14:editId="1C4E01EE">
                <wp:simplePos x="0" y="0"/>
                <wp:positionH relativeFrom="margin">
                  <wp:align>right</wp:align>
                </wp:positionH>
                <wp:positionV relativeFrom="paragraph">
                  <wp:posOffset>196215</wp:posOffset>
                </wp:positionV>
                <wp:extent cx="1179830" cy="607060"/>
                <wp:effectExtent l="0" t="0" r="20320" b="2159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9830" cy="607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87BE3F" w14:textId="2CA8F116" w:rsidR="003C3510" w:rsidRPr="00114B04" w:rsidRDefault="003C3510" w:rsidP="003C3510">
                            <w:pPr>
                              <w:spacing w:after="0" w:line="216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</w:pPr>
                            <w:r w:rsidRPr="00114B0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Received: 15 </w:t>
                            </w:r>
                            <w:r w:rsidR="00114B04" w:rsidRPr="00114B0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พ.ย</w:t>
                            </w:r>
                            <w:r w:rsidRPr="00114B0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.65</w:t>
                            </w:r>
                          </w:p>
                          <w:p w14:paraId="159A6123" w14:textId="1020A168" w:rsidR="003C3510" w:rsidRPr="00114B04" w:rsidRDefault="003C3510" w:rsidP="003C3510">
                            <w:pPr>
                              <w:spacing w:after="0" w:line="216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</w:pPr>
                            <w:r w:rsidRPr="00114B0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>Revised: 2</w:t>
                            </w:r>
                            <w:r w:rsidR="00114B04" w:rsidRPr="00114B0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>7</w:t>
                            </w:r>
                            <w:r w:rsidRPr="00114B0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14B04" w:rsidRPr="00114B0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ม</w:t>
                            </w:r>
                            <w:r w:rsidRPr="00114B0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.ค.6</w:t>
                            </w:r>
                            <w:r w:rsidR="00114B04" w:rsidRPr="00114B0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6</w:t>
                            </w:r>
                          </w:p>
                          <w:p w14:paraId="5E8D4511" w14:textId="7F6568D8" w:rsidR="003C3510" w:rsidRPr="00114B04" w:rsidRDefault="003C3510" w:rsidP="003C3510">
                            <w:pPr>
                              <w:spacing w:after="0" w:line="216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</w:pPr>
                            <w:r w:rsidRPr="00114B0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>Accepted: 1</w:t>
                            </w:r>
                            <w:r w:rsidR="00114B04" w:rsidRPr="00114B0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>0</w:t>
                            </w:r>
                            <w:r w:rsidRPr="00114B0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14B04" w:rsidRPr="00114B0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ก.พ</w:t>
                            </w:r>
                            <w:r w:rsidRPr="00114B0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.6</w:t>
                            </w:r>
                            <w:r w:rsidR="00114B04" w:rsidRPr="00114B0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35D02" id="Text Box 22" o:spid="_x0000_s1028" type="#_x0000_t202" style="position:absolute;left:0;text-align:left;margin-left:41.7pt;margin-top:15.45pt;width:92.9pt;height:47.8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">
                <v:textbox>
                  <w:txbxContent>
                    <w:p w14:paraId="7F87BE3F" w14:textId="2CA8F116" w:rsidR="003C3510" w:rsidRPr="00114B04" w:rsidRDefault="003C3510" w:rsidP="003C3510">
                      <w:pPr>
                        <w:spacing w:after="0" w:line="216" w:lineRule="auto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</w:pPr>
                      <w:r w:rsidRPr="00114B04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 xml:space="preserve">Received: 15 </w:t>
                      </w:r>
                      <w:r w:rsidR="00114B04" w:rsidRPr="00114B04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พ.ย</w:t>
                      </w:r>
                      <w:r w:rsidRPr="00114B04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.65</w:t>
                      </w:r>
                    </w:p>
                    <w:p w14:paraId="159A6123" w14:textId="1020A168" w:rsidR="003C3510" w:rsidRPr="00114B04" w:rsidRDefault="003C3510" w:rsidP="003C3510">
                      <w:pPr>
                        <w:spacing w:after="0" w:line="216" w:lineRule="auto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</w:pPr>
                      <w:r w:rsidRPr="00114B04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>Revised: 2</w:t>
                      </w:r>
                      <w:r w:rsidR="00114B04" w:rsidRPr="00114B04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>7</w:t>
                      </w:r>
                      <w:r w:rsidRPr="00114B04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114B04" w:rsidRPr="00114B04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ม</w:t>
                      </w:r>
                      <w:r w:rsidRPr="00114B04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.ค.6</w:t>
                      </w:r>
                      <w:r w:rsidR="00114B04" w:rsidRPr="00114B04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6</w:t>
                      </w:r>
                    </w:p>
                    <w:p w14:paraId="5E8D4511" w14:textId="7F6568D8" w:rsidR="003C3510" w:rsidRPr="00114B04" w:rsidRDefault="003C3510" w:rsidP="003C3510">
                      <w:pPr>
                        <w:spacing w:after="0" w:line="216" w:lineRule="auto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</w:pPr>
                      <w:r w:rsidRPr="00114B04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>Accepted: 1</w:t>
                      </w:r>
                      <w:r w:rsidR="00114B04" w:rsidRPr="00114B04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>0</w:t>
                      </w:r>
                      <w:r w:rsidRPr="00114B04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114B04" w:rsidRPr="00114B04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ก.พ</w:t>
                      </w:r>
                      <w:r w:rsidRPr="00114B04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.6</w:t>
                      </w:r>
                      <w:r w:rsidR="00114B04" w:rsidRPr="00114B04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E26D29" w14:textId="77777777" w:rsidR="00192E2D" w:rsidRPr="00192E2D" w:rsidRDefault="00192E2D" w:rsidP="008A2FDE">
      <w:pPr>
        <w:spacing w:after="0"/>
        <w:rPr>
          <w:rFonts w:ascii="TH SarabunPSK" w:eastAsia="Calibri" w:hAnsi="TH SarabunPSK" w:cs="TH SarabunPSK"/>
          <w:b/>
          <w:bCs/>
          <w:sz w:val="28"/>
        </w:rPr>
      </w:pPr>
    </w:p>
    <w:p w14:paraId="0D2F6537" w14:textId="77777777" w:rsidR="00512DBC" w:rsidRDefault="00512DBC" w:rsidP="00512DBC">
      <w:pPr>
        <w:spacing w:after="0" w:line="216" w:lineRule="auto"/>
        <w:ind w:right="28"/>
        <w:jc w:val="center"/>
        <w:rPr>
          <w:rFonts w:ascii="TH SarabunPSK" w:eastAsia="Times New Roman" w:hAnsi="TH SarabunPSK" w:cs="TH SarabunPSK"/>
          <w:b/>
          <w:bCs/>
          <w:spacing w:val="-6"/>
          <w:sz w:val="28"/>
        </w:rPr>
      </w:pPr>
    </w:p>
    <w:p w14:paraId="52997861" w14:textId="77777777" w:rsidR="00512DBC" w:rsidRDefault="00512DBC" w:rsidP="00512DBC">
      <w:pPr>
        <w:spacing w:after="0" w:line="216" w:lineRule="auto"/>
        <w:ind w:right="28"/>
        <w:jc w:val="center"/>
        <w:rPr>
          <w:rFonts w:ascii="TH SarabunPSK" w:eastAsia="Times New Roman" w:hAnsi="TH SarabunPSK" w:cs="TH SarabunPSK"/>
          <w:b/>
          <w:bCs/>
          <w:spacing w:val="-6"/>
          <w:sz w:val="28"/>
        </w:rPr>
      </w:pPr>
    </w:p>
    <w:p w14:paraId="4F7E3B5E" w14:textId="348AF9AF" w:rsidR="00512DBC" w:rsidRPr="00512DBC" w:rsidRDefault="00512DBC" w:rsidP="00512DBC">
      <w:pPr>
        <w:spacing w:after="0" w:line="216" w:lineRule="auto"/>
        <w:ind w:right="28"/>
        <w:jc w:val="center"/>
        <w:rPr>
          <w:rFonts w:ascii="TH SarabunPSK" w:eastAsia="Times New Roman" w:hAnsi="TH SarabunPSK" w:cs="TH SarabunPSK"/>
          <w:b/>
          <w:bCs/>
          <w:spacing w:val="-6"/>
          <w:sz w:val="28"/>
        </w:rPr>
      </w:pPr>
      <w:r w:rsidRPr="00512DBC">
        <w:rPr>
          <w:rFonts w:ascii="TH SarabunPSK" w:eastAsia="Times New Roman" w:hAnsi="TH SarabunPSK" w:cs="TH SarabunPSK" w:hint="cs"/>
          <w:b/>
          <w:bCs/>
          <w:spacing w:val="-6"/>
          <w:sz w:val="28"/>
          <w:cs/>
        </w:rPr>
        <w:t>บทคัดย่อ</w:t>
      </w:r>
    </w:p>
    <w:p w14:paraId="2C152D47" w14:textId="4A84D4C8" w:rsidR="00A60BE9" w:rsidRPr="00A60BE9" w:rsidRDefault="00A60BE9" w:rsidP="00CE5439">
      <w:pPr>
        <w:tabs>
          <w:tab w:val="left" w:pos="907"/>
        </w:tabs>
        <w:spacing w:after="0" w:line="216" w:lineRule="auto"/>
        <w:jc w:val="thaiDistribute"/>
        <w:rPr>
          <w:rFonts w:ascii="TH SarabunPSK" w:hAnsi="TH SarabunPSK" w:cs="TH SarabunPSK"/>
          <w:sz w:val="28"/>
          <w:cs/>
        </w:rPr>
      </w:pPr>
      <w:r w:rsidRPr="00A60BE9">
        <w:rPr>
          <w:rFonts w:ascii="TH SarabunPSK" w:hAnsi="TH SarabunPSK" w:cs="TH SarabunPSK"/>
          <w:b/>
          <w:bCs/>
          <w:sz w:val="28"/>
          <w:cs/>
        </w:rPr>
        <w:t>บทนำ</w:t>
      </w:r>
      <w:r w:rsidRPr="00A60BE9">
        <w:rPr>
          <w:rFonts w:ascii="TH SarabunPSK" w:hAnsi="TH SarabunPSK" w:cs="TH SarabunPSK"/>
          <w:b/>
          <w:bCs/>
          <w:sz w:val="28"/>
        </w:rPr>
        <w:t>:</w:t>
      </w:r>
      <w:r w:rsidRPr="00A60BE9">
        <w:rPr>
          <w:rFonts w:ascii="TH SarabunPSK" w:hAnsi="TH SarabunPSK" w:cs="TH SarabunPSK"/>
          <w:sz w:val="28"/>
        </w:rPr>
        <w:t xml:space="preserve"> </w:t>
      </w:r>
      <w:r w:rsidRPr="00A60BE9">
        <w:rPr>
          <w:rFonts w:ascii="TH SarabunPSK" w:hAnsi="TH SarabunPSK" w:cs="TH SarabunPSK"/>
          <w:sz w:val="28"/>
          <w:cs/>
        </w:rPr>
        <w:t>พัฒนาการด้านภาษาในเด็กวัยหัดเดินมีความสำคัญอย่างมาก บิดามารดามีบทบาทสำคัญในการส่งเสริมพัฒนาการด้านภาษาแก่บุตร</w:t>
      </w:r>
    </w:p>
    <w:p w14:paraId="3E577614" w14:textId="3567ABF2" w:rsidR="00A60BE9" w:rsidRPr="00A60BE9" w:rsidRDefault="00A60BE9" w:rsidP="00CE5439">
      <w:pPr>
        <w:tabs>
          <w:tab w:val="left" w:pos="907"/>
        </w:tabs>
        <w:spacing w:after="0" w:line="216" w:lineRule="auto"/>
        <w:jc w:val="thaiDistribute"/>
        <w:rPr>
          <w:rFonts w:ascii="TH SarabunPSK" w:hAnsi="TH SarabunPSK" w:cs="TH SarabunPSK"/>
          <w:sz w:val="28"/>
        </w:rPr>
      </w:pPr>
      <w:r w:rsidRPr="00A60BE9">
        <w:rPr>
          <w:rFonts w:ascii="TH SarabunPSK" w:hAnsi="TH SarabunPSK" w:cs="TH SarabunPSK"/>
          <w:b/>
          <w:bCs/>
          <w:sz w:val="28"/>
          <w:cs/>
        </w:rPr>
        <w:t>วิธีการศึกษา</w:t>
      </w:r>
      <w:r w:rsidRPr="00A60BE9">
        <w:rPr>
          <w:rFonts w:ascii="TH SarabunPSK" w:hAnsi="TH SarabunPSK" w:cs="TH SarabunPSK"/>
          <w:b/>
          <w:bCs/>
          <w:sz w:val="28"/>
        </w:rPr>
        <w:t>:</w:t>
      </w:r>
      <w:r w:rsidRPr="00A60BE9">
        <w:rPr>
          <w:rFonts w:ascii="TH SarabunPSK" w:hAnsi="TH SarabunPSK" w:cs="TH SarabunPSK"/>
          <w:sz w:val="28"/>
        </w:rPr>
        <w:t xml:space="preserve"> </w:t>
      </w:r>
      <w:r w:rsidRPr="00A60BE9">
        <w:rPr>
          <w:rFonts w:ascii="TH SarabunPSK" w:hAnsi="TH SarabunPSK" w:cs="TH SarabunPSK"/>
          <w:sz w:val="28"/>
          <w:cs/>
        </w:rPr>
        <w:t>การวิจัยแบบหาความสัมพันธ์เชิงทำนาย เพื่อศึกษาปัจจัยทำนายพฤติกรรมของบิดามารดาในการส่งเสริมพัฒนาการด้านภาษาของเด็กวัยหัดเดิน กลุ่มตัวอย่าง คือ บิดาหรือมารดาของเด็กวัยหัดเดิน 91 ราย โดยวิธีการสุ่มอย่างง่าย</w:t>
      </w:r>
      <w:r w:rsidRPr="00A60BE9">
        <w:rPr>
          <w:rFonts w:ascii="TH SarabunPSK" w:hAnsi="TH SarabunPSK" w:cs="TH SarabunPSK"/>
          <w:sz w:val="28"/>
        </w:rPr>
        <w:t xml:space="preserve"> </w:t>
      </w:r>
      <w:r w:rsidRPr="00A60BE9">
        <w:rPr>
          <w:rFonts w:ascii="TH SarabunPSK" w:hAnsi="TH SarabunPSK" w:cs="TH SarabunPSK"/>
          <w:sz w:val="28"/>
          <w:cs/>
        </w:rPr>
        <w:t>เครื่องมือที่ใช้คือ แบบสอบถามการรับรู้ความสามารถแห่งตนของบิดามารดา การสนับสนุนทางสังคมจากครอบครัว การได้รับข้อมูลการส่งเสริมพัฒนาการด้านภาษา และพฤติกรรมของบิดามารดาในการส่งเสริมพัฒนาการด้านภาษาของเด็ก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A60BE9">
        <w:rPr>
          <w:rFonts w:ascii="TH SarabunPSK" w:hAnsi="TH SarabunPSK" w:cs="TH SarabunPSK"/>
          <w:sz w:val="28"/>
          <w:cs/>
        </w:rPr>
        <w:t>มีค่าครอนบาคแอลฟาเท่ากับ .96</w:t>
      </w:r>
      <w:r w:rsidRPr="00A60BE9">
        <w:rPr>
          <w:rFonts w:ascii="TH SarabunPSK" w:hAnsi="TH SarabunPSK" w:cs="TH SarabunPSK"/>
          <w:sz w:val="28"/>
        </w:rPr>
        <w:t>, .</w:t>
      </w:r>
      <w:r w:rsidRPr="00A60BE9">
        <w:rPr>
          <w:rFonts w:ascii="TH SarabunPSK" w:hAnsi="TH SarabunPSK" w:cs="TH SarabunPSK"/>
          <w:sz w:val="28"/>
          <w:cs/>
        </w:rPr>
        <w:t>90</w:t>
      </w:r>
      <w:r w:rsidRPr="00A60BE9">
        <w:rPr>
          <w:rFonts w:ascii="TH SarabunPSK" w:hAnsi="TH SarabunPSK" w:cs="TH SarabunPSK"/>
          <w:sz w:val="28"/>
        </w:rPr>
        <w:t>, .</w:t>
      </w:r>
      <w:r w:rsidRPr="00A60BE9">
        <w:rPr>
          <w:rFonts w:ascii="TH SarabunPSK" w:hAnsi="TH SarabunPSK" w:cs="TH SarabunPSK"/>
          <w:sz w:val="28"/>
          <w:cs/>
        </w:rPr>
        <w:t>91</w:t>
      </w:r>
      <w:r w:rsidRPr="00A60BE9">
        <w:rPr>
          <w:rFonts w:ascii="TH SarabunPSK" w:hAnsi="TH SarabunPSK" w:cs="TH SarabunPSK"/>
          <w:sz w:val="28"/>
        </w:rPr>
        <w:t xml:space="preserve">, </w:t>
      </w:r>
      <w:r w:rsidRPr="00A60BE9">
        <w:rPr>
          <w:rFonts w:ascii="TH SarabunPSK" w:hAnsi="TH SarabunPSK" w:cs="TH SarabunPSK"/>
          <w:sz w:val="28"/>
          <w:cs/>
        </w:rPr>
        <w:t>.77 ตามลำดับ วิเคราะห์ข้อมูลด้วยสถิติพรรณนาและการถดถอยพหุคูณแบบขั้นตอน</w:t>
      </w:r>
    </w:p>
    <w:p w14:paraId="3C59BEBF" w14:textId="61B96422" w:rsidR="00A60BE9" w:rsidRPr="00A60BE9" w:rsidRDefault="00A60BE9" w:rsidP="00CE5439">
      <w:pPr>
        <w:tabs>
          <w:tab w:val="left" w:pos="907"/>
        </w:tabs>
        <w:spacing w:after="0" w:line="216" w:lineRule="auto"/>
        <w:jc w:val="thaiDistribute"/>
        <w:rPr>
          <w:rFonts w:ascii="TH SarabunPSK" w:hAnsi="TH SarabunPSK" w:cs="TH SarabunPSK"/>
          <w:sz w:val="28"/>
        </w:rPr>
      </w:pPr>
      <w:r w:rsidRPr="00A60BE9">
        <w:rPr>
          <w:rFonts w:ascii="TH SarabunPSK" w:hAnsi="TH SarabunPSK" w:cs="TH SarabunPSK"/>
          <w:b/>
          <w:bCs/>
          <w:sz w:val="28"/>
          <w:cs/>
        </w:rPr>
        <w:t>ผลการศึกษา</w:t>
      </w:r>
      <w:r w:rsidRPr="00A60BE9">
        <w:rPr>
          <w:rFonts w:ascii="TH SarabunPSK" w:hAnsi="TH SarabunPSK" w:cs="TH SarabunPSK"/>
          <w:b/>
          <w:bCs/>
          <w:sz w:val="28"/>
        </w:rPr>
        <w:t>:</w:t>
      </w:r>
      <w:r w:rsidRPr="00A60BE9">
        <w:rPr>
          <w:rFonts w:ascii="TH SarabunPSK" w:hAnsi="TH SarabunPSK" w:cs="TH SarabunPSK"/>
          <w:sz w:val="28"/>
        </w:rPr>
        <w:t xml:space="preserve"> </w:t>
      </w:r>
      <w:r w:rsidRPr="00A60BE9">
        <w:rPr>
          <w:rFonts w:ascii="TH SarabunPSK" w:hAnsi="TH SarabunPSK" w:cs="TH SarabunPSK"/>
          <w:sz w:val="28"/>
          <w:cs/>
        </w:rPr>
        <w:t>พบว่า การรับรู้ความสามารถแห่งตนของบิดามารดาและการสนับสนุนทางสังคมจากครอบครัว สามารถ</w:t>
      </w:r>
      <w:r w:rsidRPr="00F24C60">
        <w:rPr>
          <w:rFonts w:ascii="TH SarabunPSK" w:hAnsi="TH SarabunPSK" w:cs="TH SarabunPSK"/>
          <w:spacing w:val="-6"/>
          <w:sz w:val="28"/>
          <w:cs/>
        </w:rPr>
        <w:t>ร่วมกันทำนายพฤติกรรมของบิดามารดาในการส่งเสริมพัฒนาการด้านภาษาของเด็กได้ร้อยละ 28.4 (</w:t>
      </w:r>
      <w:r w:rsidRPr="00F24C60">
        <w:rPr>
          <w:rFonts w:ascii="TH SarabunPSK" w:hAnsi="TH SarabunPSK" w:cs="TH SarabunPSK"/>
          <w:i/>
          <w:iCs/>
          <w:spacing w:val="-6"/>
          <w:sz w:val="28"/>
        </w:rPr>
        <w:t>R</w:t>
      </w:r>
      <w:r w:rsidRPr="00F24C60">
        <w:rPr>
          <w:rFonts w:ascii="TH SarabunPSK" w:hAnsi="TH SarabunPSK" w:cs="TH SarabunPSK"/>
          <w:i/>
          <w:iCs/>
          <w:spacing w:val="-6"/>
          <w:sz w:val="28"/>
          <w:vertAlign w:val="superscript"/>
          <w:cs/>
        </w:rPr>
        <w:t>2</w:t>
      </w:r>
      <w:r w:rsidRPr="00F24C60">
        <w:rPr>
          <w:rFonts w:ascii="TH SarabunPSK" w:hAnsi="TH SarabunPSK" w:cs="TH SarabunPSK"/>
          <w:spacing w:val="-6"/>
          <w:sz w:val="28"/>
          <w:cs/>
        </w:rPr>
        <w:t xml:space="preserve"> = .284</w:t>
      </w:r>
      <w:r w:rsidRPr="00F24C60">
        <w:rPr>
          <w:rFonts w:ascii="TH SarabunPSK" w:hAnsi="TH SarabunPSK" w:cs="TH SarabunPSK"/>
          <w:spacing w:val="-6"/>
          <w:sz w:val="28"/>
        </w:rPr>
        <w:t xml:space="preserve">, </w:t>
      </w:r>
      <w:r w:rsidRPr="00F24C60">
        <w:rPr>
          <w:rFonts w:ascii="TH SarabunPSK" w:hAnsi="TH SarabunPSK" w:cs="TH SarabunPSK"/>
          <w:i/>
          <w:iCs/>
          <w:spacing w:val="-6"/>
          <w:sz w:val="28"/>
        </w:rPr>
        <w:t>p</w:t>
      </w:r>
      <w:r w:rsidRPr="00F24C60">
        <w:rPr>
          <w:rFonts w:ascii="TH SarabunPSK" w:hAnsi="TH SarabunPSK" w:cs="TH SarabunPSK"/>
          <w:spacing w:val="-6"/>
          <w:sz w:val="28"/>
        </w:rPr>
        <w:t xml:space="preserve"> &lt; .</w:t>
      </w:r>
      <w:r w:rsidRPr="00F24C60">
        <w:rPr>
          <w:rFonts w:ascii="TH SarabunPSK" w:hAnsi="TH SarabunPSK" w:cs="TH SarabunPSK"/>
          <w:spacing w:val="-6"/>
          <w:sz w:val="28"/>
          <w:cs/>
        </w:rPr>
        <w:t>001)</w:t>
      </w:r>
      <w:r w:rsidRPr="00A60BE9">
        <w:rPr>
          <w:rFonts w:ascii="TH SarabunPSK" w:hAnsi="TH SarabunPSK" w:cs="TH SarabunPSK"/>
          <w:sz w:val="28"/>
          <w:cs/>
        </w:rPr>
        <w:t xml:space="preserve"> โดยการรับรู้ความสามารถแห่งตนเป็นตัวทำนายที่ดีที่สุด (</w:t>
      </w:r>
      <m:oMath>
        <m:r>
          <w:rPr>
            <w:rFonts w:ascii="Cambria Math" w:hAnsi="Cambria Math" w:cs="TH SarabunPSK"/>
            <w:sz w:val="28"/>
          </w:rPr>
          <m:t>β</m:t>
        </m:r>
      </m:oMath>
      <w:r w:rsidRPr="00A60BE9">
        <w:rPr>
          <w:rFonts w:ascii="TH SarabunPSK" w:hAnsi="TH SarabunPSK" w:cs="TH SarabunPSK"/>
          <w:sz w:val="28"/>
        </w:rPr>
        <w:t>= .</w:t>
      </w:r>
      <w:r w:rsidRPr="00A60BE9">
        <w:rPr>
          <w:rFonts w:ascii="TH SarabunPSK" w:hAnsi="TH SarabunPSK" w:cs="TH SarabunPSK"/>
          <w:sz w:val="28"/>
          <w:cs/>
        </w:rPr>
        <w:t>3</w:t>
      </w:r>
      <w:r w:rsidRPr="00A60BE9">
        <w:rPr>
          <w:rFonts w:ascii="TH SarabunPSK" w:hAnsi="TH SarabunPSK" w:cs="TH SarabunPSK"/>
          <w:sz w:val="28"/>
        </w:rPr>
        <w:t>3</w:t>
      </w:r>
      <w:r w:rsidRPr="00A60BE9">
        <w:rPr>
          <w:rFonts w:ascii="TH SarabunPSK" w:hAnsi="TH SarabunPSK" w:cs="TH SarabunPSK"/>
          <w:sz w:val="28"/>
          <w:cs/>
        </w:rPr>
        <w:t>9</w:t>
      </w:r>
      <w:r w:rsidRPr="00A60BE9">
        <w:rPr>
          <w:rFonts w:ascii="TH SarabunPSK" w:hAnsi="TH SarabunPSK" w:cs="TH SarabunPSK"/>
          <w:sz w:val="28"/>
        </w:rPr>
        <w:t xml:space="preserve">, </w:t>
      </w:r>
      <w:r w:rsidRPr="00A60BE9">
        <w:rPr>
          <w:rFonts w:ascii="TH SarabunPSK" w:hAnsi="TH SarabunPSK" w:cs="TH SarabunPSK"/>
          <w:i/>
          <w:iCs/>
          <w:sz w:val="28"/>
        </w:rPr>
        <w:t>p</w:t>
      </w:r>
      <w:r w:rsidRPr="00A60BE9">
        <w:rPr>
          <w:rFonts w:ascii="TH SarabunPSK" w:hAnsi="TH SarabunPSK" w:cs="TH SarabunPSK"/>
          <w:sz w:val="28"/>
        </w:rPr>
        <w:t xml:space="preserve"> &lt; .</w:t>
      </w:r>
      <w:r w:rsidRPr="00A60BE9">
        <w:rPr>
          <w:rFonts w:ascii="TH SarabunPSK" w:hAnsi="TH SarabunPSK" w:cs="TH SarabunPSK"/>
          <w:sz w:val="28"/>
          <w:cs/>
        </w:rPr>
        <w:t>01) รองลงมาคือ การสนับสนุนทางสังคมจากครอบครัว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A60BE9">
        <w:rPr>
          <w:rFonts w:ascii="TH SarabunPSK" w:hAnsi="TH SarabunPSK" w:cs="TH SarabunPSK"/>
          <w:sz w:val="28"/>
          <w:cs/>
        </w:rPr>
        <w:t>(</w:t>
      </w:r>
      <m:oMath>
        <m:r>
          <w:rPr>
            <w:rFonts w:ascii="Cambria Math" w:hAnsi="Cambria Math" w:cs="TH SarabunPSK"/>
            <w:sz w:val="28"/>
          </w:rPr>
          <m:t>β</m:t>
        </m:r>
      </m:oMath>
      <w:r w:rsidRPr="00A60BE9">
        <w:rPr>
          <w:rFonts w:ascii="TH SarabunPSK" w:hAnsi="TH SarabunPSK" w:cs="TH SarabunPSK"/>
          <w:sz w:val="28"/>
        </w:rPr>
        <w:t xml:space="preserve"> = .</w:t>
      </w:r>
      <w:r w:rsidRPr="00A60BE9">
        <w:rPr>
          <w:rFonts w:ascii="TH SarabunPSK" w:hAnsi="TH SarabunPSK" w:cs="TH SarabunPSK"/>
          <w:sz w:val="28"/>
          <w:cs/>
        </w:rPr>
        <w:t>305</w:t>
      </w:r>
      <w:r w:rsidRPr="00A60BE9">
        <w:rPr>
          <w:rFonts w:ascii="TH SarabunPSK" w:hAnsi="TH SarabunPSK" w:cs="TH SarabunPSK"/>
          <w:sz w:val="28"/>
        </w:rPr>
        <w:t xml:space="preserve">, </w:t>
      </w:r>
      <w:r w:rsidRPr="00A60BE9">
        <w:rPr>
          <w:rFonts w:ascii="TH SarabunPSK" w:hAnsi="TH SarabunPSK" w:cs="TH SarabunPSK"/>
          <w:i/>
          <w:iCs/>
          <w:sz w:val="28"/>
        </w:rPr>
        <w:t xml:space="preserve">p </w:t>
      </w:r>
      <w:r w:rsidRPr="00A60BE9">
        <w:rPr>
          <w:rFonts w:ascii="TH SarabunPSK" w:hAnsi="TH SarabunPSK" w:cs="TH SarabunPSK"/>
          <w:sz w:val="28"/>
        </w:rPr>
        <w:t>&lt; .</w:t>
      </w:r>
      <w:r w:rsidRPr="00A60BE9">
        <w:rPr>
          <w:rFonts w:ascii="TH SarabunPSK" w:hAnsi="TH SarabunPSK" w:cs="TH SarabunPSK"/>
          <w:sz w:val="28"/>
          <w:cs/>
        </w:rPr>
        <w:t>01)</w:t>
      </w:r>
      <w:r w:rsidRPr="00A60BE9">
        <w:rPr>
          <w:rFonts w:ascii="TH SarabunPSK" w:hAnsi="TH SarabunPSK" w:cs="TH SarabunPSK"/>
          <w:sz w:val="28"/>
        </w:rPr>
        <w:t xml:space="preserve"> </w:t>
      </w:r>
      <w:r w:rsidRPr="00A60BE9">
        <w:rPr>
          <w:rFonts w:ascii="TH SarabunPSK" w:hAnsi="TH SarabunPSK" w:cs="TH SarabunPSK"/>
          <w:sz w:val="28"/>
          <w:cs/>
        </w:rPr>
        <w:t xml:space="preserve">  </w:t>
      </w:r>
    </w:p>
    <w:p w14:paraId="08A770ED" w14:textId="1380599F" w:rsidR="00A60BE9" w:rsidRPr="0039460A" w:rsidRDefault="00A60BE9" w:rsidP="00CE5439">
      <w:pPr>
        <w:tabs>
          <w:tab w:val="left" w:pos="907"/>
        </w:tabs>
        <w:spacing w:after="0" w:line="216" w:lineRule="auto"/>
        <w:jc w:val="thaiDistribute"/>
        <w:rPr>
          <w:rFonts w:ascii="TH SarabunPSK" w:hAnsi="TH SarabunPSK" w:cs="TH SarabunPSK"/>
          <w:sz w:val="28"/>
        </w:rPr>
      </w:pPr>
      <w:r w:rsidRPr="00A60BE9">
        <w:rPr>
          <w:rFonts w:ascii="TH SarabunPSK" w:hAnsi="TH SarabunPSK" w:cs="TH SarabunPSK"/>
          <w:b/>
          <w:bCs/>
          <w:sz w:val="28"/>
          <w:cs/>
        </w:rPr>
        <w:t>สรุป</w:t>
      </w:r>
      <w:r w:rsidRPr="00A60BE9">
        <w:rPr>
          <w:rFonts w:ascii="TH SarabunPSK" w:hAnsi="TH SarabunPSK" w:cs="TH SarabunPSK"/>
          <w:b/>
          <w:bCs/>
          <w:sz w:val="28"/>
        </w:rPr>
        <w:t>:</w:t>
      </w:r>
      <w:r w:rsidRPr="00A60BE9">
        <w:rPr>
          <w:rFonts w:ascii="TH SarabunPSK" w:hAnsi="TH SarabunPSK" w:cs="TH SarabunPSK"/>
          <w:sz w:val="28"/>
        </w:rPr>
        <w:t xml:space="preserve"> </w:t>
      </w:r>
      <w:r w:rsidRPr="0039460A">
        <w:rPr>
          <w:rFonts w:ascii="TH SarabunPSK" w:hAnsi="TH SarabunPSK" w:cs="TH SarabunPSK"/>
          <w:sz w:val="28"/>
          <w:cs/>
        </w:rPr>
        <w:t>บุคลากรด้านสุขภาพควรแนะนำบิดามารดาในการส่งเสริมพัฒนาการด้านภาษาของเด็กวัยหัดเดิน โดยเน้นการรับรู้ความสามารถแห่งตนและการสนับสนุนทางสังคมจากครอบครัว เพื่อส่งเสริมพัฒนาการด้านภาษาของเด็กที่มีประสิทธิภาพมากยิ่งขึ้น</w:t>
      </w:r>
    </w:p>
    <w:p w14:paraId="5221BDDE" w14:textId="77777777" w:rsidR="00AB0CE4" w:rsidRDefault="00AB0CE4" w:rsidP="00AB0CE4">
      <w:pPr>
        <w:tabs>
          <w:tab w:val="left" w:pos="907"/>
        </w:tabs>
        <w:spacing w:after="0" w:line="240" w:lineRule="auto"/>
        <w:jc w:val="both"/>
        <w:rPr>
          <w:rFonts w:ascii="TH SarabunPSK" w:hAnsi="TH SarabunPSK" w:cs="TH SarabunPSK"/>
          <w:b/>
          <w:bCs/>
          <w:sz w:val="28"/>
        </w:rPr>
      </w:pPr>
    </w:p>
    <w:p w14:paraId="1AA3DBD0" w14:textId="20435507" w:rsidR="00A60BE9" w:rsidRDefault="00A60BE9" w:rsidP="00AB0CE4">
      <w:pPr>
        <w:tabs>
          <w:tab w:val="left" w:pos="907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E94759">
        <w:rPr>
          <w:rFonts w:ascii="TH SarabunPSK" w:hAnsi="TH SarabunPSK" w:cs="TH SarabunPSK"/>
          <w:b/>
          <w:bCs/>
          <w:sz w:val="28"/>
          <w:cs/>
        </w:rPr>
        <w:t>คำสำคัญ</w:t>
      </w:r>
      <w:r w:rsidRPr="00AB0CE4">
        <w:rPr>
          <w:rFonts w:ascii="TH SarabunPSK" w:hAnsi="TH SarabunPSK" w:cs="TH SarabunPSK"/>
          <w:b/>
          <w:bCs/>
          <w:sz w:val="28"/>
          <w:cs/>
        </w:rPr>
        <w:t>:</w:t>
      </w:r>
      <w:r w:rsidRPr="00AB0CE4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AB0CE4">
        <w:rPr>
          <w:rFonts w:ascii="TH SarabunPSK" w:hAnsi="TH SarabunPSK" w:cs="TH SarabunPSK"/>
          <w:b/>
          <w:bCs/>
          <w:sz w:val="28"/>
        </w:rPr>
        <w:t xml:space="preserve"> </w:t>
      </w:r>
      <w:r w:rsidRPr="00AB0CE4">
        <w:rPr>
          <w:rFonts w:ascii="TH SarabunPSK" w:hAnsi="TH SarabunPSK" w:cs="TH SarabunPSK"/>
          <w:sz w:val="28"/>
          <w:cs/>
        </w:rPr>
        <w:t>พัฒนาการด้านภาษา</w:t>
      </w:r>
      <w:r w:rsidRPr="00AB0CE4">
        <w:rPr>
          <w:rFonts w:ascii="TH SarabunPSK" w:hAnsi="TH SarabunPSK" w:cs="TH SarabunPSK"/>
          <w:sz w:val="28"/>
        </w:rPr>
        <w:t xml:space="preserve">, </w:t>
      </w:r>
      <w:r w:rsidRPr="00AB0CE4">
        <w:rPr>
          <w:rFonts w:ascii="TH SarabunPSK" w:hAnsi="TH SarabunPSK" w:cs="TH SarabunPSK"/>
          <w:sz w:val="28"/>
          <w:cs/>
        </w:rPr>
        <w:t>พฤติกรรมการส่งเสริม</w:t>
      </w:r>
      <w:r w:rsidRPr="00AB0CE4">
        <w:rPr>
          <w:rFonts w:ascii="TH SarabunPSK" w:hAnsi="TH SarabunPSK" w:cs="TH SarabunPSK" w:hint="cs"/>
          <w:sz w:val="28"/>
          <w:cs/>
        </w:rPr>
        <w:t>พัฒนาการด้านภาษา</w:t>
      </w:r>
      <w:r w:rsidRPr="00AB0CE4">
        <w:rPr>
          <w:rFonts w:ascii="TH SarabunPSK" w:hAnsi="TH SarabunPSK" w:cs="TH SarabunPSK"/>
          <w:sz w:val="28"/>
          <w:cs/>
        </w:rPr>
        <w:t>ของบิดามารดา</w:t>
      </w:r>
      <w:r w:rsidRPr="00AB0CE4">
        <w:rPr>
          <w:rFonts w:ascii="TH SarabunPSK" w:hAnsi="TH SarabunPSK" w:cs="TH SarabunPSK"/>
          <w:sz w:val="28"/>
        </w:rPr>
        <w:t xml:space="preserve">, </w:t>
      </w:r>
      <w:r w:rsidRPr="00AB0CE4">
        <w:rPr>
          <w:rFonts w:ascii="TH SarabunPSK" w:hAnsi="TH SarabunPSK" w:cs="TH SarabunPSK"/>
          <w:sz w:val="28"/>
          <w:cs/>
        </w:rPr>
        <w:t>เด็กวัยหัดเดิน</w:t>
      </w:r>
    </w:p>
    <w:p w14:paraId="5752D91F" w14:textId="5BF7EDE5" w:rsidR="00512DBC" w:rsidRDefault="00512DBC" w:rsidP="005437DF">
      <w:pPr>
        <w:spacing w:before="120" w:after="0" w:line="216" w:lineRule="auto"/>
        <w:jc w:val="thaiDistribute"/>
        <w:rPr>
          <w:rFonts w:ascii="TH SarabunPSK" w:eastAsia="Times New Roman" w:hAnsi="TH SarabunPSK" w:cs="TH SarabunPSK"/>
          <w:color w:val="000000"/>
          <w:sz w:val="28"/>
        </w:rPr>
      </w:pPr>
    </w:p>
    <w:p w14:paraId="7BAB1AD9" w14:textId="77777777" w:rsidR="00792428" w:rsidRDefault="00792428" w:rsidP="005437DF">
      <w:pPr>
        <w:spacing w:before="120" w:after="0" w:line="216" w:lineRule="auto"/>
        <w:jc w:val="thaiDistribute"/>
        <w:rPr>
          <w:rFonts w:ascii="TH SarabunPSK" w:eastAsia="Times New Roman" w:hAnsi="TH SarabunPSK" w:cs="TH SarabunPSK"/>
          <w:color w:val="000000"/>
          <w:sz w:val="28"/>
        </w:rPr>
      </w:pPr>
    </w:p>
    <w:p w14:paraId="498CE789" w14:textId="77777777" w:rsidR="0039460A" w:rsidRDefault="0039460A" w:rsidP="005437DF">
      <w:pPr>
        <w:spacing w:before="120" w:after="0" w:line="216" w:lineRule="auto"/>
        <w:jc w:val="thaiDistribute"/>
        <w:rPr>
          <w:rFonts w:ascii="TH SarabunPSK" w:eastAsia="Times New Roman" w:hAnsi="TH SarabunPSK" w:cs="TH SarabunPSK"/>
          <w:color w:val="000000"/>
          <w:sz w:val="28"/>
        </w:rPr>
      </w:pPr>
    </w:p>
    <w:p w14:paraId="5F57E528" w14:textId="56620B69" w:rsidR="00B05A16" w:rsidRDefault="00B05A16" w:rsidP="005437DF">
      <w:pPr>
        <w:spacing w:before="120" w:after="0" w:line="216" w:lineRule="auto"/>
        <w:jc w:val="thaiDistribute"/>
        <w:rPr>
          <w:rFonts w:ascii="TH SarabunPSK" w:eastAsia="Times New Roman" w:hAnsi="TH SarabunPSK" w:cs="TH SarabunPSK"/>
          <w:color w:val="000000"/>
          <w:sz w:val="28"/>
        </w:rPr>
      </w:pPr>
    </w:p>
    <w:tbl>
      <w:tblPr>
        <w:tblpPr w:leftFromText="180" w:rightFromText="180" w:vertAnchor="text" w:horzAnchor="margin" w:tblpY="1712"/>
        <w:tblW w:w="8647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B05A16" w:rsidRPr="00A828AF" w14:paraId="1E5A2772" w14:textId="77777777" w:rsidTr="00962F04">
        <w:trPr>
          <w:trHeight w:val="778"/>
        </w:trPr>
        <w:tc>
          <w:tcPr>
            <w:tcW w:w="8647" w:type="dxa"/>
            <w:shd w:val="clear" w:color="auto" w:fill="auto"/>
          </w:tcPr>
          <w:p w14:paraId="634D6C4D" w14:textId="77777777" w:rsidR="00B05A16" w:rsidRPr="0039460A" w:rsidRDefault="00B05A16" w:rsidP="00AB0CE4">
            <w:pPr>
              <w:spacing w:after="0" w:line="221" w:lineRule="auto"/>
              <w:rPr>
                <w:rFonts w:ascii="TH SarabunPSK" w:hAnsi="TH SarabunPSK" w:cs="TH SarabunPSK"/>
                <w:color w:val="000000"/>
                <w:sz w:val="28"/>
              </w:rPr>
            </w:pPr>
            <w:bookmarkStart w:id="0" w:name="_Hlk128835103"/>
            <w:r w:rsidRPr="0039460A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*นิสิตหลักสูตรพยาบาลศาสตรมหาบัณฑิต (การพยาบาลเด็ก) มหาวิทยาลัยบูรพา </w:t>
            </w:r>
          </w:p>
          <w:p w14:paraId="2C40AA9A" w14:textId="77777777" w:rsidR="00B05A16" w:rsidRPr="0039460A" w:rsidRDefault="00B05A16" w:rsidP="00AB0CE4">
            <w:pPr>
              <w:spacing w:after="0" w:line="221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39460A">
              <w:rPr>
                <w:rFonts w:ascii="TH SarabunPSK" w:hAnsi="TH SarabunPSK" w:cs="TH SarabunPSK"/>
                <w:color w:val="000000"/>
                <w:sz w:val="28"/>
                <w:cs/>
              </w:rPr>
              <w:t>**ผู้ช่วยศาสตราจารย์ คณะพยาบาลศาสตร์ มหาวิทยาลัยบูรพา</w:t>
            </w:r>
            <w:r w:rsidRPr="0039460A">
              <w:rPr>
                <w:rFonts w:ascii="TH SarabunPSK" w:hAnsi="TH SarabunPSK" w:cs="TH SarabunPSK"/>
                <w:color w:val="000000"/>
                <w:sz w:val="28"/>
              </w:rPr>
              <w:t xml:space="preserve">, </w:t>
            </w:r>
            <w:r w:rsidRPr="0039460A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ผู้เขียนหลัก </w:t>
            </w:r>
            <w:r w:rsidRPr="0039460A">
              <w:rPr>
                <w:rFonts w:ascii="TH SarabunPSK" w:hAnsi="TH SarabunPSK" w:cs="TH SarabunPSK"/>
                <w:color w:val="000000"/>
                <w:sz w:val="28"/>
              </w:rPr>
              <w:t>E-mail: yunee</w:t>
            </w:r>
            <w:r w:rsidRPr="0039460A">
              <w:rPr>
                <w:rFonts w:ascii="TH SarabunPSK" w:hAnsi="TH SarabunPSK" w:cs="TH SarabunPSK"/>
                <w:color w:val="000000"/>
                <w:sz w:val="28"/>
                <w:cs/>
              </w:rPr>
              <w:t>1809</w:t>
            </w:r>
            <w:r w:rsidRPr="0039460A">
              <w:rPr>
                <w:rFonts w:ascii="TH SarabunPSK" w:hAnsi="TH SarabunPSK" w:cs="TH SarabunPSK"/>
                <w:color w:val="000000"/>
                <w:sz w:val="28"/>
              </w:rPr>
              <w:t>@yahoo.com</w:t>
            </w:r>
          </w:p>
          <w:p w14:paraId="47DDAD9C" w14:textId="77777777" w:rsidR="00B05A16" w:rsidRPr="00A828AF" w:rsidRDefault="00B05A16" w:rsidP="00AB0CE4">
            <w:pPr>
              <w:spacing w:after="0" w:line="221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39460A">
              <w:rPr>
                <w:rFonts w:ascii="TH SarabunPSK" w:hAnsi="TH SarabunPSK" w:cs="TH SarabunPSK"/>
                <w:color w:val="000000"/>
                <w:sz w:val="28"/>
                <w:cs/>
              </w:rPr>
              <w:t>***รองศาสตราจารย์ บัณฑิตวิทยาลัย มหาวิทยาลัยบูรพา</w:t>
            </w:r>
          </w:p>
        </w:tc>
      </w:tr>
      <w:bookmarkEnd w:id="0"/>
    </w:tbl>
    <w:p w14:paraId="0A5C8F11" w14:textId="77777777" w:rsidR="00B05A16" w:rsidRDefault="00B05A16" w:rsidP="005437DF">
      <w:pPr>
        <w:spacing w:before="120" w:after="0" w:line="216" w:lineRule="auto"/>
        <w:jc w:val="thaiDistribute"/>
        <w:rPr>
          <w:rFonts w:ascii="TH SarabunPSK" w:eastAsia="Times New Roman" w:hAnsi="TH SarabunPSK" w:cs="TH SarabunPSK"/>
          <w:color w:val="000000"/>
          <w:sz w:val="28"/>
        </w:rPr>
      </w:pPr>
    </w:p>
    <w:p w14:paraId="19A1CC85" w14:textId="49FF19DB" w:rsidR="00B05A16" w:rsidRPr="0039460A" w:rsidRDefault="00B05A16" w:rsidP="005437DF">
      <w:pPr>
        <w:spacing w:before="120" w:after="0" w:line="216" w:lineRule="auto"/>
        <w:jc w:val="thaiDistribute"/>
        <w:rPr>
          <w:rFonts w:ascii="TH SarabunPSK" w:eastAsia="Times New Roman" w:hAnsi="TH SarabunPSK" w:cs="TH SarabunPSK"/>
          <w:color w:val="000000"/>
          <w:sz w:val="28"/>
          <w:cs/>
        </w:rPr>
        <w:sectPr w:rsidR="00B05A16" w:rsidRPr="0039460A" w:rsidSect="0010297E">
          <w:headerReference w:type="default" r:id="rId8"/>
          <w:footerReference w:type="default" r:id="rId9"/>
          <w:pgSz w:w="11906" w:h="16838" w:code="9"/>
          <w:pgMar w:top="1701" w:right="1418" w:bottom="1418" w:left="1701" w:header="720" w:footer="720" w:gutter="0"/>
          <w:pgNumType w:start="48"/>
          <w:cols w:space="720"/>
          <w:docGrid w:linePitch="360"/>
        </w:sectPr>
      </w:pPr>
    </w:p>
    <w:p w14:paraId="41A5DD4E" w14:textId="3AF8E2CE" w:rsidR="00AB0CE4" w:rsidRPr="00B569DB" w:rsidRDefault="00AB0CE4" w:rsidP="00AB0CE4">
      <w:pPr>
        <w:tabs>
          <w:tab w:val="left" w:pos="8189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569DB">
        <w:rPr>
          <w:rFonts w:ascii="TH SarabunPSK" w:hAnsi="TH SarabunPSK" w:cs="TH SarabunPSK"/>
          <w:b/>
          <w:bCs/>
          <w:sz w:val="36"/>
          <w:szCs w:val="36"/>
        </w:rPr>
        <w:lastRenderedPageBreak/>
        <w:t>P</w:t>
      </w:r>
      <w:r w:rsidR="00A9596E">
        <w:rPr>
          <w:rFonts w:ascii="TH SarabunPSK" w:hAnsi="TH SarabunPSK" w:cs="TH SarabunPSK"/>
          <w:b/>
          <w:bCs/>
          <w:sz w:val="36"/>
          <w:szCs w:val="36"/>
        </w:rPr>
        <w:t xml:space="preserve">redictors of </w:t>
      </w:r>
      <w:r w:rsidR="00001E64">
        <w:rPr>
          <w:rFonts w:ascii="TH SarabunPSK" w:hAnsi="TH SarabunPSK" w:cs="TH SarabunPSK"/>
          <w:b/>
          <w:bCs/>
          <w:sz w:val="36"/>
          <w:szCs w:val="36"/>
        </w:rPr>
        <w:t>P</w:t>
      </w:r>
      <w:r w:rsidR="00A9596E">
        <w:rPr>
          <w:rFonts w:ascii="TH SarabunPSK" w:hAnsi="TH SarabunPSK" w:cs="TH SarabunPSK"/>
          <w:b/>
          <w:bCs/>
          <w:sz w:val="36"/>
          <w:szCs w:val="36"/>
        </w:rPr>
        <w:t xml:space="preserve">arental </w:t>
      </w:r>
      <w:r w:rsidR="00001E64">
        <w:rPr>
          <w:rFonts w:ascii="TH SarabunPSK" w:hAnsi="TH SarabunPSK" w:cs="TH SarabunPSK"/>
          <w:b/>
          <w:bCs/>
          <w:sz w:val="36"/>
          <w:szCs w:val="36"/>
        </w:rPr>
        <w:t>B</w:t>
      </w:r>
      <w:r w:rsidR="00A9596E">
        <w:rPr>
          <w:rFonts w:ascii="TH SarabunPSK" w:hAnsi="TH SarabunPSK" w:cs="TH SarabunPSK"/>
          <w:b/>
          <w:bCs/>
          <w:sz w:val="36"/>
          <w:szCs w:val="36"/>
        </w:rPr>
        <w:t xml:space="preserve">ehavior in </w:t>
      </w:r>
      <w:r w:rsidR="00001E64">
        <w:rPr>
          <w:rFonts w:ascii="TH SarabunPSK" w:hAnsi="TH SarabunPSK" w:cs="TH SarabunPSK"/>
          <w:b/>
          <w:bCs/>
          <w:sz w:val="36"/>
          <w:szCs w:val="36"/>
        </w:rPr>
        <w:t>P</w:t>
      </w:r>
      <w:r w:rsidR="00A9596E">
        <w:rPr>
          <w:rFonts w:ascii="TH SarabunPSK" w:hAnsi="TH SarabunPSK" w:cs="TH SarabunPSK"/>
          <w:b/>
          <w:bCs/>
          <w:sz w:val="36"/>
          <w:szCs w:val="36"/>
        </w:rPr>
        <w:t xml:space="preserve">romoting </w:t>
      </w:r>
      <w:r w:rsidR="00001E64">
        <w:rPr>
          <w:rFonts w:ascii="TH SarabunPSK" w:hAnsi="TH SarabunPSK" w:cs="TH SarabunPSK"/>
          <w:b/>
          <w:bCs/>
          <w:sz w:val="36"/>
          <w:szCs w:val="36"/>
        </w:rPr>
        <w:t>T</w:t>
      </w:r>
      <w:r w:rsidR="00A9596E">
        <w:rPr>
          <w:rFonts w:ascii="TH SarabunPSK" w:hAnsi="TH SarabunPSK" w:cs="TH SarabunPSK"/>
          <w:b/>
          <w:bCs/>
          <w:sz w:val="36"/>
          <w:szCs w:val="36"/>
        </w:rPr>
        <w:t xml:space="preserve">oddler </w:t>
      </w:r>
      <w:r w:rsidR="00001E64">
        <w:rPr>
          <w:rFonts w:ascii="TH SarabunPSK" w:hAnsi="TH SarabunPSK" w:cs="TH SarabunPSK"/>
          <w:b/>
          <w:bCs/>
          <w:sz w:val="36"/>
          <w:szCs w:val="36"/>
        </w:rPr>
        <w:t>L</w:t>
      </w:r>
      <w:r w:rsidR="00A9596E">
        <w:rPr>
          <w:rFonts w:ascii="TH SarabunPSK" w:hAnsi="TH SarabunPSK" w:cs="TH SarabunPSK"/>
          <w:b/>
          <w:bCs/>
          <w:sz w:val="36"/>
          <w:szCs w:val="36"/>
        </w:rPr>
        <w:t xml:space="preserve">anguage </w:t>
      </w:r>
      <w:r w:rsidR="00001E64">
        <w:rPr>
          <w:rFonts w:ascii="TH SarabunPSK" w:hAnsi="TH SarabunPSK" w:cs="TH SarabunPSK"/>
          <w:b/>
          <w:bCs/>
          <w:sz w:val="36"/>
          <w:szCs w:val="36"/>
        </w:rPr>
        <w:t>D</w:t>
      </w:r>
      <w:r w:rsidR="00A9596E">
        <w:rPr>
          <w:rFonts w:ascii="TH SarabunPSK" w:hAnsi="TH SarabunPSK" w:cs="TH SarabunPSK"/>
          <w:b/>
          <w:bCs/>
          <w:sz w:val="36"/>
          <w:szCs w:val="36"/>
        </w:rPr>
        <w:t xml:space="preserve">evelopment in a </w:t>
      </w:r>
      <w:r w:rsidR="00001E64">
        <w:rPr>
          <w:rFonts w:ascii="TH SarabunPSK" w:hAnsi="TH SarabunPSK" w:cs="TH SarabunPSK"/>
          <w:b/>
          <w:bCs/>
          <w:sz w:val="36"/>
          <w:szCs w:val="36"/>
        </w:rPr>
        <w:t>P</w:t>
      </w:r>
      <w:r w:rsidR="00A9596E">
        <w:rPr>
          <w:rFonts w:ascii="TH SarabunPSK" w:hAnsi="TH SarabunPSK" w:cs="TH SarabunPSK"/>
          <w:b/>
          <w:bCs/>
          <w:sz w:val="36"/>
          <w:szCs w:val="36"/>
        </w:rPr>
        <w:t>ri</w:t>
      </w:r>
      <w:r w:rsidR="00B20245">
        <w:rPr>
          <w:rFonts w:ascii="TH SarabunPSK" w:hAnsi="TH SarabunPSK" w:cs="TH SarabunPSK"/>
          <w:b/>
          <w:bCs/>
          <w:sz w:val="36"/>
          <w:szCs w:val="36"/>
        </w:rPr>
        <w:t xml:space="preserve">vate hospital </w:t>
      </w:r>
    </w:p>
    <w:p w14:paraId="63D1390F" w14:textId="77777777" w:rsidR="009851EA" w:rsidRDefault="009851EA" w:rsidP="0039460A">
      <w:pPr>
        <w:spacing w:after="0" w:line="221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A9A8BAF" w14:textId="66DAC94B" w:rsidR="0039460A" w:rsidRPr="00962F04" w:rsidRDefault="0039460A" w:rsidP="0039460A">
      <w:pPr>
        <w:spacing w:after="0" w:line="221" w:lineRule="auto"/>
        <w:jc w:val="righ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62F04">
        <w:rPr>
          <w:rFonts w:ascii="TH SarabunPSK" w:hAnsi="TH SarabunPSK" w:cs="TH SarabunPSK"/>
          <w:color w:val="000000" w:themeColor="text1"/>
          <w:sz w:val="32"/>
          <w:szCs w:val="32"/>
        </w:rPr>
        <w:t>Nattanicha Luang-on</w:t>
      </w:r>
      <w:r w:rsidR="00B8039B" w:rsidRPr="00962F04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="00962F04" w:rsidRPr="00962F04">
        <w:rPr>
          <w:rFonts w:ascii="TH SarabunPSK" w:hAnsi="TH SarabunPSK" w:cs="TH SarabunPSK"/>
          <w:color w:val="000000" w:themeColor="text1"/>
          <w:sz w:val="32"/>
          <w:szCs w:val="32"/>
        </w:rPr>
        <w:t>M.N.S.</w:t>
      </w:r>
      <w:r w:rsidRPr="00962F04">
        <w:rPr>
          <w:rFonts w:ascii="TH SarabunPSK" w:hAnsi="TH SarabunPSK" w:cs="TH SarabunPSK"/>
          <w:color w:val="000000" w:themeColor="text1"/>
          <w:sz w:val="32"/>
          <w:szCs w:val="32"/>
          <w:vertAlign w:val="superscript"/>
        </w:rPr>
        <w:t>*</w:t>
      </w:r>
    </w:p>
    <w:p w14:paraId="55ED8CF1" w14:textId="1B66AFC9" w:rsidR="0039460A" w:rsidRPr="00962F04" w:rsidRDefault="0039460A" w:rsidP="0039460A">
      <w:pPr>
        <w:spacing w:after="0" w:line="221" w:lineRule="auto"/>
        <w:jc w:val="righ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62F04">
        <w:rPr>
          <w:rFonts w:ascii="TH SarabunPSK" w:hAnsi="TH SarabunPSK" w:cs="TH SarabunPSK"/>
          <w:color w:val="000000" w:themeColor="text1"/>
          <w:sz w:val="32"/>
          <w:szCs w:val="32"/>
        </w:rPr>
        <w:t>Yunee Pongjaturawit</w:t>
      </w:r>
      <w:r w:rsidR="00B8039B" w:rsidRPr="00962F04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="00962F04" w:rsidRPr="00962F04">
        <w:rPr>
          <w:rFonts w:ascii="TH SarabunPSK" w:hAnsi="TH SarabunPSK" w:cs="TH SarabunPSK"/>
          <w:color w:val="000000" w:themeColor="text1"/>
          <w:sz w:val="32"/>
          <w:szCs w:val="32"/>
        </w:rPr>
        <w:t>Ph.D.</w:t>
      </w:r>
      <w:r w:rsidRPr="00962F04">
        <w:rPr>
          <w:rFonts w:ascii="TH SarabunPSK" w:hAnsi="TH SarabunPSK" w:cs="TH SarabunPSK"/>
          <w:color w:val="000000" w:themeColor="text1"/>
          <w:sz w:val="32"/>
          <w:szCs w:val="32"/>
          <w:vertAlign w:val="superscript"/>
        </w:rPr>
        <w:t>**</w:t>
      </w:r>
    </w:p>
    <w:p w14:paraId="52CF08DE" w14:textId="025B10DD" w:rsidR="0039460A" w:rsidRPr="00962F04" w:rsidRDefault="0039460A" w:rsidP="0039460A">
      <w:pPr>
        <w:spacing w:after="0" w:line="216" w:lineRule="auto"/>
        <w:jc w:val="righ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62F04">
        <w:rPr>
          <w:rFonts w:ascii="TH SarabunPSK" w:hAnsi="TH SarabunPSK" w:cs="TH SarabunPSK"/>
          <w:color w:val="000000" w:themeColor="text1"/>
          <w:sz w:val="32"/>
          <w:szCs w:val="32"/>
        </w:rPr>
        <w:t>Nujjaree Chaimongkol</w:t>
      </w:r>
      <w:r w:rsidR="00B8039B" w:rsidRPr="00962F04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="00962F04" w:rsidRPr="00962F04">
        <w:rPr>
          <w:rFonts w:ascii="TH SarabunPSK" w:hAnsi="TH SarabunPSK" w:cs="TH SarabunPSK"/>
          <w:color w:val="000000" w:themeColor="text1"/>
          <w:sz w:val="32"/>
          <w:szCs w:val="32"/>
        </w:rPr>
        <w:t>Ph.D.</w:t>
      </w:r>
      <w:r w:rsidRPr="00962F04">
        <w:rPr>
          <w:rFonts w:ascii="TH SarabunPSK" w:hAnsi="TH SarabunPSK" w:cs="TH SarabunPSK"/>
          <w:color w:val="000000" w:themeColor="text1"/>
          <w:sz w:val="32"/>
          <w:szCs w:val="32"/>
          <w:vertAlign w:val="superscript"/>
        </w:rPr>
        <w:t>***</w:t>
      </w:r>
    </w:p>
    <w:p w14:paraId="2D0E3BDD" w14:textId="0F769216" w:rsidR="0054583C" w:rsidRPr="0054583C" w:rsidRDefault="00B4225A" w:rsidP="0039460A">
      <w:pPr>
        <w:spacing w:after="0" w:line="216" w:lineRule="auto"/>
        <w:jc w:val="right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noProof/>
          <w:color w:val="000000"/>
          <w:sz w:val="32"/>
          <w:szCs w:val="32"/>
        </w:rPr>
        <mc:AlternateContent>
          <mc:Choice Requires="wps">
            <w:drawing>
              <wp:anchor distT="4294967290" distB="4294967290" distL="114300" distR="114300" simplePos="0" relativeHeight="251665408" behindDoc="0" locked="0" layoutInCell="1" allowOverlap="1" wp14:anchorId="716BA0FB" wp14:editId="377EE544">
                <wp:simplePos x="0" y="0"/>
                <wp:positionH relativeFrom="column">
                  <wp:posOffset>-13334</wp:posOffset>
                </wp:positionH>
                <wp:positionV relativeFrom="paragraph">
                  <wp:posOffset>88265</wp:posOffset>
                </wp:positionV>
                <wp:extent cx="5562600" cy="12700"/>
                <wp:effectExtent l="19050" t="38100" r="38100" b="444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62600" cy="1270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1B905F" id="Straight Connector 5" o:spid="_x0000_s1026" style="position:absolute;flip:y;z-index:251665408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-1.05pt,6.95pt" to="436.9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" strokeweight="6pt">
                <v:stroke linestyle="thickBetweenThin"/>
              </v:line>
            </w:pict>
          </mc:Fallback>
        </mc:AlternateContent>
      </w:r>
    </w:p>
    <w:p w14:paraId="509C5D63" w14:textId="77777777" w:rsidR="00AB0CE4" w:rsidRDefault="00AB0CE4" w:rsidP="00CE036B">
      <w:pPr>
        <w:spacing w:after="0" w:line="216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28"/>
        </w:rPr>
      </w:pPr>
    </w:p>
    <w:p w14:paraId="6CD592B5" w14:textId="246EFAE8" w:rsidR="00CE036B" w:rsidRPr="0054583C" w:rsidRDefault="00CE036B" w:rsidP="00AB0CE4">
      <w:pPr>
        <w:spacing w:after="120" w:line="216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28"/>
        </w:rPr>
      </w:pPr>
      <w:r w:rsidRPr="0054583C">
        <w:rPr>
          <w:rFonts w:ascii="TH SarabunPSK" w:eastAsia="Times New Roman" w:hAnsi="TH SarabunPSK" w:cs="TH SarabunPSK"/>
          <w:b/>
          <w:bCs/>
          <w:color w:val="000000"/>
          <w:sz w:val="28"/>
        </w:rPr>
        <w:t>Abstract</w:t>
      </w:r>
    </w:p>
    <w:p w14:paraId="3EF5B1CE" w14:textId="77777777" w:rsidR="004416F0" w:rsidRPr="007D096D" w:rsidRDefault="004416F0" w:rsidP="00710F86">
      <w:pPr>
        <w:tabs>
          <w:tab w:val="left" w:pos="907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7D096D">
        <w:rPr>
          <w:rFonts w:ascii="TH SarabunPSK" w:hAnsi="TH SarabunPSK" w:cs="TH SarabunPSK"/>
          <w:b/>
          <w:bCs/>
          <w:sz w:val="28"/>
        </w:rPr>
        <w:t>Introduction:</w:t>
      </w:r>
      <w:r w:rsidRPr="007D096D">
        <w:rPr>
          <w:rFonts w:ascii="TH SarabunPSK" w:hAnsi="TH SarabunPSK" w:cs="TH SarabunPSK"/>
          <w:sz w:val="28"/>
        </w:rPr>
        <w:t xml:space="preserve"> The development of toddler language is very important. Parents </w:t>
      </w:r>
      <w:r>
        <w:rPr>
          <w:rFonts w:ascii="TH SarabunPSK" w:hAnsi="TH SarabunPSK" w:cs="TH SarabunPSK"/>
          <w:sz w:val="28"/>
        </w:rPr>
        <w:t>play</w:t>
      </w:r>
      <w:r w:rsidRPr="007D096D">
        <w:rPr>
          <w:rFonts w:ascii="TH SarabunPSK" w:hAnsi="TH SarabunPSK" w:cs="TH SarabunPSK"/>
          <w:sz w:val="28"/>
        </w:rPr>
        <w:t xml:space="preserve"> an important role in promoting language development in their children. </w:t>
      </w:r>
    </w:p>
    <w:p w14:paraId="55E8524F" w14:textId="26FC310F" w:rsidR="004416F0" w:rsidRPr="007D096D" w:rsidRDefault="004416F0" w:rsidP="00710F86">
      <w:pPr>
        <w:tabs>
          <w:tab w:val="left" w:pos="907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7D096D">
        <w:rPr>
          <w:rFonts w:ascii="TH SarabunPSK" w:hAnsi="TH SarabunPSK" w:cs="TH SarabunPSK"/>
          <w:b/>
          <w:bCs/>
          <w:sz w:val="28"/>
        </w:rPr>
        <w:t>Methods:</w:t>
      </w:r>
      <w:r w:rsidRPr="007D096D">
        <w:rPr>
          <w:rFonts w:ascii="TH SarabunPSK" w:hAnsi="TH SarabunPSK" w:cs="TH SarabunPSK"/>
          <w:sz w:val="28"/>
        </w:rPr>
        <w:t xml:space="preserve"> This predictive correlational research aimed to examine </w:t>
      </w:r>
      <w:r>
        <w:rPr>
          <w:rFonts w:ascii="TH SarabunPSK" w:hAnsi="TH SarabunPSK" w:cs="TH SarabunPSK"/>
          <w:sz w:val="28"/>
        </w:rPr>
        <w:t>predictive</w:t>
      </w:r>
      <w:r w:rsidRPr="007D096D">
        <w:rPr>
          <w:rFonts w:ascii="TH SarabunPSK" w:hAnsi="TH SarabunPSK" w:cs="TH SarabunPSK"/>
          <w:sz w:val="28"/>
        </w:rPr>
        <w:t xml:space="preserve"> factors of parental behavior in promoting toddler</w:t>
      </w:r>
      <w:r>
        <w:rPr>
          <w:rFonts w:ascii="TH SarabunPSK" w:hAnsi="TH SarabunPSK" w:cs="TH SarabunPSK"/>
          <w:sz w:val="28"/>
        </w:rPr>
        <w:t xml:space="preserve"> </w:t>
      </w:r>
      <w:r w:rsidRPr="007D096D">
        <w:rPr>
          <w:rFonts w:ascii="TH SarabunPSK" w:hAnsi="TH SarabunPSK" w:cs="TH SarabunPSK"/>
          <w:sz w:val="28"/>
        </w:rPr>
        <w:t xml:space="preserve">language development. </w:t>
      </w:r>
      <w:r>
        <w:rPr>
          <w:rFonts w:ascii="TH SarabunPSK" w:hAnsi="TH SarabunPSK" w:cs="TH SarabunPSK"/>
          <w:sz w:val="28"/>
        </w:rPr>
        <w:t>S</w:t>
      </w:r>
      <w:r w:rsidRPr="007D096D">
        <w:rPr>
          <w:rFonts w:ascii="TH SarabunPSK" w:hAnsi="TH SarabunPSK" w:cs="TH SarabunPSK"/>
          <w:sz w:val="28"/>
        </w:rPr>
        <w:t xml:space="preserve">imple random sampling was </w:t>
      </w:r>
      <w:r>
        <w:rPr>
          <w:rFonts w:ascii="TH SarabunPSK" w:hAnsi="TH SarabunPSK" w:cs="TH SarabunPSK"/>
          <w:sz w:val="28"/>
        </w:rPr>
        <w:t>conducted</w:t>
      </w:r>
      <w:r w:rsidRPr="007D096D">
        <w:rPr>
          <w:rFonts w:ascii="TH SarabunPSK" w:hAnsi="TH SarabunPSK" w:cs="TH SarabunPSK"/>
          <w:sz w:val="28"/>
        </w:rPr>
        <w:t xml:space="preserve"> to recruit 91 parents</w:t>
      </w:r>
      <w:r w:rsidRPr="008C6E56">
        <w:rPr>
          <w:rFonts w:ascii="TH SarabunPSK" w:hAnsi="TH SarabunPSK" w:cs="TH SarabunPSK"/>
          <w:sz w:val="28"/>
        </w:rPr>
        <w:t xml:space="preserve"> </w:t>
      </w:r>
      <w:r w:rsidRPr="007D096D">
        <w:rPr>
          <w:rFonts w:ascii="TH SarabunPSK" w:hAnsi="TH SarabunPSK" w:cs="TH SarabunPSK"/>
          <w:sz w:val="28"/>
        </w:rPr>
        <w:t xml:space="preserve">of toddlers. </w:t>
      </w:r>
      <w:r>
        <w:rPr>
          <w:rFonts w:ascii="TH SarabunPSK" w:hAnsi="TH SarabunPSK" w:cs="TH SarabunPSK"/>
          <w:sz w:val="28"/>
        </w:rPr>
        <w:t>The r</w:t>
      </w:r>
      <w:r w:rsidRPr="007D096D">
        <w:rPr>
          <w:rFonts w:ascii="TH SarabunPSK" w:hAnsi="TH SarabunPSK" w:cs="TH SarabunPSK"/>
          <w:sz w:val="28"/>
        </w:rPr>
        <w:t xml:space="preserve">esearch instruments </w:t>
      </w:r>
      <w:r>
        <w:rPr>
          <w:rFonts w:ascii="TH SarabunPSK" w:hAnsi="TH SarabunPSK" w:cs="TH SarabunPSK"/>
          <w:sz w:val="28"/>
        </w:rPr>
        <w:t>were four questionnaires that collected data on</w:t>
      </w:r>
      <w:r w:rsidRPr="007D096D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</w:rPr>
        <w:t>a</w:t>
      </w:r>
      <w:r w:rsidRPr="007D096D">
        <w:rPr>
          <w:rFonts w:ascii="TH SarabunPSK" w:hAnsi="TH SarabunPSK" w:cs="TH SarabunPSK"/>
          <w:sz w:val="28"/>
        </w:rPr>
        <w:t xml:space="preserve"> parent</w:t>
      </w:r>
      <w:r>
        <w:rPr>
          <w:rFonts w:ascii="TH SarabunPSK" w:hAnsi="TH SarabunPSK" w:cs="TH SarabunPSK"/>
          <w:sz w:val="28"/>
        </w:rPr>
        <w:t xml:space="preserve">ing </w:t>
      </w:r>
      <w:r w:rsidRPr="007D096D">
        <w:rPr>
          <w:rFonts w:ascii="TH SarabunPSK" w:hAnsi="TH SarabunPSK" w:cs="TH SarabunPSK"/>
          <w:sz w:val="28"/>
        </w:rPr>
        <w:t>self</w:t>
      </w:r>
      <w:r>
        <w:rPr>
          <w:rFonts w:ascii="TH SarabunPSK" w:hAnsi="TH SarabunPSK" w:cs="TH SarabunPSK"/>
          <w:sz w:val="28"/>
        </w:rPr>
        <w:t>-</w:t>
      </w:r>
      <w:r w:rsidRPr="007D096D">
        <w:rPr>
          <w:rFonts w:ascii="TH SarabunPSK" w:hAnsi="TH SarabunPSK" w:cs="TH SarabunPSK"/>
          <w:sz w:val="28"/>
        </w:rPr>
        <w:t>efficacy,</w:t>
      </w:r>
      <w:r>
        <w:rPr>
          <w:rFonts w:ascii="TH SarabunPSK" w:hAnsi="TH SarabunPSK" w:cs="TH SarabunPSK"/>
          <w:sz w:val="28"/>
        </w:rPr>
        <w:t xml:space="preserve"> family support,</w:t>
      </w:r>
      <w:r w:rsidRPr="007D096D">
        <w:rPr>
          <w:rFonts w:ascii="TH SarabunPSK" w:hAnsi="TH SarabunPSK" w:cs="TH SarabunPSK"/>
          <w:sz w:val="28"/>
        </w:rPr>
        <w:t xml:space="preserve"> access to information </w:t>
      </w:r>
      <w:r>
        <w:rPr>
          <w:rFonts w:ascii="TH SarabunPSK" w:hAnsi="TH SarabunPSK" w:cs="TH SarabunPSK"/>
          <w:sz w:val="28"/>
        </w:rPr>
        <w:t>about the development of</w:t>
      </w:r>
      <w:r w:rsidRPr="007D096D">
        <w:rPr>
          <w:rFonts w:ascii="TH SarabunPSK" w:hAnsi="TH SarabunPSK" w:cs="TH SarabunPSK"/>
          <w:sz w:val="28"/>
        </w:rPr>
        <w:t xml:space="preserve"> toddler language</w:t>
      </w:r>
      <w:r>
        <w:rPr>
          <w:rFonts w:ascii="TH SarabunPSK" w:hAnsi="TH SarabunPSK" w:cs="TH SarabunPSK"/>
          <w:sz w:val="28"/>
        </w:rPr>
        <w:t>,</w:t>
      </w:r>
      <w:r w:rsidRPr="007D096D">
        <w:rPr>
          <w:rFonts w:ascii="TH SarabunPSK" w:hAnsi="TH SarabunPSK" w:cs="TH SarabunPSK"/>
          <w:sz w:val="28"/>
        </w:rPr>
        <w:t xml:space="preserve"> and</w:t>
      </w:r>
      <w:r>
        <w:rPr>
          <w:rFonts w:ascii="TH SarabunPSK" w:hAnsi="TH SarabunPSK" w:cs="TH SarabunPSK"/>
          <w:sz w:val="28"/>
        </w:rPr>
        <w:t>,</w:t>
      </w:r>
      <w:r w:rsidR="00E850DF">
        <w:rPr>
          <w:rFonts w:ascii="TH SarabunPSK" w:hAnsi="TH SarabunPSK" w:cs="TH SarabunPSK" w:hint="cs"/>
          <w:sz w:val="28"/>
          <w:cs/>
        </w:rPr>
        <w:t xml:space="preserve"> </w:t>
      </w:r>
      <w:r w:rsidRPr="007D096D">
        <w:rPr>
          <w:rFonts w:ascii="TH SarabunPSK" w:hAnsi="TH SarabunPSK" w:cs="TH SarabunPSK"/>
          <w:sz w:val="28"/>
        </w:rPr>
        <w:t>parental behavior in promoting toddler language development</w:t>
      </w:r>
      <w:r>
        <w:rPr>
          <w:rFonts w:ascii="TH SarabunPSK" w:hAnsi="TH SarabunPSK" w:cs="TH SarabunPSK"/>
          <w:sz w:val="28"/>
        </w:rPr>
        <w:t>, respectively</w:t>
      </w:r>
      <w:r w:rsidRPr="007D096D">
        <w:rPr>
          <w:rFonts w:ascii="TH SarabunPSK" w:hAnsi="TH SarabunPSK" w:cs="TH SarabunPSK"/>
          <w:sz w:val="28"/>
        </w:rPr>
        <w:t xml:space="preserve">. Cronbach’s alpha coefficients of all questionnaires </w:t>
      </w:r>
      <w:r w:rsidRPr="007D096D">
        <w:rPr>
          <w:rFonts w:ascii="Arial" w:hAnsi="Arial" w:cs="Arial"/>
          <w:sz w:val="28"/>
        </w:rPr>
        <w:t>​​</w:t>
      </w:r>
      <w:r w:rsidRPr="007D096D">
        <w:rPr>
          <w:rFonts w:ascii="TH SarabunPSK" w:hAnsi="TH SarabunPSK" w:cs="TH SarabunPSK"/>
          <w:sz w:val="28"/>
        </w:rPr>
        <w:t>were .96, .90, .91</w:t>
      </w:r>
      <w:r>
        <w:rPr>
          <w:rFonts w:ascii="TH SarabunPSK" w:hAnsi="TH SarabunPSK" w:cs="TH SarabunPSK"/>
          <w:sz w:val="28"/>
        </w:rPr>
        <w:t>,</w:t>
      </w:r>
      <w:r w:rsidRPr="007D096D">
        <w:rPr>
          <w:rFonts w:ascii="TH SarabunPSK" w:hAnsi="TH SarabunPSK" w:cs="TH SarabunPSK"/>
          <w:sz w:val="28"/>
        </w:rPr>
        <w:t xml:space="preserve"> .77, respectively. Data were analyzed by using descriptive statistic and stepwise multiple regression analysis.</w:t>
      </w:r>
    </w:p>
    <w:p w14:paraId="4285194E" w14:textId="6C6FEAE7" w:rsidR="004416F0" w:rsidRDefault="004416F0" w:rsidP="00710F86">
      <w:pPr>
        <w:tabs>
          <w:tab w:val="left" w:pos="907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7D096D">
        <w:rPr>
          <w:rFonts w:ascii="TH SarabunPSK" w:hAnsi="TH SarabunPSK" w:cs="TH SarabunPSK"/>
          <w:b/>
          <w:bCs/>
          <w:sz w:val="28"/>
        </w:rPr>
        <w:t>Results:</w:t>
      </w:r>
      <w:r w:rsidRPr="007D096D">
        <w:rPr>
          <w:rFonts w:ascii="TH SarabunPSK" w:hAnsi="TH SarabunPSK" w:cs="TH SarabunPSK"/>
          <w:sz w:val="28"/>
        </w:rPr>
        <w:t xml:space="preserve"> The results revealed that </w:t>
      </w:r>
      <w:r>
        <w:rPr>
          <w:rFonts w:ascii="TH SarabunPSK" w:hAnsi="TH SarabunPSK" w:cs="TH SarabunPSK"/>
          <w:sz w:val="28"/>
        </w:rPr>
        <w:t>parenting</w:t>
      </w:r>
      <w:r w:rsidRPr="007D096D">
        <w:rPr>
          <w:rFonts w:ascii="TH SarabunPSK" w:hAnsi="TH SarabunPSK" w:cs="TH SarabunPSK"/>
          <w:sz w:val="28"/>
        </w:rPr>
        <w:t xml:space="preserve"> self-efficacy and family support could together explain </w:t>
      </w:r>
      <w:r>
        <w:rPr>
          <w:rFonts w:ascii="TH SarabunPSK" w:hAnsi="TH SarabunPSK" w:cs="TH SarabunPSK"/>
          <w:sz w:val="28"/>
        </w:rPr>
        <w:t xml:space="preserve">a </w:t>
      </w:r>
      <w:r w:rsidRPr="007D096D">
        <w:rPr>
          <w:rFonts w:ascii="TH SarabunPSK" w:hAnsi="TH SarabunPSK" w:cs="TH SarabunPSK"/>
          <w:sz w:val="28"/>
        </w:rPr>
        <w:t>variance of parental behavior in promoting toddler language development for 28.4% (</w:t>
      </w:r>
      <w:r w:rsidRPr="007D096D">
        <w:rPr>
          <w:rFonts w:ascii="TH SarabunPSK" w:hAnsi="TH SarabunPSK" w:cs="TH SarabunPSK"/>
          <w:i/>
          <w:iCs/>
          <w:sz w:val="28"/>
        </w:rPr>
        <w:t>R</w:t>
      </w:r>
      <w:r w:rsidRPr="007D096D">
        <w:rPr>
          <w:rFonts w:ascii="TH SarabunPSK" w:hAnsi="TH SarabunPSK" w:cs="TH SarabunPSK"/>
          <w:i/>
          <w:iCs/>
          <w:sz w:val="28"/>
          <w:vertAlign w:val="superscript"/>
        </w:rPr>
        <w:t>2</w:t>
      </w:r>
      <w:r w:rsidRPr="007D096D">
        <w:rPr>
          <w:rFonts w:ascii="TH SarabunPSK" w:hAnsi="TH SarabunPSK" w:cs="TH SarabunPSK"/>
          <w:sz w:val="28"/>
        </w:rPr>
        <w:t xml:space="preserve"> = .284, </w:t>
      </w:r>
      <w:r w:rsidRPr="007D096D">
        <w:rPr>
          <w:rFonts w:ascii="TH SarabunPSK" w:hAnsi="TH SarabunPSK" w:cs="TH SarabunPSK"/>
          <w:i/>
          <w:iCs/>
          <w:sz w:val="28"/>
        </w:rPr>
        <w:t xml:space="preserve">p </w:t>
      </w:r>
      <w:r w:rsidRPr="007D096D">
        <w:rPr>
          <w:rFonts w:ascii="TH SarabunPSK" w:hAnsi="TH SarabunPSK" w:cs="TH SarabunPSK"/>
          <w:sz w:val="28"/>
        </w:rPr>
        <w:t xml:space="preserve">&lt; .001). The </w:t>
      </w:r>
      <w:r>
        <w:rPr>
          <w:rFonts w:ascii="TH SarabunPSK" w:hAnsi="TH SarabunPSK" w:cs="TH SarabunPSK"/>
          <w:sz w:val="28"/>
        </w:rPr>
        <w:t>parenting</w:t>
      </w:r>
      <w:r w:rsidRPr="007D096D">
        <w:rPr>
          <w:rFonts w:ascii="TH SarabunPSK" w:hAnsi="TH SarabunPSK" w:cs="TH SarabunPSK"/>
          <w:sz w:val="28"/>
        </w:rPr>
        <w:t xml:space="preserve"> self-efficacy was the best predictor (</w:t>
      </w:r>
      <m:oMath>
        <m:r>
          <w:rPr>
            <w:rFonts w:ascii="Cambria Math" w:hAnsi="Cambria Math" w:cs="TH SarabunPSK"/>
            <w:sz w:val="28"/>
          </w:rPr>
          <m:t>β</m:t>
        </m:r>
      </m:oMath>
      <w:r w:rsidRPr="007D096D">
        <w:rPr>
          <w:rFonts w:ascii="TH SarabunPSK" w:hAnsi="TH SarabunPSK" w:cs="TH SarabunPSK"/>
          <w:sz w:val="28"/>
        </w:rPr>
        <w:t xml:space="preserve"> = .3</w:t>
      </w:r>
      <w:r>
        <w:rPr>
          <w:rFonts w:ascii="TH SarabunPSK" w:hAnsi="TH SarabunPSK" w:cs="TH SarabunPSK"/>
          <w:sz w:val="28"/>
        </w:rPr>
        <w:t>3</w:t>
      </w:r>
      <w:r w:rsidRPr="007D096D">
        <w:rPr>
          <w:rFonts w:ascii="TH SarabunPSK" w:hAnsi="TH SarabunPSK" w:cs="TH SarabunPSK"/>
          <w:sz w:val="28"/>
        </w:rPr>
        <w:t xml:space="preserve">9, </w:t>
      </w:r>
      <w:r w:rsidRPr="007D096D">
        <w:rPr>
          <w:rFonts w:ascii="TH SarabunPSK" w:hAnsi="TH SarabunPSK" w:cs="TH SarabunPSK"/>
          <w:i/>
          <w:iCs/>
          <w:sz w:val="28"/>
        </w:rPr>
        <w:t>p</w:t>
      </w:r>
      <w:r w:rsidRPr="007D096D">
        <w:rPr>
          <w:rFonts w:ascii="TH SarabunPSK" w:hAnsi="TH SarabunPSK" w:cs="TH SarabunPSK"/>
          <w:sz w:val="28"/>
        </w:rPr>
        <w:t xml:space="preserve"> &lt; .01)</w:t>
      </w:r>
      <w:r>
        <w:rPr>
          <w:rFonts w:ascii="TH SarabunPSK" w:hAnsi="TH SarabunPSK" w:cs="TH SarabunPSK"/>
          <w:sz w:val="28"/>
        </w:rPr>
        <w:t>,</w:t>
      </w:r>
      <w:r w:rsidRPr="007D096D">
        <w:rPr>
          <w:rFonts w:ascii="TH SarabunPSK" w:hAnsi="TH SarabunPSK" w:cs="TH SarabunPSK"/>
          <w:sz w:val="28"/>
        </w:rPr>
        <w:t xml:space="preserve"> followed by family support (</w:t>
      </w:r>
      <m:oMath>
        <m:r>
          <w:rPr>
            <w:rFonts w:ascii="Cambria Math" w:hAnsi="Cambria Math" w:cs="TH SarabunPSK"/>
            <w:sz w:val="28"/>
          </w:rPr>
          <m:t>β</m:t>
        </m:r>
      </m:oMath>
      <w:r w:rsidRPr="007D096D">
        <w:rPr>
          <w:rFonts w:ascii="TH SarabunPSK" w:hAnsi="TH SarabunPSK" w:cs="TH SarabunPSK"/>
          <w:sz w:val="28"/>
        </w:rPr>
        <w:t xml:space="preserve"> = .305, </w:t>
      </w:r>
      <w:r w:rsidRPr="007D096D">
        <w:rPr>
          <w:rFonts w:ascii="TH SarabunPSK" w:hAnsi="TH SarabunPSK" w:cs="TH SarabunPSK"/>
          <w:i/>
          <w:iCs/>
          <w:sz w:val="28"/>
        </w:rPr>
        <w:t>p</w:t>
      </w:r>
      <w:r w:rsidRPr="007D096D">
        <w:rPr>
          <w:rFonts w:ascii="TH SarabunPSK" w:hAnsi="TH SarabunPSK" w:cs="TH SarabunPSK"/>
          <w:sz w:val="28"/>
        </w:rPr>
        <w:t xml:space="preserve"> &lt; .01).</w:t>
      </w:r>
      <w:r w:rsidRPr="007D096D">
        <w:rPr>
          <w:rFonts w:ascii="TH SarabunPSK" w:hAnsi="TH SarabunPSK" w:cs="TH SarabunPSK"/>
          <w:sz w:val="28"/>
          <w:cs/>
        </w:rPr>
        <w:t xml:space="preserve"> </w:t>
      </w:r>
    </w:p>
    <w:p w14:paraId="0728A792" w14:textId="77777777" w:rsidR="004416F0" w:rsidRPr="00C96BCE" w:rsidRDefault="004416F0" w:rsidP="00710F86">
      <w:pPr>
        <w:tabs>
          <w:tab w:val="left" w:pos="907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7D096D">
        <w:rPr>
          <w:rFonts w:ascii="TH SarabunPSK" w:hAnsi="TH SarabunPSK" w:cs="TH SarabunPSK"/>
          <w:b/>
          <w:bCs/>
          <w:sz w:val="28"/>
        </w:rPr>
        <w:t>Conclusions:</w:t>
      </w:r>
      <w:r w:rsidRPr="007D096D">
        <w:rPr>
          <w:rFonts w:ascii="TH SarabunPSK" w:hAnsi="TH SarabunPSK" w:cs="TH SarabunPSK"/>
          <w:sz w:val="28"/>
        </w:rPr>
        <w:t xml:space="preserve"> Health </w:t>
      </w:r>
      <w:r w:rsidRPr="00C96BCE">
        <w:rPr>
          <w:rFonts w:ascii="TH SarabunPSK" w:hAnsi="TH SarabunPSK" w:cs="TH SarabunPSK"/>
          <w:sz w:val="28"/>
        </w:rPr>
        <w:t xml:space="preserve">care providers should </w:t>
      </w:r>
      <w:r>
        <w:rPr>
          <w:rFonts w:ascii="TH SarabunPSK" w:hAnsi="TH SarabunPSK" w:cs="TH SarabunPSK"/>
          <w:sz w:val="28"/>
        </w:rPr>
        <w:t xml:space="preserve">provide </w:t>
      </w:r>
      <w:r w:rsidRPr="00C96BCE">
        <w:rPr>
          <w:rFonts w:ascii="TH SarabunPSK" w:hAnsi="TH SarabunPSK" w:cs="TH SarabunPSK"/>
          <w:sz w:val="28"/>
        </w:rPr>
        <w:t xml:space="preserve">parents </w:t>
      </w:r>
      <w:r>
        <w:rPr>
          <w:rFonts w:ascii="TH SarabunPSK" w:hAnsi="TH SarabunPSK" w:cs="TH SarabunPSK"/>
          <w:sz w:val="28"/>
        </w:rPr>
        <w:t>with useful guidance on</w:t>
      </w:r>
      <w:r w:rsidRPr="00C96BCE">
        <w:rPr>
          <w:rFonts w:ascii="TH SarabunPSK" w:hAnsi="TH SarabunPSK" w:cs="TH SarabunPSK"/>
          <w:sz w:val="28"/>
        </w:rPr>
        <w:t xml:space="preserve"> toddler language development </w:t>
      </w:r>
      <w:r>
        <w:rPr>
          <w:rFonts w:ascii="TH SarabunPSK" w:hAnsi="TH SarabunPSK" w:cs="TH SarabunPSK"/>
          <w:sz w:val="28"/>
        </w:rPr>
        <w:t>with an emphasis on</w:t>
      </w:r>
      <w:r w:rsidRPr="00C96BCE">
        <w:rPr>
          <w:rFonts w:ascii="TH SarabunPSK" w:hAnsi="TH SarabunPSK" w:cs="TH SarabunPSK"/>
          <w:sz w:val="28"/>
        </w:rPr>
        <w:t xml:space="preserve"> parent</w:t>
      </w:r>
      <w:r>
        <w:rPr>
          <w:rFonts w:ascii="TH SarabunPSK" w:hAnsi="TH SarabunPSK" w:cs="TH SarabunPSK"/>
          <w:sz w:val="28"/>
        </w:rPr>
        <w:t>ing</w:t>
      </w:r>
      <w:r w:rsidRPr="00C96BCE">
        <w:rPr>
          <w:rFonts w:ascii="TH SarabunPSK" w:hAnsi="TH SarabunPSK" w:cs="TH SarabunPSK"/>
          <w:sz w:val="28"/>
        </w:rPr>
        <w:t xml:space="preserve"> self-efficacy and family support in order to enhance toddler language development effectively.</w:t>
      </w:r>
    </w:p>
    <w:p w14:paraId="3DB14489" w14:textId="77777777" w:rsidR="004416F0" w:rsidRDefault="004416F0" w:rsidP="00710F86">
      <w:pPr>
        <w:tabs>
          <w:tab w:val="left" w:pos="907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23EB50D6" w14:textId="69270F24" w:rsidR="00792428" w:rsidRDefault="004416F0" w:rsidP="00962F04">
      <w:pPr>
        <w:tabs>
          <w:tab w:val="left" w:pos="907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E94759">
        <w:rPr>
          <w:rFonts w:ascii="TH SarabunPSK" w:hAnsi="TH SarabunPSK" w:cs="TH SarabunPSK"/>
          <w:b/>
          <w:bCs/>
          <w:sz w:val="28"/>
        </w:rPr>
        <w:t>Keywords</w:t>
      </w:r>
      <w:r w:rsidRPr="00C96BCE">
        <w:rPr>
          <w:rFonts w:ascii="TH SarabunPSK" w:hAnsi="TH SarabunPSK" w:cs="TH SarabunPSK"/>
          <w:b/>
          <w:bCs/>
          <w:i/>
          <w:iCs/>
          <w:sz w:val="28"/>
        </w:rPr>
        <w:t>:</w:t>
      </w:r>
      <w:r>
        <w:rPr>
          <w:rFonts w:ascii="TH SarabunPSK" w:hAnsi="TH SarabunPSK" w:cs="TH SarabunPSK"/>
          <w:b/>
          <w:bCs/>
          <w:i/>
          <w:iCs/>
          <w:sz w:val="28"/>
        </w:rPr>
        <w:t xml:space="preserve"> </w:t>
      </w:r>
      <w:r w:rsidRPr="00C96BCE">
        <w:rPr>
          <w:rFonts w:ascii="TH SarabunPSK" w:hAnsi="TH SarabunPSK" w:cs="TH SarabunPSK"/>
          <w:b/>
          <w:bCs/>
          <w:i/>
          <w:iCs/>
          <w:sz w:val="28"/>
        </w:rPr>
        <w:t xml:space="preserve"> </w:t>
      </w:r>
      <w:r w:rsidRPr="00C96BCE">
        <w:rPr>
          <w:rFonts w:ascii="TH SarabunPSK" w:hAnsi="TH SarabunPSK" w:cs="TH SarabunPSK"/>
          <w:sz w:val="28"/>
        </w:rPr>
        <w:t>Language development, Parent</w:t>
      </w:r>
      <w:r>
        <w:rPr>
          <w:rFonts w:ascii="TH SarabunPSK" w:hAnsi="TH SarabunPSK" w:cs="TH SarabunPSK"/>
          <w:sz w:val="28"/>
        </w:rPr>
        <w:t>al</w:t>
      </w:r>
      <w:r w:rsidRPr="00C96BCE">
        <w:rPr>
          <w:rFonts w:ascii="TH SarabunPSK" w:hAnsi="TH SarabunPSK" w:cs="TH SarabunPSK"/>
          <w:sz w:val="28"/>
        </w:rPr>
        <w:t xml:space="preserve"> behavior</w:t>
      </w:r>
      <w:r>
        <w:rPr>
          <w:rFonts w:ascii="TH SarabunPSK" w:hAnsi="TH SarabunPSK" w:cs="TH SarabunPSK"/>
          <w:sz w:val="28"/>
        </w:rPr>
        <w:t xml:space="preserve"> in promoting </w:t>
      </w:r>
      <w:r w:rsidRPr="0054365B">
        <w:rPr>
          <w:rFonts w:ascii="TH SarabunPSK" w:hAnsi="TH SarabunPSK" w:cs="TH SarabunPSK"/>
          <w:sz w:val="28"/>
        </w:rPr>
        <w:t>language development</w:t>
      </w:r>
      <w:r w:rsidRPr="00C96BCE">
        <w:rPr>
          <w:rFonts w:ascii="TH SarabunPSK" w:hAnsi="TH SarabunPSK" w:cs="TH SarabunPSK"/>
          <w:sz w:val="28"/>
        </w:rPr>
        <w:t>, Toddler</w:t>
      </w:r>
    </w:p>
    <w:tbl>
      <w:tblPr>
        <w:tblpPr w:leftFromText="180" w:rightFromText="180" w:vertAnchor="text" w:horzAnchor="margin" w:tblpY="3011"/>
        <w:tblW w:w="8505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AB0CE4" w:rsidRPr="00A828AF" w14:paraId="544C7E21" w14:textId="77777777" w:rsidTr="00962F04">
        <w:trPr>
          <w:trHeight w:val="778"/>
        </w:trPr>
        <w:tc>
          <w:tcPr>
            <w:tcW w:w="8505" w:type="dxa"/>
            <w:shd w:val="clear" w:color="auto" w:fill="auto"/>
          </w:tcPr>
          <w:p w14:paraId="4137E1C8" w14:textId="2A649E69" w:rsidR="00AB0CE4" w:rsidRPr="00792428" w:rsidRDefault="00AB0CE4" w:rsidP="00AB0CE4">
            <w:pPr>
              <w:spacing w:after="0" w:line="221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792428">
              <w:rPr>
                <w:rFonts w:ascii="TH SarabunPSK" w:hAnsi="TH SarabunPSK" w:cs="TH SarabunPSK"/>
                <w:color w:val="000000"/>
                <w:sz w:val="28"/>
                <w:cs/>
              </w:rPr>
              <w:t>*</w:t>
            </w:r>
            <w:r w:rsidRPr="00792428">
              <w:rPr>
                <w:rFonts w:ascii="TH SarabunPSK" w:hAnsi="TH SarabunPSK" w:cs="TH SarabunPSK"/>
                <w:color w:val="000000"/>
                <w:sz w:val="28"/>
              </w:rPr>
              <w:t>Master of Nursing Science Program in Pediatric Nursing, Burupha University</w:t>
            </w:r>
          </w:p>
          <w:p w14:paraId="7CEC485E" w14:textId="369183A6" w:rsidR="000C7768" w:rsidRDefault="00AB0CE4" w:rsidP="00AB0CE4">
            <w:pPr>
              <w:spacing w:after="0" w:line="221" w:lineRule="auto"/>
              <w:rPr>
                <w:rFonts w:ascii="TH SarabunPSK" w:hAnsi="TH SarabunPSK" w:cs="TH SarabunPSK"/>
                <w:color w:val="000000"/>
                <w:spacing w:val="-6"/>
                <w:sz w:val="28"/>
              </w:rPr>
            </w:pPr>
            <w:r w:rsidRPr="00792428">
              <w:rPr>
                <w:rFonts w:ascii="TH SarabunPSK" w:hAnsi="TH SarabunPSK" w:cs="TH SarabunPSK"/>
                <w:color w:val="000000"/>
                <w:sz w:val="28"/>
                <w:cs/>
              </w:rPr>
              <w:t>**</w:t>
            </w:r>
            <w:r w:rsidRPr="00792428">
              <w:rPr>
                <w:rFonts w:ascii="TH SarabunPSK" w:hAnsi="TH SarabunPSK" w:cs="TH SarabunPSK"/>
                <w:color w:val="000000"/>
                <w:spacing w:val="-6"/>
                <w:sz w:val="28"/>
              </w:rPr>
              <w:t>Assistant Professor, Faculty of Nursing, Burupha University</w:t>
            </w:r>
          </w:p>
          <w:p w14:paraId="17DD80BD" w14:textId="3178A8B0" w:rsidR="00AB0CE4" w:rsidRPr="00792428" w:rsidRDefault="00AB0CE4" w:rsidP="00AB0CE4">
            <w:pPr>
              <w:spacing w:after="0" w:line="221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792428">
              <w:rPr>
                <w:rFonts w:ascii="TH SarabunPSK" w:hAnsi="TH SarabunPSK" w:cs="TH SarabunPSK"/>
                <w:color w:val="000000"/>
                <w:spacing w:val="-6"/>
                <w:sz w:val="28"/>
              </w:rPr>
              <w:t>Corresponding authur E-mail: yunee</w:t>
            </w:r>
            <w:r w:rsidRPr="00792428">
              <w:rPr>
                <w:rFonts w:ascii="TH SarabunPSK" w:hAnsi="TH SarabunPSK" w:cs="TH SarabunPSK"/>
                <w:color w:val="000000"/>
                <w:spacing w:val="-6"/>
                <w:sz w:val="28"/>
                <w:cs/>
              </w:rPr>
              <w:t>1809</w:t>
            </w:r>
            <w:r w:rsidRPr="00792428">
              <w:rPr>
                <w:rFonts w:ascii="TH SarabunPSK" w:hAnsi="TH SarabunPSK" w:cs="TH SarabunPSK"/>
                <w:color w:val="000000"/>
                <w:spacing w:val="-6"/>
                <w:sz w:val="28"/>
              </w:rPr>
              <w:t>@yahoo.com</w:t>
            </w:r>
          </w:p>
          <w:p w14:paraId="27A0864A" w14:textId="77777777" w:rsidR="00AB0CE4" w:rsidRPr="00A828AF" w:rsidRDefault="00AB0CE4" w:rsidP="00AB0CE4">
            <w:pPr>
              <w:spacing w:after="0" w:line="221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792428">
              <w:rPr>
                <w:rFonts w:ascii="TH SarabunPSK" w:hAnsi="TH SarabunPSK" w:cs="TH SarabunPSK"/>
                <w:color w:val="000000"/>
                <w:sz w:val="28"/>
                <w:cs/>
              </w:rPr>
              <w:t>***</w:t>
            </w:r>
            <w:r w:rsidRPr="00792428">
              <w:rPr>
                <w:rFonts w:ascii="TH SarabunPSK" w:hAnsi="TH SarabunPSK" w:cs="TH SarabunPSK"/>
                <w:color w:val="000000"/>
                <w:sz w:val="28"/>
              </w:rPr>
              <w:t>Associate Professor, Graduate School, Burupha University</w:t>
            </w:r>
          </w:p>
        </w:tc>
      </w:tr>
    </w:tbl>
    <w:p w14:paraId="224DF2C7" w14:textId="77777777" w:rsidR="00792428" w:rsidRDefault="00792428" w:rsidP="00792428">
      <w:pPr>
        <w:tabs>
          <w:tab w:val="left" w:pos="907"/>
        </w:tabs>
        <w:spacing w:before="120" w:after="0" w:line="216" w:lineRule="auto"/>
        <w:jc w:val="thaiDistribute"/>
        <w:rPr>
          <w:rFonts w:ascii="TH SarabunPSK" w:hAnsi="TH SarabunPSK" w:cs="TH SarabunPSK"/>
          <w:sz w:val="28"/>
        </w:rPr>
      </w:pPr>
    </w:p>
    <w:p w14:paraId="320F6260" w14:textId="77777777" w:rsidR="000C7768" w:rsidRDefault="000C7768" w:rsidP="00792428">
      <w:pPr>
        <w:tabs>
          <w:tab w:val="left" w:pos="907"/>
        </w:tabs>
        <w:spacing w:before="120" w:after="0" w:line="216" w:lineRule="auto"/>
        <w:jc w:val="thaiDistribute"/>
        <w:rPr>
          <w:rFonts w:ascii="TH SarabunPSK" w:hAnsi="TH SarabunPSK" w:cs="TH SarabunPSK"/>
          <w:sz w:val="28"/>
        </w:rPr>
      </w:pPr>
    </w:p>
    <w:p w14:paraId="467CDAFD" w14:textId="77777777" w:rsidR="000C7768" w:rsidRDefault="000C7768" w:rsidP="00792428">
      <w:pPr>
        <w:tabs>
          <w:tab w:val="left" w:pos="907"/>
        </w:tabs>
        <w:spacing w:before="120" w:after="0" w:line="216" w:lineRule="auto"/>
        <w:jc w:val="thaiDistribute"/>
        <w:rPr>
          <w:rFonts w:ascii="TH SarabunPSK" w:hAnsi="TH SarabunPSK" w:cs="TH SarabunPSK"/>
          <w:sz w:val="28"/>
        </w:rPr>
      </w:pPr>
    </w:p>
    <w:p w14:paraId="30A53700" w14:textId="77777777" w:rsidR="000C7768" w:rsidRDefault="000C7768" w:rsidP="00792428">
      <w:pPr>
        <w:tabs>
          <w:tab w:val="left" w:pos="907"/>
        </w:tabs>
        <w:spacing w:before="120" w:after="0" w:line="216" w:lineRule="auto"/>
        <w:jc w:val="thaiDistribute"/>
        <w:rPr>
          <w:rFonts w:ascii="TH SarabunPSK" w:hAnsi="TH SarabunPSK" w:cs="TH SarabunPSK"/>
          <w:sz w:val="28"/>
        </w:rPr>
      </w:pPr>
    </w:p>
    <w:p w14:paraId="0A447A96" w14:textId="77777777" w:rsidR="000C7768" w:rsidRDefault="000C7768" w:rsidP="00792428">
      <w:pPr>
        <w:tabs>
          <w:tab w:val="left" w:pos="907"/>
        </w:tabs>
        <w:spacing w:before="120" w:after="0" w:line="216" w:lineRule="auto"/>
        <w:jc w:val="thaiDistribute"/>
        <w:rPr>
          <w:rFonts w:ascii="TH SarabunPSK" w:hAnsi="TH SarabunPSK" w:cs="TH SarabunPSK"/>
          <w:sz w:val="28"/>
        </w:rPr>
      </w:pPr>
    </w:p>
    <w:p w14:paraId="515257BA" w14:textId="77777777" w:rsidR="000C7768" w:rsidRDefault="000C7768" w:rsidP="00792428">
      <w:pPr>
        <w:tabs>
          <w:tab w:val="left" w:pos="907"/>
        </w:tabs>
        <w:spacing w:before="120" w:after="0" w:line="216" w:lineRule="auto"/>
        <w:jc w:val="thaiDistribute"/>
        <w:rPr>
          <w:rFonts w:ascii="TH SarabunPSK" w:hAnsi="TH SarabunPSK" w:cs="TH SarabunPSK"/>
          <w:sz w:val="28"/>
        </w:rPr>
      </w:pPr>
    </w:p>
    <w:p w14:paraId="0FA412B3" w14:textId="5152C69B" w:rsidR="000C7768" w:rsidRDefault="000C7768" w:rsidP="00792428">
      <w:pPr>
        <w:tabs>
          <w:tab w:val="left" w:pos="907"/>
        </w:tabs>
        <w:spacing w:before="120" w:after="0" w:line="216" w:lineRule="auto"/>
        <w:jc w:val="thaiDistribute"/>
        <w:rPr>
          <w:rFonts w:ascii="TH SarabunPSK" w:hAnsi="TH SarabunPSK" w:cs="TH SarabunPSK"/>
          <w:sz w:val="28"/>
        </w:rPr>
      </w:pPr>
    </w:p>
    <w:p w14:paraId="3E06C4F4" w14:textId="114F5097" w:rsidR="000C7768" w:rsidRPr="00792428" w:rsidRDefault="000C7768" w:rsidP="00792428">
      <w:pPr>
        <w:tabs>
          <w:tab w:val="left" w:pos="907"/>
        </w:tabs>
        <w:spacing w:before="120" w:after="0" w:line="216" w:lineRule="auto"/>
        <w:jc w:val="thaiDistribute"/>
        <w:rPr>
          <w:rFonts w:ascii="TH SarabunPSK" w:hAnsi="TH SarabunPSK" w:cs="TH SarabunPSK"/>
          <w:sz w:val="28"/>
          <w:cs/>
        </w:rPr>
        <w:sectPr w:rsidR="000C7768" w:rsidRPr="00792428" w:rsidSect="0010297E">
          <w:pgSz w:w="11906" w:h="16838" w:code="9"/>
          <w:pgMar w:top="1701" w:right="1418" w:bottom="1418" w:left="1701" w:header="720" w:footer="720" w:gutter="0"/>
          <w:cols w:space="720"/>
          <w:docGrid w:linePitch="360"/>
        </w:sectPr>
      </w:pPr>
    </w:p>
    <w:p w14:paraId="12A1E65C" w14:textId="77777777" w:rsidR="00792428" w:rsidRPr="009A342D" w:rsidRDefault="00792428" w:rsidP="00792428">
      <w:pPr>
        <w:tabs>
          <w:tab w:val="left" w:pos="90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342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บทนำ</w:t>
      </w:r>
    </w:p>
    <w:p w14:paraId="680F2100" w14:textId="5EB760E5" w:rsidR="00792428" w:rsidRPr="008779CE" w:rsidRDefault="00792428" w:rsidP="00C02135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B42509">
        <w:rPr>
          <w:rFonts w:ascii="TH SarabunPSK" w:hAnsi="TH SarabunPSK" w:cs="TH SarabunPSK"/>
          <w:sz w:val="32"/>
          <w:szCs w:val="32"/>
          <w:cs/>
        </w:rPr>
        <w:t>ภาษาเป็นองค์ประกอบพื้นฐานของการเรียนรู้และการปฏิสัมพันธ์กันทางสังคม ใช้เพื่อสื่อสารความหมาย ความคิด และความรู้สึก</w:t>
      </w:r>
      <w:r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B42509">
        <w:rPr>
          <w:rFonts w:ascii="TH SarabunPSK" w:hAnsi="TH SarabunPSK" w:cs="TH SarabunPSK"/>
          <w:sz w:val="32"/>
          <w:szCs w:val="32"/>
          <w:cs/>
        </w:rPr>
        <w:t>บุคคล</w:t>
      </w:r>
      <w:r w:rsidRPr="00B42509">
        <w:rPr>
          <w:rFonts w:ascii="TH SarabunPSK" w:hAnsi="TH SarabunPSK" w:cs="TH SarabunPSK"/>
          <w:sz w:val="32"/>
          <w:szCs w:val="32"/>
          <w:vertAlign w:val="superscript"/>
        </w:rPr>
        <w:t>1</w:t>
      </w:r>
      <w:r w:rsidRPr="00B42509">
        <w:rPr>
          <w:rFonts w:ascii="TH SarabunPSK" w:hAnsi="TH SarabunPSK" w:cs="TH SarabunPSK"/>
          <w:sz w:val="32"/>
          <w:szCs w:val="32"/>
          <w:cs/>
        </w:rPr>
        <w:t xml:space="preserve"> พัฒนาการด้านภาษาแบ่งเป็นทักษะด้านการใช้ภาษาด้วยการพูด (</w:t>
      </w:r>
      <w:r w:rsidRPr="00B42509">
        <w:rPr>
          <w:rFonts w:ascii="TH SarabunPSK" w:hAnsi="TH SarabunPSK" w:cs="TH SarabunPSK"/>
          <w:sz w:val="32"/>
          <w:szCs w:val="32"/>
        </w:rPr>
        <w:t xml:space="preserve">expressive language) </w:t>
      </w:r>
      <w:r w:rsidRPr="00B42509">
        <w:rPr>
          <w:rFonts w:ascii="TH SarabunPSK" w:hAnsi="TH SarabunPSK" w:cs="TH SarabunPSK"/>
          <w:sz w:val="32"/>
          <w:szCs w:val="32"/>
          <w:cs/>
        </w:rPr>
        <w:t>และทักษะด้านความเข้าใจคำพูด (</w:t>
      </w:r>
      <w:r w:rsidRPr="00B42509">
        <w:rPr>
          <w:rFonts w:ascii="TH SarabunPSK" w:hAnsi="TH SarabunPSK" w:cs="TH SarabunPSK"/>
          <w:sz w:val="32"/>
          <w:szCs w:val="32"/>
        </w:rPr>
        <w:t xml:space="preserve">receptive </w:t>
      </w:r>
      <w:r w:rsidRPr="00F24C60">
        <w:rPr>
          <w:rFonts w:ascii="TH SarabunPSK" w:hAnsi="TH SarabunPSK" w:cs="TH SarabunPSK"/>
          <w:spacing w:val="-12"/>
          <w:sz w:val="32"/>
          <w:szCs w:val="32"/>
        </w:rPr>
        <w:t xml:space="preserve">language) </w:t>
      </w:r>
      <w:r w:rsidRPr="00F24C60">
        <w:rPr>
          <w:rFonts w:ascii="TH SarabunPSK" w:hAnsi="TH SarabunPSK" w:cs="TH SarabunPSK"/>
          <w:spacing w:val="-12"/>
          <w:sz w:val="32"/>
          <w:szCs w:val="32"/>
          <w:cs/>
        </w:rPr>
        <w:t>พัฒนาการด้านภาษาเริ่มขึ้นตั้งแต่แรกเกิด</w:t>
      </w:r>
      <w:r w:rsidRPr="00F24C60">
        <w:rPr>
          <w:rFonts w:ascii="TH SarabunPSK" w:hAnsi="TH SarabunPSK" w:cs="TH SarabunPSK"/>
          <w:spacing w:val="-10"/>
          <w:sz w:val="32"/>
          <w:szCs w:val="32"/>
          <w:cs/>
        </w:rPr>
        <w:t xml:space="preserve"> เด็กปกติจะพัฒนาความเข้าใจภาษาประมาณ</w:t>
      </w:r>
      <w:r w:rsidRPr="00F24C60">
        <w:rPr>
          <w:rFonts w:ascii="TH SarabunPSK" w:hAnsi="TH SarabunPSK" w:cs="TH SarabunPSK"/>
          <w:spacing w:val="-8"/>
          <w:sz w:val="32"/>
          <w:szCs w:val="32"/>
          <w:cs/>
        </w:rPr>
        <w:t xml:space="preserve"> 8 เดือนและพูดได้ประมาณ 10-12 เดือน</w:t>
      </w:r>
      <w:r w:rsidRPr="00F24C60">
        <w:rPr>
          <w:rFonts w:ascii="TH SarabunPSK" w:hAnsi="TH SarabunPSK" w:cs="TH SarabunPSK"/>
          <w:spacing w:val="-8"/>
          <w:sz w:val="32"/>
          <w:szCs w:val="32"/>
          <w:vertAlign w:val="superscript"/>
        </w:rPr>
        <w:t>2</w:t>
      </w:r>
      <w:r w:rsidRPr="00B4250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24C60">
        <w:rPr>
          <w:rFonts w:ascii="TH SarabunPSK" w:hAnsi="TH SarabunPSK" w:cs="TH SarabunPSK"/>
          <w:spacing w:val="-14"/>
          <w:sz w:val="32"/>
          <w:szCs w:val="32"/>
          <w:cs/>
        </w:rPr>
        <w:t xml:space="preserve">จากสถิติในสหรัฐอเมริกาพบว่า เด็กวัยเรียน ร้อยละ </w:t>
      </w:r>
      <w:r w:rsidRPr="00F24C60">
        <w:rPr>
          <w:rFonts w:ascii="TH SarabunPSK" w:hAnsi="TH SarabunPSK" w:cs="TH SarabunPSK"/>
          <w:spacing w:val="-14"/>
          <w:sz w:val="32"/>
          <w:szCs w:val="32"/>
        </w:rPr>
        <w:t>7.7</w:t>
      </w:r>
      <w:r w:rsidRPr="00B42509">
        <w:rPr>
          <w:rFonts w:ascii="TH SarabunPSK" w:hAnsi="TH SarabunPSK" w:cs="TH SarabunPSK"/>
          <w:sz w:val="32"/>
          <w:szCs w:val="32"/>
        </w:rPr>
        <w:t xml:space="preserve"> </w:t>
      </w:r>
      <w:r w:rsidRPr="00B42509">
        <w:rPr>
          <w:rFonts w:ascii="TH SarabunPSK" w:hAnsi="TH SarabunPSK" w:cs="TH SarabunPSK"/>
          <w:sz w:val="32"/>
          <w:szCs w:val="32"/>
          <w:cs/>
        </w:rPr>
        <w:t>มีความผิดปกติด้านภาษาในการออกเสียงและการพูด</w:t>
      </w:r>
      <w:r w:rsidRPr="00B42509">
        <w:rPr>
          <w:rFonts w:ascii="TH SarabunPSK" w:hAnsi="TH SarabunPSK" w:cs="TH SarabunPSK"/>
          <w:sz w:val="32"/>
          <w:szCs w:val="32"/>
          <w:vertAlign w:val="superscript"/>
        </w:rPr>
        <w:t>3</w:t>
      </w:r>
      <w:r w:rsidRPr="00B42509">
        <w:rPr>
          <w:rFonts w:ascii="TH SarabunPSK" w:hAnsi="TH SarabunPSK" w:cs="TH SarabunPSK"/>
          <w:sz w:val="32"/>
          <w:szCs w:val="32"/>
          <w:cs/>
        </w:rPr>
        <w:t xml:space="preserve"> ในอินเดียพบว่า เด็กอายุ </w:t>
      </w:r>
      <w:r w:rsidRPr="00B42509">
        <w:rPr>
          <w:rFonts w:ascii="TH SarabunPSK" w:hAnsi="TH SarabunPSK" w:cs="TH SarabunPSK"/>
          <w:sz w:val="32"/>
          <w:szCs w:val="32"/>
        </w:rPr>
        <w:t xml:space="preserve">1-12 </w:t>
      </w:r>
      <w:r w:rsidRPr="00B42509">
        <w:rPr>
          <w:rFonts w:ascii="TH SarabunPSK" w:hAnsi="TH SarabunPSK" w:cs="TH SarabunPSK"/>
          <w:sz w:val="32"/>
          <w:szCs w:val="32"/>
          <w:cs/>
        </w:rPr>
        <w:t xml:space="preserve">ปี ร้อยละ </w:t>
      </w:r>
      <w:r w:rsidRPr="00B42509">
        <w:rPr>
          <w:rFonts w:ascii="TH SarabunPSK" w:hAnsi="TH SarabunPSK" w:cs="TH SarabunPSK"/>
          <w:sz w:val="32"/>
          <w:szCs w:val="32"/>
        </w:rPr>
        <w:t xml:space="preserve">2.53 </w:t>
      </w:r>
      <w:r w:rsidRPr="00B42509">
        <w:rPr>
          <w:rFonts w:ascii="TH SarabunPSK" w:hAnsi="TH SarabunPSK" w:cs="TH SarabunPSK"/>
          <w:sz w:val="32"/>
          <w:szCs w:val="32"/>
          <w:cs/>
        </w:rPr>
        <w:t>มีปัญหาด้านการพูดและภาษาล่าช้า</w:t>
      </w:r>
      <w:r w:rsidRPr="00B42509">
        <w:rPr>
          <w:rFonts w:ascii="TH SarabunPSK" w:hAnsi="TH SarabunPSK" w:cs="TH SarabunPSK"/>
          <w:sz w:val="32"/>
          <w:szCs w:val="32"/>
          <w:vertAlign w:val="superscript"/>
        </w:rPr>
        <w:t>4</w:t>
      </w:r>
      <w:r w:rsidRPr="00B4250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42509">
        <w:rPr>
          <w:rFonts w:ascii="TH SarabunPSK" w:hAnsi="TH SarabunPSK" w:cs="TH SarabunPSK" w:hint="cs"/>
          <w:sz w:val="32"/>
          <w:szCs w:val="32"/>
          <w:cs/>
        </w:rPr>
        <w:t>สำหรับ</w:t>
      </w:r>
      <w:r>
        <w:rPr>
          <w:rFonts w:ascii="TH SarabunPSK" w:hAnsi="TH SarabunPSK" w:cs="TH SarabunPSK" w:hint="cs"/>
          <w:sz w:val="32"/>
          <w:szCs w:val="32"/>
          <w:cs/>
        </w:rPr>
        <w:t>ประเทศ</w:t>
      </w:r>
      <w:r w:rsidRPr="00B42509">
        <w:rPr>
          <w:rFonts w:ascii="TH SarabunPSK" w:hAnsi="TH SarabunPSK" w:cs="TH SarabunPSK"/>
          <w:sz w:val="32"/>
          <w:szCs w:val="32"/>
          <w:cs/>
        </w:rPr>
        <w:t>ไทยพบ</w:t>
      </w:r>
      <w:r>
        <w:rPr>
          <w:rFonts w:ascii="TH SarabunPSK" w:hAnsi="TH SarabunPSK" w:cs="TH SarabunPSK" w:hint="cs"/>
          <w:sz w:val="32"/>
          <w:szCs w:val="32"/>
          <w:cs/>
        </w:rPr>
        <w:t>เด็กมี</w:t>
      </w:r>
      <w:r w:rsidRPr="00B42509">
        <w:rPr>
          <w:rFonts w:ascii="TH SarabunPSK" w:hAnsi="TH SarabunPSK" w:cs="TH SarabunPSK"/>
          <w:sz w:val="32"/>
          <w:szCs w:val="32"/>
          <w:cs/>
        </w:rPr>
        <w:t xml:space="preserve">พัฒนาการล่าช้ามากที่สุด คือ พัฒนาการด้านภาษาล่าช้าและการใช้ภาษา </w:t>
      </w:r>
      <w:r w:rsidRPr="00B42509"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B42509">
        <w:rPr>
          <w:rFonts w:ascii="TH SarabunPSK" w:hAnsi="TH SarabunPSK" w:cs="TH SarabunPSK"/>
          <w:sz w:val="32"/>
          <w:szCs w:val="32"/>
          <w:cs/>
        </w:rPr>
        <w:t xml:space="preserve">พบสงสัยล่าช้าร้อยละ </w:t>
      </w:r>
      <w:r w:rsidRPr="00B42509">
        <w:rPr>
          <w:rFonts w:ascii="TH SarabunPSK" w:hAnsi="TH SarabunPSK" w:cs="TH SarabunPSK"/>
          <w:sz w:val="32"/>
          <w:szCs w:val="32"/>
        </w:rPr>
        <w:t>24.76</w:t>
      </w:r>
      <w:r w:rsidRPr="00B42509">
        <w:rPr>
          <w:rFonts w:ascii="TH SarabunPSK" w:hAnsi="TH SarabunPSK" w:cs="TH SarabunPSK"/>
          <w:sz w:val="32"/>
          <w:szCs w:val="32"/>
          <w:vertAlign w:val="superscript"/>
        </w:rPr>
        <w:t>5</w:t>
      </w:r>
      <w:r w:rsidRPr="00B42509">
        <w:rPr>
          <w:rFonts w:ascii="TH SarabunPSK" w:hAnsi="TH SarabunPSK" w:cs="TH SarabunPSK"/>
          <w:sz w:val="32"/>
          <w:szCs w:val="32"/>
        </w:rPr>
        <w:t xml:space="preserve"> </w:t>
      </w:r>
      <w:r w:rsidRPr="00B42509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B42509">
        <w:rPr>
          <w:rFonts w:ascii="TH SarabunPSK" w:hAnsi="TH SarabunPSK" w:cs="TH SarabunPSK"/>
          <w:sz w:val="32"/>
          <w:szCs w:val="32"/>
          <w:cs/>
        </w:rPr>
        <w:t xml:space="preserve">พบมากในวัยหัดเดิน </w:t>
      </w:r>
      <w:r w:rsidRPr="00B42509">
        <w:rPr>
          <w:rFonts w:ascii="TH SarabunPSK" w:hAnsi="TH SarabunPSK" w:cs="TH SarabunPSK" w:hint="cs"/>
          <w:sz w:val="32"/>
          <w:szCs w:val="32"/>
          <w:cs/>
        </w:rPr>
        <w:t>ซึ่ง</w:t>
      </w:r>
      <w:r w:rsidRPr="00B42509">
        <w:rPr>
          <w:rFonts w:ascii="TH SarabunPSK" w:hAnsi="TH SarabunPSK" w:cs="TH SarabunPSK"/>
          <w:sz w:val="32"/>
          <w:szCs w:val="32"/>
          <w:cs/>
        </w:rPr>
        <w:t xml:space="preserve">พบเด็กพูดช้าประมาณร้อยละ </w:t>
      </w:r>
      <w:r w:rsidRPr="00B42509">
        <w:rPr>
          <w:rFonts w:ascii="TH SarabunPSK" w:hAnsi="TH SarabunPSK" w:cs="TH SarabunPSK"/>
          <w:sz w:val="32"/>
          <w:szCs w:val="32"/>
        </w:rPr>
        <w:t xml:space="preserve">10 </w:t>
      </w:r>
      <w:r w:rsidRPr="000E7C06">
        <w:rPr>
          <w:rFonts w:ascii="TH SarabunPSK" w:hAnsi="TH SarabunPSK" w:cs="TH SarabunPSK"/>
          <w:spacing w:val="-10"/>
          <w:sz w:val="32"/>
          <w:szCs w:val="32"/>
          <w:cs/>
        </w:rPr>
        <w:t xml:space="preserve">ของเด็กอายุต่ำกว่า </w:t>
      </w:r>
      <w:r w:rsidRPr="000E7C06">
        <w:rPr>
          <w:rFonts w:ascii="TH SarabunPSK" w:hAnsi="TH SarabunPSK" w:cs="TH SarabunPSK"/>
          <w:spacing w:val="-10"/>
          <w:sz w:val="32"/>
          <w:szCs w:val="32"/>
        </w:rPr>
        <w:t xml:space="preserve">3 </w:t>
      </w:r>
      <w:r w:rsidRPr="000E7C06">
        <w:rPr>
          <w:rFonts w:ascii="TH SarabunPSK" w:hAnsi="TH SarabunPSK" w:cs="TH SarabunPSK"/>
          <w:spacing w:val="-10"/>
          <w:sz w:val="32"/>
          <w:szCs w:val="32"/>
          <w:cs/>
        </w:rPr>
        <w:t>ปี</w:t>
      </w:r>
      <w:r w:rsidRPr="000E7C06">
        <w:rPr>
          <w:rFonts w:ascii="TH SarabunPSK" w:hAnsi="TH SarabunPSK" w:cs="TH SarabunPSK"/>
          <w:spacing w:val="-10"/>
          <w:sz w:val="32"/>
          <w:szCs w:val="32"/>
          <w:vertAlign w:val="superscript"/>
        </w:rPr>
        <w:t>6</w:t>
      </w:r>
      <w:r w:rsidRPr="000E7C06">
        <w:rPr>
          <w:rFonts w:ascii="TH SarabunPSK" w:hAnsi="TH SarabunPSK" w:cs="TH SarabunPSK"/>
          <w:spacing w:val="-10"/>
          <w:sz w:val="32"/>
          <w:szCs w:val="32"/>
          <w:cs/>
        </w:rPr>
        <w:t xml:space="preserve"> และจาก</w:t>
      </w:r>
      <w:r w:rsidRPr="000E7C06">
        <w:rPr>
          <w:rFonts w:ascii="TH SarabunPSK" w:hAnsi="TH SarabunPSK" w:cs="TH SarabunPSK" w:hint="cs"/>
          <w:spacing w:val="-10"/>
          <w:sz w:val="32"/>
          <w:szCs w:val="32"/>
          <w:cs/>
        </w:rPr>
        <w:t>ข้อมูล</w:t>
      </w:r>
      <w:r w:rsidRPr="000E7C06">
        <w:rPr>
          <w:rFonts w:ascii="TH SarabunPSK" w:hAnsi="TH SarabunPSK" w:cs="TH SarabunPSK"/>
          <w:spacing w:val="-10"/>
          <w:sz w:val="32"/>
          <w:szCs w:val="32"/>
          <w:cs/>
        </w:rPr>
        <w:t>พัฒนาการ</w:t>
      </w:r>
      <w:r w:rsidRPr="000E7C06">
        <w:rPr>
          <w:rFonts w:ascii="TH SarabunPSK" w:hAnsi="TH SarabunPSK" w:cs="TH SarabunPSK"/>
          <w:spacing w:val="-14"/>
          <w:sz w:val="32"/>
          <w:szCs w:val="32"/>
          <w:cs/>
        </w:rPr>
        <w:t xml:space="preserve">เด็กปฐมวัย เขตสุขภาพที่ </w:t>
      </w:r>
      <w:r w:rsidRPr="000E7C06">
        <w:rPr>
          <w:rFonts w:ascii="TH SarabunPSK" w:hAnsi="TH SarabunPSK" w:cs="TH SarabunPSK"/>
          <w:spacing w:val="-14"/>
          <w:sz w:val="32"/>
          <w:szCs w:val="32"/>
        </w:rPr>
        <w:t xml:space="preserve">6 </w:t>
      </w:r>
      <w:r w:rsidRPr="000E7C06">
        <w:rPr>
          <w:rFonts w:ascii="TH SarabunPSK" w:hAnsi="TH SarabunPSK" w:cs="TH SarabunPSK"/>
          <w:spacing w:val="-14"/>
          <w:sz w:val="32"/>
          <w:szCs w:val="32"/>
          <w:cs/>
        </w:rPr>
        <w:t>พบว่า มีพัฒนา</w:t>
      </w:r>
      <w:r w:rsidRPr="00B42509">
        <w:rPr>
          <w:rFonts w:ascii="TH SarabunPSK" w:hAnsi="TH SarabunPSK" w:cs="TH SarabunPSK"/>
          <w:sz w:val="32"/>
          <w:szCs w:val="32"/>
          <w:cs/>
        </w:rPr>
        <w:t xml:space="preserve">การล่าช้าร้อยละ </w:t>
      </w:r>
      <w:r w:rsidRPr="00B42509">
        <w:rPr>
          <w:rFonts w:ascii="TH SarabunPSK" w:hAnsi="TH SarabunPSK" w:cs="TH SarabunPSK"/>
          <w:sz w:val="32"/>
          <w:szCs w:val="32"/>
        </w:rPr>
        <w:t xml:space="preserve">14.20 </w:t>
      </w:r>
      <w:r w:rsidRPr="00B42509">
        <w:rPr>
          <w:rFonts w:ascii="TH SarabunPSK" w:hAnsi="TH SarabunPSK" w:cs="TH SarabunPSK"/>
          <w:sz w:val="32"/>
          <w:szCs w:val="32"/>
          <w:cs/>
        </w:rPr>
        <w:t>ซึ่งพบล่าช้าด้านภาษามากที่สุด</w:t>
      </w:r>
      <w:r w:rsidR="00A0586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42509">
        <w:rPr>
          <w:rFonts w:ascii="TH SarabunPSK" w:hAnsi="TH SarabunPSK" w:cs="TH SarabunPSK"/>
          <w:sz w:val="32"/>
          <w:szCs w:val="32"/>
          <w:cs/>
        </w:rPr>
        <w:t xml:space="preserve">ร้อยละ </w:t>
      </w:r>
      <w:r w:rsidRPr="00B42509">
        <w:rPr>
          <w:rFonts w:ascii="TH SarabunPSK" w:hAnsi="TH SarabunPSK" w:cs="TH SarabunPSK"/>
          <w:sz w:val="32"/>
          <w:szCs w:val="32"/>
        </w:rPr>
        <w:t>16.10</w:t>
      </w:r>
      <w:r w:rsidRPr="00B42509">
        <w:rPr>
          <w:rFonts w:ascii="TH SarabunPSK" w:hAnsi="TH SarabunPSK" w:cs="TH SarabunPSK"/>
          <w:sz w:val="32"/>
          <w:szCs w:val="32"/>
          <w:vertAlign w:val="superscript"/>
        </w:rPr>
        <w:t>7</w:t>
      </w:r>
      <w:r w:rsidRPr="00B42509">
        <w:rPr>
          <w:rFonts w:ascii="TH SarabunPSK" w:hAnsi="TH SarabunPSK" w:cs="TH SarabunPSK"/>
          <w:sz w:val="32"/>
          <w:szCs w:val="32"/>
        </w:rPr>
        <w:t xml:space="preserve"> </w:t>
      </w:r>
      <w:r w:rsidRPr="00B42509">
        <w:rPr>
          <w:rFonts w:ascii="TH SarabunPSK" w:hAnsi="TH SarabunPSK" w:cs="TH SarabunPSK"/>
          <w:sz w:val="32"/>
          <w:szCs w:val="32"/>
          <w:cs/>
        </w:rPr>
        <w:t>ดังนั้น</w:t>
      </w:r>
      <w:r>
        <w:rPr>
          <w:rFonts w:ascii="TH SarabunPSK" w:hAnsi="TH SarabunPSK" w:cs="TH SarabunPSK" w:hint="cs"/>
          <w:sz w:val="32"/>
          <w:szCs w:val="32"/>
          <w:cs/>
        </w:rPr>
        <w:t>การส่งเสริม</w:t>
      </w:r>
      <w:r w:rsidRPr="00B42509">
        <w:rPr>
          <w:rFonts w:ascii="TH SarabunPSK" w:hAnsi="TH SarabunPSK" w:cs="TH SarabunPSK"/>
          <w:sz w:val="32"/>
          <w:szCs w:val="32"/>
          <w:cs/>
        </w:rPr>
        <w:t>พัฒนาการด้านภาษาในเด็กวัยหัดเดิน</w:t>
      </w:r>
      <w:r w:rsidRPr="008779CE">
        <w:rPr>
          <w:rFonts w:ascii="TH SarabunPSK" w:hAnsi="TH SarabunPSK" w:cs="TH SarabunPSK"/>
          <w:sz w:val="32"/>
          <w:szCs w:val="32"/>
          <w:cs/>
        </w:rPr>
        <w:t>จึงมีความสำคัญ</w:t>
      </w:r>
    </w:p>
    <w:p w14:paraId="2771E514" w14:textId="5146057C" w:rsidR="00792428" w:rsidRPr="008779CE" w:rsidRDefault="00792428" w:rsidP="00C02135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779CE">
        <w:rPr>
          <w:rFonts w:ascii="TH SarabunPSK" w:hAnsi="TH SarabunPSK" w:cs="TH SarabunPSK"/>
          <w:sz w:val="32"/>
          <w:szCs w:val="32"/>
          <w:cs/>
        </w:rPr>
        <w:tab/>
        <w:t>การส่งเสริมพัฒนาการด้านภาษาของเด็กจึงเป็นสิ่งสำคัญอย่างหนึ่งสำหรับบิดามารดาในการอบรมเลี้ยงดูบุตร ในปัจจุบันโลกเข้าสู่ยุคสังคมดิจิทัลทำให้บิดามารดามีพฤติกรรมในการ</w:t>
      </w:r>
      <w:r w:rsidRPr="000E7C06">
        <w:rPr>
          <w:rFonts w:ascii="TH SarabunPSK" w:hAnsi="TH SarabunPSK" w:cs="TH SarabunPSK"/>
          <w:spacing w:val="-8"/>
          <w:sz w:val="32"/>
          <w:szCs w:val="32"/>
          <w:cs/>
        </w:rPr>
        <w:t>เลี้ยงดูบุตรด้วยการให้ดูทีวีและใช้สื่ออิเล็กทรอนิกส์</w:t>
      </w:r>
      <w:r w:rsidRPr="008779CE">
        <w:rPr>
          <w:rFonts w:ascii="TH SarabunPSK" w:hAnsi="TH SarabunPSK" w:cs="TH SarabunPSK"/>
          <w:sz w:val="32"/>
          <w:szCs w:val="32"/>
          <w:cs/>
        </w:rPr>
        <w:t>ในชีวิตประจำวันของเด็ก ซึ่งบิดามารดาไม่ควร</w:t>
      </w:r>
      <w:r w:rsidRPr="000E7C06">
        <w:rPr>
          <w:rFonts w:ascii="TH SarabunPSK" w:hAnsi="TH SarabunPSK" w:cs="TH SarabunPSK"/>
          <w:spacing w:val="-8"/>
          <w:sz w:val="32"/>
          <w:szCs w:val="32"/>
          <w:cs/>
        </w:rPr>
        <w:t>เลี้ยงดูบุตรด้วยการให้ดูทีวีหรือใช้สื่ออิเล็กทรอนิกส์</w:t>
      </w:r>
      <w:r w:rsidRPr="008779CE">
        <w:rPr>
          <w:rFonts w:ascii="TH SarabunPSK" w:hAnsi="TH SarabunPSK" w:cs="TH SarabunPSK"/>
          <w:sz w:val="32"/>
          <w:szCs w:val="32"/>
          <w:cs/>
        </w:rPr>
        <w:t xml:space="preserve"> เพราะเด็กเล็กยังไม่สามารถเข้าใจในสื่อต่าง ๆ ได้ จะส่งผลให้เด็กพูดช้า สมองพัฒนาไม่สมวัยได้</w:t>
      </w:r>
      <w:r w:rsidRPr="00584979">
        <w:rPr>
          <w:rFonts w:ascii="TH SarabunPSK" w:hAnsi="TH SarabunPSK" w:cs="TH SarabunPSK"/>
          <w:sz w:val="32"/>
          <w:szCs w:val="32"/>
          <w:vertAlign w:val="superscript"/>
        </w:rPr>
        <w:t>8</w:t>
      </w:r>
      <w:r w:rsidRPr="008779C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E7C06">
        <w:rPr>
          <w:rFonts w:ascii="TH SarabunPSK" w:hAnsi="TH SarabunPSK" w:cs="TH SarabunPSK"/>
          <w:spacing w:val="-8"/>
          <w:sz w:val="32"/>
          <w:szCs w:val="32"/>
          <w:cs/>
        </w:rPr>
        <w:t>และหากให้เด็กอยู่กับสื่ออิเล็กทรอนิกส์มากเกินไป</w:t>
      </w:r>
      <w:r w:rsidRPr="008779CE">
        <w:rPr>
          <w:rFonts w:ascii="TH SarabunPSK" w:hAnsi="TH SarabunPSK" w:cs="TH SarabunPSK"/>
          <w:sz w:val="32"/>
          <w:szCs w:val="32"/>
          <w:cs/>
        </w:rPr>
        <w:t xml:space="preserve"> จะทำให้เด็กพูดช้า พูดไม่ชัด ขาดความคิดสร้างสรรค์ มีการสื่อสารกับผู้อื่นน้อยลง</w:t>
      </w:r>
      <w:r w:rsidRPr="00584979">
        <w:rPr>
          <w:rFonts w:ascii="TH SarabunPSK" w:hAnsi="TH SarabunPSK" w:cs="TH SarabunPSK"/>
          <w:sz w:val="32"/>
          <w:szCs w:val="32"/>
          <w:vertAlign w:val="superscript"/>
        </w:rPr>
        <w:t>9</w:t>
      </w:r>
      <w:r w:rsidRPr="00584979">
        <w:rPr>
          <w:rFonts w:ascii="TH SarabunPSK" w:hAnsi="TH SarabunPSK" w:cs="TH SarabunPSK"/>
          <w:sz w:val="32"/>
          <w:szCs w:val="32"/>
          <w:vertAlign w:val="superscript"/>
          <w:cs/>
        </w:rPr>
        <w:t xml:space="preserve"> </w:t>
      </w:r>
      <w:r w:rsidRPr="008779CE">
        <w:rPr>
          <w:rFonts w:ascii="TH SarabunPSK" w:hAnsi="TH SarabunPSK" w:cs="TH SarabunPSK"/>
          <w:sz w:val="32"/>
          <w:szCs w:val="32"/>
          <w:cs/>
        </w:rPr>
        <w:t>และส่งผลกระทบต่อพัฒนาการทาง</w:t>
      </w:r>
      <w:r w:rsidRPr="008779CE">
        <w:rPr>
          <w:rFonts w:ascii="TH SarabunPSK" w:hAnsi="TH SarabunPSK" w:cs="TH SarabunPSK"/>
          <w:sz w:val="32"/>
          <w:szCs w:val="32"/>
          <w:cs/>
        </w:rPr>
        <w:t>ความคิดและภาษา</w:t>
      </w:r>
      <w:r w:rsidRPr="00584979">
        <w:rPr>
          <w:rFonts w:ascii="TH SarabunPSK" w:hAnsi="TH SarabunPSK" w:cs="TH SarabunPSK"/>
          <w:sz w:val="32"/>
          <w:szCs w:val="32"/>
          <w:vertAlign w:val="superscript"/>
        </w:rPr>
        <w:t>10</w:t>
      </w:r>
      <w:r w:rsidRPr="008779CE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ดังนั้น</w:t>
      </w:r>
      <w:r w:rsidRPr="00D33660">
        <w:rPr>
          <w:rFonts w:ascii="TH SarabunPSK" w:hAnsi="TH SarabunPSK" w:cs="TH SarabunPSK"/>
          <w:sz w:val="32"/>
          <w:szCs w:val="32"/>
          <w:cs/>
        </w:rPr>
        <w:t>บิดามารดา</w:t>
      </w:r>
      <w:r>
        <w:rPr>
          <w:rFonts w:ascii="TH SarabunPSK" w:hAnsi="TH SarabunPSK" w:cs="TH SarabunPSK" w:hint="cs"/>
          <w:sz w:val="32"/>
          <w:szCs w:val="32"/>
          <w:cs/>
        </w:rPr>
        <w:t>จึงควร</w:t>
      </w:r>
      <w:r w:rsidRPr="00D33660">
        <w:rPr>
          <w:rFonts w:ascii="TH SarabunPSK" w:hAnsi="TH SarabunPSK" w:cs="TH SarabunPSK"/>
          <w:sz w:val="32"/>
          <w:szCs w:val="32"/>
          <w:cs/>
        </w:rPr>
        <w:t xml:space="preserve">มีพฤติกรรมในการส่งเสริมพัฒนาการด้านภาษาแก่เด็กวัยหัดเดินที่เหมาะสม </w:t>
      </w:r>
      <w:r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Pr="00D33660">
        <w:rPr>
          <w:rFonts w:ascii="TH SarabunPSK" w:hAnsi="TH SarabunPSK" w:cs="TH SarabunPSK"/>
          <w:sz w:val="32"/>
          <w:szCs w:val="32"/>
          <w:cs/>
        </w:rPr>
        <w:t xml:space="preserve">ให้เด็กมีพัฒนาการด้านภาษาที่สมวัย </w:t>
      </w:r>
    </w:p>
    <w:p w14:paraId="2F7E8DE9" w14:textId="5254BAC6" w:rsidR="00792428" w:rsidRPr="00D33660" w:rsidRDefault="00792428" w:rsidP="00C02135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779CE">
        <w:rPr>
          <w:rFonts w:ascii="TH SarabunPSK" w:hAnsi="TH SarabunPSK" w:cs="TH SarabunPSK"/>
          <w:sz w:val="32"/>
          <w:szCs w:val="32"/>
        </w:rPr>
        <w:tab/>
      </w:r>
      <w:r w:rsidRPr="000E7C06">
        <w:rPr>
          <w:rFonts w:ascii="TH SarabunPSK" w:hAnsi="TH SarabunPSK" w:cs="TH SarabunPSK" w:hint="cs"/>
          <w:spacing w:val="-14"/>
          <w:sz w:val="32"/>
          <w:szCs w:val="32"/>
          <w:cs/>
        </w:rPr>
        <w:t>จาก</w:t>
      </w:r>
      <w:r w:rsidRPr="000E7C06">
        <w:rPr>
          <w:rFonts w:ascii="TH SarabunPSK" w:hAnsi="TH SarabunPSK" w:cs="TH SarabunPSK"/>
          <w:spacing w:val="-14"/>
          <w:sz w:val="32"/>
          <w:szCs w:val="32"/>
          <w:cs/>
        </w:rPr>
        <w:t xml:space="preserve">แนวคิด </w:t>
      </w:r>
      <w:r w:rsidRPr="000E7C06">
        <w:rPr>
          <w:rFonts w:ascii="TH SarabunPSK" w:hAnsi="TH SarabunPSK" w:cs="TH SarabunPSK"/>
          <w:spacing w:val="-14"/>
          <w:sz w:val="32"/>
          <w:szCs w:val="32"/>
        </w:rPr>
        <w:t xml:space="preserve">PRECEDE-PROCEED </w:t>
      </w:r>
      <w:r w:rsidRPr="000E7C06">
        <w:rPr>
          <w:rFonts w:ascii="TH SarabunPSK" w:hAnsi="TH SarabunPSK" w:cs="TH SarabunPSK"/>
          <w:spacing w:val="-14"/>
          <w:sz w:val="32"/>
          <w:szCs w:val="32"/>
          <w:cs/>
        </w:rPr>
        <w:t xml:space="preserve">ของ </w:t>
      </w:r>
      <w:bookmarkStart w:id="1" w:name="_Hlk118551490"/>
      <w:r w:rsidRPr="000E7C06">
        <w:rPr>
          <w:rFonts w:ascii="TH SarabunPSK" w:hAnsi="TH SarabunPSK" w:cs="TH SarabunPSK"/>
          <w:spacing w:val="-14"/>
          <w:sz w:val="32"/>
          <w:szCs w:val="32"/>
        </w:rPr>
        <w:t>Green</w:t>
      </w:r>
      <w:r w:rsidRPr="00D33660">
        <w:rPr>
          <w:rFonts w:ascii="TH SarabunPSK" w:hAnsi="TH SarabunPSK" w:cs="TH SarabunPSK"/>
          <w:sz w:val="32"/>
          <w:szCs w:val="32"/>
        </w:rPr>
        <w:t xml:space="preserve"> </w:t>
      </w:r>
      <w:r w:rsidRPr="000E7C06">
        <w:rPr>
          <w:rFonts w:ascii="TH SarabunPSK" w:hAnsi="TH SarabunPSK" w:cs="TH SarabunPSK"/>
          <w:spacing w:val="-10"/>
          <w:sz w:val="32"/>
          <w:szCs w:val="32"/>
        </w:rPr>
        <w:t>and Kreuter</w:t>
      </w:r>
      <w:bookmarkEnd w:id="1"/>
      <w:r w:rsidRPr="000E7C06">
        <w:rPr>
          <w:rFonts w:ascii="TH SarabunPSK" w:hAnsi="TH SarabunPSK" w:cs="TH SarabunPSK"/>
          <w:spacing w:val="-10"/>
          <w:sz w:val="32"/>
          <w:szCs w:val="32"/>
          <w:vertAlign w:val="superscript"/>
        </w:rPr>
        <w:t>11</w:t>
      </w:r>
      <w:r w:rsidRPr="000E7C06">
        <w:rPr>
          <w:rFonts w:ascii="TH SarabunPSK" w:hAnsi="TH SarabunPSK" w:cs="TH SarabunPSK"/>
          <w:spacing w:val="-10"/>
          <w:sz w:val="32"/>
          <w:szCs w:val="32"/>
        </w:rPr>
        <w:t xml:space="preserve"> </w:t>
      </w:r>
      <w:r w:rsidRPr="000E7C06">
        <w:rPr>
          <w:rFonts w:ascii="TH SarabunPSK" w:hAnsi="TH SarabunPSK" w:cs="TH SarabunPSK"/>
          <w:spacing w:val="-10"/>
          <w:sz w:val="32"/>
          <w:szCs w:val="32"/>
          <w:cs/>
        </w:rPr>
        <w:t>กล่าวไว้ว่า พฤติกรรมสุขภาพของบุคคล</w:t>
      </w:r>
      <w:r w:rsidRPr="00D33660">
        <w:rPr>
          <w:rFonts w:ascii="TH SarabunPSK" w:hAnsi="TH SarabunPSK" w:cs="TH SarabunPSK"/>
          <w:sz w:val="32"/>
          <w:szCs w:val="32"/>
          <w:cs/>
        </w:rPr>
        <w:t xml:space="preserve">มีสาเหตุมาจากหลายปัจจัย ประกอบด้วย </w:t>
      </w:r>
      <w:r w:rsidRPr="00D33660">
        <w:rPr>
          <w:rFonts w:ascii="TH SarabunPSK" w:hAnsi="TH SarabunPSK" w:cs="TH SarabunPSK"/>
          <w:sz w:val="32"/>
          <w:szCs w:val="32"/>
        </w:rPr>
        <w:t>2</w:t>
      </w:r>
      <w:r w:rsidRPr="00D33660">
        <w:rPr>
          <w:rFonts w:ascii="TH SarabunPSK" w:hAnsi="TH SarabunPSK" w:cs="TH SarabunPSK"/>
          <w:sz w:val="32"/>
          <w:szCs w:val="32"/>
          <w:cs/>
        </w:rPr>
        <w:t xml:space="preserve"> ส่วน คือ </w:t>
      </w:r>
      <w:r w:rsidRPr="00D33660">
        <w:rPr>
          <w:rFonts w:ascii="TH SarabunPSK" w:hAnsi="TH SarabunPSK" w:cs="TH SarabunPSK"/>
          <w:sz w:val="32"/>
          <w:szCs w:val="32"/>
        </w:rPr>
        <w:t xml:space="preserve">PRECEDE </w:t>
      </w:r>
      <w:r w:rsidRPr="00D33660">
        <w:rPr>
          <w:rFonts w:ascii="TH SarabunPSK" w:hAnsi="TH SarabunPSK" w:cs="TH SarabunPSK"/>
          <w:sz w:val="32"/>
          <w:szCs w:val="32"/>
          <w:cs/>
        </w:rPr>
        <w:t xml:space="preserve">เป็นระยะของการวิเคราะห์ปัจจัยภายในบุคคลและปัจจัยภายนอกบุคคลที่จะนำไปสู่การเปลี่ยนแปลงพฤติกรรมสุขภาพ และ </w:t>
      </w:r>
      <w:r w:rsidRPr="00D33660">
        <w:rPr>
          <w:rFonts w:ascii="TH SarabunPSK" w:hAnsi="TH SarabunPSK" w:cs="TH SarabunPSK"/>
          <w:sz w:val="32"/>
          <w:szCs w:val="32"/>
        </w:rPr>
        <w:t xml:space="preserve">PROCEED </w:t>
      </w:r>
      <w:r w:rsidRPr="00D33660">
        <w:rPr>
          <w:rFonts w:ascii="TH SarabunPSK" w:hAnsi="TH SarabunPSK" w:cs="TH SarabunPSK"/>
          <w:sz w:val="32"/>
          <w:szCs w:val="32"/>
          <w:cs/>
        </w:rPr>
        <w:t xml:space="preserve">คือ ระยะของการวางแผนส่งเสริมสุขภาพ นำไปสู่การดำเนินการและประเมินผล ในการศึกษาครั้งนี้ประยุกต์ขั้นตอนการประเมินสาเหตุของพฤติกรรมสุขภาพในระยะ </w:t>
      </w:r>
      <w:r w:rsidRPr="000E7C06">
        <w:rPr>
          <w:rFonts w:ascii="TH SarabunPSK" w:hAnsi="TH SarabunPSK" w:cs="TH SarabunPSK"/>
          <w:spacing w:val="-8"/>
          <w:sz w:val="32"/>
          <w:szCs w:val="32"/>
        </w:rPr>
        <w:t xml:space="preserve">PRECEDE </w:t>
      </w:r>
      <w:r w:rsidRPr="000E7C06">
        <w:rPr>
          <w:rFonts w:ascii="TH SarabunPSK" w:hAnsi="TH SarabunPSK" w:cs="TH SarabunPSK"/>
          <w:spacing w:val="-8"/>
          <w:sz w:val="32"/>
          <w:szCs w:val="32"/>
          <w:cs/>
        </w:rPr>
        <w:t xml:space="preserve">ขั้นตอนที่ </w:t>
      </w:r>
      <w:r w:rsidRPr="000E7C06">
        <w:rPr>
          <w:rFonts w:ascii="TH SarabunPSK" w:hAnsi="TH SarabunPSK" w:cs="TH SarabunPSK"/>
          <w:spacing w:val="-8"/>
          <w:sz w:val="32"/>
          <w:szCs w:val="32"/>
        </w:rPr>
        <w:t>3</w:t>
      </w:r>
      <w:r w:rsidRPr="000E7C06">
        <w:rPr>
          <w:rFonts w:ascii="TH SarabunPSK" w:hAnsi="TH SarabunPSK" w:cs="TH SarabunPSK"/>
          <w:spacing w:val="-8"/>
          <w:sz w:val="32"/>
          <w:szCs w:val="32"/>
          <w:cs/>
        </w:rPr>
        <w:t xml:space="preserve"> ประกอบด้วย </w:t>
      </w:r>
      <w:r w:rsidRPr="000E7C06">
        <w:rPr>
          <w:rFonts w:ascii="TH SarabunPSK" w:hAnsi="TH SarabunPSK" w:cs="TH SarabunPSK"/>
          <w:spacing w:val="-8"/>
          <w:sz w:val="32"/>
          <w:szCs w:val="32"/>
        </w:rPr>
        <w:t>3</w:t>
      </w:r>
      <w:r w:rsidRPr="000E7C06">
        <w:rPr>
          <w:rFonts w:ascii="TH SarabunPSK" w:hAnsi="TH SarabunPSK" w:cs="TH SarabunPSK"/>
          <w:spacing w:val="-8"/>
          <w:sz w:val="32"/>
          <w:szCs w:val="32"/>
          <w:cs/>
        </w:rPr>
        <w:t xml:space="preserve"> กลุ่มปัจจัย</w:t>
      </w:r>
      <w:r w:rsidRPr="00D33660">
        <w:rPr>
          <w:rFonts w:ascii="TH SarabunPSK" w:hAnsi="TH SarabunPSK" w:cs="TH SarabunPSK"/>
          <w:sz w:val="32"/>
          <w:szCs w:val="32"/>
          <w:cs/>
        </w:rPr>
        <w:t xml:space="preserve"> คือ ปัจจัยนำ เป็นปัจจัยพื้นฐานที่ก่อให้เกิดแรงจูงใจในการแสดงพฤติกรรม ได้แก่ ความรู้ </w:t>
      </w:r>
      <w:r w:rsidRPr="000E7C06">
        <w:rPr>
          <w:rFonts w:ascii="TH SarabunPSK" w:hAnsi="TH SarabunPSK" w:cs="TH SarabunPSK"/>
          <w:spacing w:val="-6"/>
          <w:sz w:val="32"/>
          <w:szCs w:val="32"/>
          <w:cs/>
        </w:rPr>
        <w:t>ทัศนคติ และการรับรู้ความสามารถแห่งตน เป็นต้น</w:t>
      </w:r>
      <w:r w:rsidRPr="00D33660">
        <w:rPr>
          <w:rFonts w:ascii="TH SarabunPSK" w:hAnsi="TH SarabunPSK" w:cs="TH SarabunPSK"/>
          <w:sz w:val="32"/>
          <w:szCs w:val="32"/>
          <w:cs/>
        </w:rPr>
        <w:t xml:space="preserve"> ปัจจัยเสริม เป็นปัจจัยภายนอกบุคคล เป็นสิ่งที่บุคคลได้รับจากบุคคลอื่นเป็นผลมาจากการแสดงพฤติกรรมของบุคคล ได้แก่ การสนับสนุนทางสังคมจากบุคคลใกล้ชิดหรือสังคม เป็นต้น และปัจจัยเอื้อ เป็นแหล่งทรัพยากรที่จำเป็นในการแสดงพฤติกรรมของบุคคล สามารถหาได้ง่าย สะดวก เข้าถึงได้ ได้แก่ การได้รับข้อมูลข่าวสาร เป็นต้น จากแนวคิดดังกล่าวร่วมกับการทบทวน</w:t>
      </w:r>
      <w:r w:rsidRPr="000E7C06">
        <w:rPr>
          <w:rFonts w:ascii="TH SarabunPSK" w:hAnsi="TH SarabunPSK" w:cs="TH SarabunPSK"/>
          <w:spacing w:val="-10"/>
          <w:sz w:val="32"/>
          <w:szCs w:val="32"/>
          <w:cs/>
        </w:rPr>
        <w:t>วรรณกรรมพบปัจจัยคัดสรรที่เกี่ยวข้องกับพฤติกรรมของบิดามารดาในการส่งเสริมพัฒนาการเด็ก</w:t>
      </w:r>
      <w:r w:rsidRPr="00D33660">
        <w:rPr>
          <w:rFonts w:ascii="TH SarabunPSK" w:hAnsi="TH SarabunPSK" w:cs="TH SarabunPSK"/>
          <w:sz w:val="32"/>
          <w:szCs w:val="32"/>
          <w:cs/>
        </w:rPr>
        <w:t xml:space="preserve"> ได้แก่ </w:t>
      </w:r>
      <w:r w:rsidRPr="000E7C06">
        <w:rPr>
          <w:rFonts w:ascii="TH SarabunPSK" w:hAnsi="TH SarabunPSK" w:cs="TH SarabunPSK"/>
          <w:spacing w:val="-10"/>
          <w:sz w:val="32"/>
          <w:szCs w:val="32"/>
          <w:cs/>
        </w:rPr>
        <w:t>การรับรู้ความสามารถของตนเอง หากบิดามารดา</w:t>
      </w:r>
      <w:r w:rsidRPr="00D33660">
        <w:rPr>
          <w:rFonts w:ascii="TH SarabunPSK" w:hAnsi="TH SarabunPSK" w:cs="TH SarabunPSK"/>
          <w:sz w:val="32"/>
          <w:szCs w:val="32"/>
          <w:cs/>
        </w:rPr>
        <w:t>หรือผู้ปกครองมีการรับรู้ว่าตนเองมีความสามารถ</w:t>
      </w:r>
      <w:r w:rsidRPr="000E7C06">
        <w:rPr>
          <w:rFonts w:ascii="TH SarabunPSK" w:hAnsi="TH SarabunPSK" w:cs="TH SarabunPSK"/>
          <w:spacing w:val="-10"/>
          <w:sz w:val="32"/>
          <w:szCs w:val="32"/>
          <w:cs/>
        </w:rPr>
        <w:t>และมีความเชื่อมั่นในตนเอง จะส่งผลให้มีพฤติกรรม</w:t>
      </w:r>
      <w:r w:rsidRPr="00D33660">
        <w:rPr>
          <w:rFonts w:ascii="TH SarabunPSK" w:hAnsi="TH SarabunPSK" w:cs="TH SarabunPSK"/>
          <w:sz w:val="32"/>
          <w:szCs w:val="32"/>
          <w:cs/>
        </w:rPr>
        <w:t>การส่งเสริมการเจริญเติบโตและพัฒนาการเด็กได้อย่างเหมาะสม</w:t>
      </w:r>
      <w:r w:rsidRPr="00584979">
        <w:rPr>
          <w:rFonts w:ascii="TH SarabunPSK" w:hAnsi="TH SarabunPSK" w:cs="TH SarabunPSK"/>
          <w:sz w:val="32"/>
          <w:szCs w:val="32"/>
          <w:vertAlign w:val="superscript"/>
        </w:rPr>
        <w:t>12</w:t>
      </w:r>
      <w:r>
        <w:rPr>
          <w:rFonts w:ascii="TH SarabunPSK" w:hAnsi="TH SarabunPSK" w:cs="TH SarabunPSK"/>
          <w:sz w:val="32"/>
          <w:szCs w:val="32"/>
          <w:vertAlign w:val="superscript"/>
        </w:rPr>
        <w:t>,13</w:t>
      </w:r>
      <w:r w:rsidRPr="007D2806">
        <w:rPr>
          <w:rFonts w:ascii="TH SarabunPSK" w:hAnsi="TH SarabunPSK" w:cs="TH SarabunPSK"/>
          <w:sz w:val="32"/>
          <w:szCs w:val="32"/>
          <w:vertAlign w:val="superscript"/>
        </w:rPr>
        <w:t>,</w:t>
      </w:r>
      <w:r>
        <w:rPr>
          <w:rFonts w:ascii="TH SarabunPSK" w:hAnsi="TH SarabunPSK" w:cs="TH SarabunPSK"/>
          <w:sz w:val="32"/>
          <w:szCs w:val="32"/>
          <w:vertAlign w:val="superscript"/>
        </w:rPr>
        <w:t>14</w:t>
      </w:r>
      <w:r w:rsidRPr="00D33660">
        <w:rPr>
          <w:rFonts w:ascii="TH SarabunPSK" w:hAnsi="TH SarabunPSK" w:cs="TH SarabunPSK"/>
          <w:sz w:val="32"/>
          <w:szCs w:val="32"/>
        </w:rPr>
        <w:t xml:space="preserve"> </w:t>
      </w:r>
      <w:r w:rsidRPr="00D33660">
        <w:rPr>
          <w:rFonts w:ascii="TH SarabunPSK" w:hAnsi="TH SarabunPSK" w:cs="TH SarabunPSK"/>
          <w:sz w:val="32"/>
          <w:szCs w:val="32"/>
          <w:cs/>
        </w:rPr>
        <w:t>และผู้ดูแลเด็กที่มีการรับรู้ความสามารถของตนเองสูงจะมีพฤติกรรมในการส่งเสริมพัฒนาการด้านการใช้ภาษาให้แก่เด็ก</w:t>
      </w:r>
      <w:r w:rsidRPr="007D2806">
        <w:rPr>
          <w:rFonts w:ascii="TH SarabunPSK" w:hAnsi="TH SarabunPSK" w:cs="TH SarabunPSK"/>
          <w:sz w:val="32"/>
          <w:szCs w:val="32"/>
          <w:vertAlign w:val="superscript"/>
        </w:rPr>
        <w:t>15</w:t>
      </w:r>
      <w:r w:rsidRPr="007D2806">
        <w:rPr>
          <w:rFonts w:ascii="TH SarabunPSK" w:hAnsi="TH SarabunPSK" w:cs="TH SarabunPSK"/>
          <w:sz w:val="32"/>
          <w:szCs w:val="32"/>
          <w:vertAlign w:val="superscript"/>
          <w:cs/>
        </w:rPr>
        <w:t xml:space="preserve"> </w:t>
      </w:r>
      <w:r w:rsidRPr="00D33660">
        <w:rPr>
          <w:rFonts w:ascii="TH SarabunPSK" w:hAnsi="TH SarabunPSK" w:cs="TH SarabunPSK"/>
          <w:sz w:val="32"/>
          <w:szCs w:val="32"/>
          <w:cs/>
        </w:rPr>
        <w:t>การสนับสนุนทางสังคมจาก</w:t>
      </w:r>
      <w:r w:rsidRPr="00D33660">
        <w:rPr>
          <w:rFonts w:ascii="TH SarabunPSK" w:hAnsi="TH SarabunPSK" w:cs="TH SarabunPSK"/>
          <w:sz w:val="32"/>
          <w:szCs w:val="32"/>
          <w:cs/>
        </w:rPr>
        <w:lastRenderedPageBreak/>
        <w:t>ครอบครัว โดยบิดามารดาที่ได้รับการสนับสนุนจากครอบครัวตาม</w:t>
      </w:r>
      <w:r w:rsidRPr="000E7C06">
        <w:rPr>
          <w:rFonts w:ascii="TH SarabunPSK" w:hAnsi="TH SarabunPSK" w:cs="TH SarabunPSK"/>
          <w:spacing w:val="-12"/>
          <w:sz w:val="32"/>
          <w:szCs w:val="32"/>
          <w:cs/>
        </w:rPr>
        <w:t>ความต้องการที่เพียงพอ</w:t>
      </w:r>
      <w:r w:rsidRPr="000E7C06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</w:t>
      </w:r>
      <w:r w:rsidRPr="000E7C06">
        <w:rPr>
          <w:rFonts w:ascii="TH SarabunPSK" w:hAnsi="TH SarabunPSK" w:cs="TH SarabunPSK"/>
          <w:spacing w:val="-12"/>
          <w:sz w:val="32"/>
          <w:szCs w:val="32"/>
          <w:cs/>
        </w:rPr>
        <w:t>จะส่งผลต่อการเปลี่ยนแปลง</w:t>
      </w:r>
      <w:r w:rsidRPr="00D33660">
        <w:rPr>
          <w:rFonts w:ascii="TH SarabunPSK" w:hAnsi="TH SarabunPSK" w:cs="TH SarabunPSK"/>
          <w:sz w:val="32"/>
          <w:szCs w:val="32"/>
          <w:cs/>
        </w:rPr>
        <w:t>พฤติกรรมของบิดามารดาในกา</w:t>
      </w:r>
      <w:r>
        <w:rPr>
          <w:rFonts w:ascii="TH SarabunPSK" w:hAnsi="TH SarabunPSK" w:cs="TH SarabunPSK" w:hint="cs"/>
          <w:sz w:val="32"/>
          <w:szCs w:val="32"/>
          <w:cs/>
        </w:rPr>
        <w:t>ร</w:t>
      </w:r>
      <w:r w:rsidRPr="00D33660">
        <w:rPr>
          <w:rFonts w:ascii="TH SarabunPSK" w:hAnsi="TH SarabunPSK" w:cs="TH SarabunPSK"/>
          <w:sz w:val="32"/>
          <w:szCs w:val="32"/>
          <w:cs/>
        </w:rPr>
        <w:t>ส่งเสริม</w:t>
      </w:r>
      <w:r w:rsidRPr="000E7C06">
        <w:rPr>
          <w:rFonts w:ascii="TH SarabunPSK" w:hAnsi="TH SarabunPSK" w:cs="TH SarabunPSK"/>
          <w:spacing w:val="-10"/>
          <w:sz w:val="32"/>
          <w:szCs w:val="32"/>
          <w:cs/>
        </w:rPr>
        <w:t>พัฒนาการของเด็ก</w:t>
      </w:r>
      <w:r w:rsidRPr="000E7C06">
        <w:rPr>
          <w:rFonts w:ascii="TH SarabunPSK" w:hAnsi="TH SarabunPSK" w:cs="TH SarabunPSK"/>
          <w:spacing w:val="-10"/>
          <w:sz w:val="32"/>
          <w:szCs w:val="32"/>
          <w:vertAlign w:val="superscript"/>
        </w:rPr>
        <w:t>13,16</w:t>
      </w:r>
      <w:r w:rsidRPr="000E7C06">
        <w:rPr>
          <w:rFonts w:ascii="TH SarabunPSK" w:hAnsi="TH SarabunPSK" w:cs="TH SarabunPSK"/>
          <w:spacing w:val="-10"/>
          <w:sz w:val="32"/>
          <w:szCs w:val="32"/>
          <w:cs/>
        </w:rPr>
        <w:t xml:space="preserve"> และการได้รับข้อมูลข่าวสาร</w:t>
      </w:r>
      <w:r w:rsidRPr="00D33660">
        <w:rPr>
          <w:rFonts w:ascii="TH SarabunPSK" w:hAnsi="TH SarabunPSK" w:cs="TH SarabunPSK"/>
          <w:sz w:val="32"/>
          <w:szCs w:val="32"/>
          <w:cs/>
        </w:rPr>
        <w:t xml:space="preserve"> บิดามารดาที่ได้รับข้อมูลข่าวสาร/คำแนะนำ</w:t>
      </w:r>
      <w:r w:rsidRPr="000E7C06">
        <w:rPr>
          <w:rFonts w:ascii="TH SarabunPSK" w:hAnsi="TH SarabunPSK" w:cs="TH SarabunPSK"/>
          <w:spacing w:val="-8"/>
          <w:sz w:val="32"/>
          <w:szCs w:val="32"/>
          <w:cs/>
        </w:rPr>
        <w:t>เกี่ยวกับการส่งเสริมพัฒนาการด้านภาษาของบุตร</w:t>
      </w:r>
      <w:r w:rsidRPr="00D33660">
        <w:rPr>
          <w:rFonts w:ascii="TH SarabunPSK" w:hAnsi="TH SarabunPSK" w:cs="TH SarabunPSK"/>
          <w:sz w:val="32"/>
          <w:szCs w:val="32"/>
          <w:cs/>
        </w:rPr>
        <w:t xml:space="preserve"> ทั้งจากบุคลากรด้านสุขภาพ เช่น แพทย์ พยาบาล เจ้าหน้าที่ศูนย์บริการสาธารณสุข เป็นต้น หรือ</w:t>
      </w:r>
      <w:r w:rsidRPr="000E7C06">
        <w:rPr>
          <w:rFonts w:ascii="TH SarabunPSK" w:hAnsi="TH SarabunPSK" w:cs="TH SarabunPSK"/>
          <w:spacing w:val="-12"/>
          <w:sz w:val="32"/>
          <w:szCs w:val="32"/>
          <w:cs/>
        </w:rPr>
        <w:t>สื่อ/เอกสารต่างๆ เช่น วิทยุ โทรทัศน์ หนังสือพิมพ์</w:t>
      </w:r>
      <w:r w:rsidRPr="00D33660">
        <w:rPr>
          <w:rFonts w:ascii="TH SarabunPSK" w:hAnsi="TH SarabunPSK" w:cs="TH SarabunPSK"/>
          <w:sz w:val="32"/>
          <w:szCs w:val="32"/>
          <w:cs/>
        </w:rPr>
        <w:t xml:space="preserve"> เว็บไซต์ เอกสารแผ่นพับ คู่มือต่าง ๆ เป็นต้น โดยหากสามารถเข้าถึงได้ง่าย สะดวก และเพียงพอ</w:t>
      </w:r>
      <w:r w:rsidR="000E7C06"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Pr="00D33660">
        <w:rPr>
          <w:rFonts w:ascii="TH SarabunPSK" w:hAnsi="TH SarabunPSK" w:cs="TH SarabunPSK"/>
          <w:sz w:val="32"/>
          <w:szCs w:val="32"/>
          <w:cs/>
        </w:rPr>
        <w:t xml:space="preserve"> ก็จะส่งผลให้บิดามารดาเกิดพฤติกรรมการส่งเสริมสุขภาพที่เหมาะสมแก่เด็ก</w:t>
      </w:r>
      <w:r w:rsidRPr="003E7288">
        <w:rPr>
          <w:rFonts w:ascii="TH SarabunPSK" w:hAnsi="TH SarabunPSK" w:cs="TH SarabunPSK"/>
          <w:sz w:val="32"/>
          <w:szCs w:val="32"/>
          <w:vertAlign w:val="superscript"/>
        </w:rPr>
        <w:t>17</w:t>
      </w:r>
      <w:r>
        <w:rPr>
          <w:rFonts w:ascii="TH SarabunPSK" w:hAnsi="TH SarabunPSK" w:cs="TH SarabunPSK" w:hint="cs"/>
          <w:sz w:val="32"/>
          <w:szCs w:val="32"/>
          <w:vertAlign w:val="superscript"/>
          <w:cs/>
        </w:rPr>
        <w:t>-</w:t>
      </w:r>
      <w:r w:rsidRPr="003E7288">
        <w:rPr>
          <w:rFonts w:ascii="TH SarabunPSK" w:hAnsi="TH SarabunPSK" w:cs="TH SarabunPSK"/>
          <w:sz w:val="32"/>
          <w:szCs w:val="32"/>
          <w:vertAlign w:val="superscript"/>
        </w:rPr>
        <w:t>18</w:t>
      </w:r>
      <w:r w:rsidRPr="00D33660">
        <w:rPr>
          <w:rFonts w:ascii="TH SarabunPSK" w:hAnsi="TH SarabunPSK" w:cs="TH SarabunPSK"/>
          <w:sz w:val="32"/>
          <w:szCs w:val="32"/>
          <w:cs/>
        </w:rPr>
        <w:t xml:space="preserve"> รวมทั้งการส่งเสริมพัฒนาการด้านภาษาแก่เด็กด้วย</w:t>
      </w:r>
      <w:r w:rsidR="000E7C06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33660">
        <w:rPr>
          <w:rFonts w:ascii="TH SarabunPSK" w:hAnsi="TH SarabunPSK" w:cs="TH SarabunPSK"/>
          <w:sz w:val="32"/>
          <w:szCs w:val="32"/>
          <w:cs/>
        </w:rPr>
        <w:t>ดังการศึกษาการใช้คู่มือเฝ้าระวังและส่งเสริมพัฒนาการของเด็กปฐมวัย (</w:t>
      </w:r>
      <w:r w:rsidRPr="00D33660">
        <w:rPr>
          <w:rFonts w:ascii="TH SarabunPSK" w:hAnsi="TH SarabunPSK" w:cs="TH SarabunPSK"/>
          <w:sz w:val="32"/>
          <w:szCs w:val="32"/>
        </w:rPr>
        <w:t xml:space="preserve">DSPM) </w:t>
      </w:r>
      <w:r w:rsidRPr="00D33660">
        <w:rPr>
          <w:rFonts w:ascii="TH SarabunPSK" w:hAnsi="TH SarabunPSK" w:cs="TH SarabunPSK"/>
          <w:sz w:val="32"/>
          <w:szCs w:val="32"/>
          <w:cs/>
        </w:rPr>
        <w:t xml:space="preserve">พบว่า การที่ผู้ปกครองได้รับการสอนและการทบทวนสาธิตในการใช้คู่มือ </w:t>
      </w:r>
      <w:r w:rsidRPr="00D33660">
        <w:rPr>
          <w:rFonts w:ascii="TH SarabunPSK" w:hAnsi="TH SarabunPSK" w:cs="TH SarabunPSK"/>
          <w:sz w:val="32"/>
          <w:szCs w:val="32"/>
        </w:rPr>
        <w:t xml:space="preserve">DSPM </w:t>
      </w:r>
      <w:r w:rsidRPr="00D33660">
        <w:rPr>
          <w:rFonts w:ascii="TH SarabunPSK" w:hAnsi="TH SarabunPSK" w:cs="TH SarabunPSK"/>
          <w:sz w:val="32"/>
          <w:szCs w:val="32"/>
          <w:cs/>
        </w:rPr>
        <w:t>จะทำให้ผู้ปกครองสามารถส่งเสริมพัฒนาการเด็กด้วยความมั่น</w:t>
      </w:r>
      <w:r>
        <w:rPr>
          <w:rFonts w:ascii="TH SarabunPSK" w:hAnsi="TH SarabunPSK" w:cs="TH SarabunPSK" w:hint="cs"/>
          <w:sz w:val="32"/>
          <w:szCs w:val="32"/>
          <w:cs/>
        </w:rPr>
        <w:t>ใจ</w:t>
      </w:r>
      <w:r w:rsidRPr="003E7288">
        <w:rPr>
          <w:rFonts w:ascii="TH SarabunPSK" w:hAnsi="TH SarabunPSK" w:cs="TH SarabunPSK"/>
          <w:sz w:val="32"/>
          <w:szCs w:val="32"/>
          <w:vertAlign w:val="superscript"/>
        </w:rPr>
        <w:t>17</w:t>
      </w:r>
      <w:r w:rsidRPr="00D33660">
        <w:rPr>
          <w:rFonts w:ascii="TH SarabunPSK" w:hAnsi="TH SarabunPSK" w:cs="TH SarabunPSK"/>
          <w:sz w:val="32"/>
          <w:szCs w:val="32"/>
          <w:cs/>
        </w:rPr>
        <w:t xml:space="preserve"> และผู้ดูแลเด็กปฐมวัยอายุ </w:t>
      </w:r>
      <w:r w:rsidRPr="00D33660">
        <w:rPr>
          <w:rFonts w:ascii="TH SarabunPSK" w:hAnsi="TH SarabunPSK" w:cs="TH SarabunPSK"/>
          <w:sz w:val="32"/>
          <w:szCs w:val="32"/>
        </w:rPr>
        <w:t xml:space="preserve">2-3 </w:t>
      </w:r>
      <w:r w:rsidRPr="00D33660">
        <w:rPr>
          <w:rFonts w:ascii="TH SarabunPSK" w:hAnsi="TH SarabunPSK" w:cs="TH SarabunPSK"/>
          <w:sz w:val="32"/>
          <w:szCs w:val="32"/>
          <w:cs/>
        </w:rPr>
        <w:t>ปี หาก</w:t>
      </w:r>
      <w:r>
        <w:rPr>
          <w:rFonts w:ascii="TH SarabunPSK" w:hAnsi="TH SarabunPSK" w:cs="TH SarabunPSK" w:hint="cs"/>
          <w:sz w:val="32"/>
          <w:szCs w:val="32"/>
          <w:cs/>
        </w:rPr>
        <w:t>ได้</w:t>
      </w:r>
      <w:r w:rsidRPr="00D33660">
        <w:rPr>
          <w:rFonts w:ascii="TH SarabunPSK" w:hAnsi="TH SarabunPSK" w:cs="TH SarabunPSK"/>
          <w:sz w:val="32"/>
          <w:szCs w:val="32"/>
          <w:cs/>
        </w:rPr>
        <w:t xml:space="preserve">ความรู้หรือคำแนะนำเกี่ยวกับการใช้คู่มือ </w:t>
      </w:r>
      <w:r w:rsidRPr="00D33660">
        <w:rPr>
          <w:rFonts w:ascii="TH SarabunPSK" w:hAnsi="TH SarabunPSK" w:cs="TH SarabunPSK"/>
          <w:sz w:val="32"/>
          <w:szCs w:val="32"/>
        </w:rPr>
        <w:t xml:space="preserve">DSPM </w:t>
      </w:r>
      <w:r w:rsidRPr="00D33660">
        <w:rPr>
          <w:rFonts w:ascii="TH SarabunPSK" w:hAnsi="TH SarabunPSK" w:cs="TH SarabunPSK"/>
          <w:sz w:val="32"/>
          <w:szCs w:val="32"/>
          <w:cs/>
        </w:rPr>
        <w:t>อาจทำให้ผู้ดูแลเด็กนำไปประยุกต์ใช้ในการส่งเสริมพัฒนาการเด็กได้มากขึ้น</w:t>
      </w:r>
      <w:r w:rsidRPr="003E7288">
        <w:rPr>
          <w:rFonts w:ascii="TH SarabunPSK" w:hAnsi="TH SarabunPSK" w:cs="TH SarabunPSK"/>
          <w:sz w:val="32"/>
          <w:szCs w:val="32"/>
          <w:vertAlign w:val="superscript"/>
        </w:rPr>
        <w:t>19</w:t>
      </w:r>
      <w:r w:rsidRPr="00D33660">
        <w:rPr>
          <w:rFonts w:ascii="TH SarabunPSK" w:hAnsi="TH SarabunPSK" w:cs="TH SarabunPSK"/>
          <w:sz w:val="32"/>
          <w:szCs w:val="32"/>
          <w:cs/>
        </w:rPr>
        <w:t xml:space="preserve"> </w:t>
      </w:r>
      <w:bookmarkStart w:id="2" w:name="_Hlk118551569"/>
    </w:p>
    <w:bookmarkEnd w:id="2"/>
    <w:p w14:paraId="2516EC54" w14:textId="5B2C0415" w:rsidR="00792428" w:rsidRDefault="00792428" w:rsidP="00C02135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33660">
        <w:rPr>
          <w:rFonts w:ascii="TH SarabunPSK" w:hAnsi="TH SarabunPSK" w:cs="TH SarabunPSK"/>
          <w:sz w:val="32"/>
          <w:szCs w:val="32"/>
        </w:rPr>
        <w:tab/>
      </w:r>
      <w:r w:rsidRPr="00D33660">
        <w:rPr>
          <w:rFonts w:ascii="TH SarabunPSK" w:hAnsi="TH SarabunPSK" w:cs="TH SarabunPSK"/>
          <w:sz w:val="32"/>
          <w:szCs w:val="32"/>
          <w:cs/>
        </w:rPr>
        <w:t xml:space="preserve">จากการทบทวนวรรณกรรมจะเห็นได้ว่า พัฒนาการด้านภาษาของเด็กวัยหัดเดินมีความสำคัญอย่างมาก โดยบิดามารดามีบทบาทสำคัญในการส่งเสริมพัฒนาการด้านภาษาแก่เด็ก หากบิดามารดาสามารถส่งเสริมพัฒนาการด้านภาษาได้เหมาะสมกับวัย เด็กจะมีพัฒนาการด้านภาษาที่ดีและเหมาะสม หากเด็กไม่ได้รับการส่งเสริมพัฒนาการด้านภาษาให้เป็นไปตามวัย </w:t>
      </w:r>
      <w:r w:rsidR="00A511E4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จะ</w:t>
      </w:r>
      <w:r w:rsidRPr="00D33660">
        <w:rPr>
          <w:rFonts w:ascii="TH SarabunPSK" w:hAnsi="TH SarabunPSK" w:cs="TH SarabunPSK"/>
          <w:sz w:val="32"/>
          <w:szCs w:val="32"/>
          <w:cs/>
        </w:rPr>
        <w:t>ทำให้เกิดพัฒนาการด้านภาษาล่าช้าได้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33660">
        <w:rPr>
          <w:rFonts w:ascii="TH SarabunPSK" w:hAnsi="TH SarabunPSK" w:cs="TH SarabunPSK"/>
          <w:sz w:val="32"/>
          <w:szCs w:val="32"/>
          <w:cs/>
        </w:rPr>
        <w:t>เกิดปัญหาด้านการเรียนและการเข้าสังคม จากการศึกษาที่ผ่านมายังพบการศึกษาเกี่ยวกับพฤติกรรมส่งเสริมพัฒนาการด้านภาษาของบิดามารดาในเด็กวัยหัดเดินน้อย และส่วนใหญ่</w:t>
      </w:r>
      <w:r>
        <w:rPr>
          <w:rFonts w:ascii="TH SarabunPSK" w:hAnsi="TH SarabunPSK" w:cs="TH SarabunPSK" w:hint="cs"/>
          <w:sz w:val="32"/>
          <w:szCs w:val="32"/>
          <w:cs/>
        </w:rPr>
        <w:t>เป็น</w:t>
      </w:r>
      <w:r w:rsidRPr="00D33660">
        <w:rPr>
          <w:rFonts w:ascii="TH SarabunPSK" w:hAnsi="TH SarabunPSK" w:cs="TH SarabunPSK"/>
          <w:sz w:val="32"/>
          <w:szCs w:val="32"/>
          <w:cs/>
        </w:rPr>
        <w:t>ศึกษาเกี่ยวกับพัฒนาการของเด็กปฐมวัยโดยรวม ผู้วิจัยจึงสนใจศึกษาปัจจัยทำนายพฤติกรรมของบิดามารดาในการส่งเสริมพัฒนาการด้านภาษาของเด็กวัยหัดเดิน</w:t>
      </w:r>
      <w:r w:rsidRPr="00D33660">
        <w:rPr>
          <w:rFonts w:ascii="TH SarabunPSK" w:hAnsi="TH SarabunPSK" w:cs="TH SarabunPSK"/>
          <w:sz w:val="32"/>
          <w:szCs w:val="32"/>
        </w:rPr>
        <w:t xml:space="preserve"> </w:t>
      </w:r>
      <w:r w:rsidRPr="00D33660">
        <w:rPr>
          <w:rFonts w:ascii="TH SarabunPSK" w:hAnsi="TH SarabunPSK" w:cs="TH SarabunPSK"/>
          <w:sz w:val="32"/>
          <w:szCs w:val="32"/>
          <w:cs/>
        </w:rPr>
        <w:t xml:space="preserve">ได้แก่ การรับรู้ความสามารถแห่งตนของบิดามารดา การสนับสนุนทางสังคมจากครอบครัว และการได้รับข้อมูลส่งเสริมพัฒนาการด้านภาษา เพื่อนำผลการศึกษาไปเป็นข้อมูลพื้นฐานในการพัฒนารูปแบบหรือแนวทางสำหรับส่งเสริมให้บิดามารดามีพฤติกรรมในการส่งเสริมพัฒนาการด้านภาษาแก่บุตรที่มีประสิทธิภาพมากยิ่งขึ้น </w:t>
      </w:r>
    </w:p>
    <w:p w14:paraId="5D0DFF2E" w14:textId="77777777" w:rsidR="00E93D53" w:rsidRPr="00D33660" w:rsidRDefault="00E93D53" w:rsidP="000B484F">
      <w:pPr>
        <w:tabs>
          <w:tab w:val="left" w:pos="907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33660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วัตถุประสงค์ของการวิจัย</w:t>
      </w:r>
    </w:p>
    <w:p w14:paraId="14522301" w14:textId="782062CD" w:rsidR="00E93D53" w:rsidRDefault="00E93D53" w:rsidP="000E7C06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33660">
        <w:rPr>
          <w:rFonts w:ascii="TH SarabunPSK" w:hAnsi="TH SarabunPSK" w:cs="TH SarabunPSK"/>
          <w:b/>
          <w:bCs/>
          <w:sz w:val="36"/>
          <w:szCs w:val="36"/>
        </w:rPr>
        <w:tab/>
      </w:r>
      <w:r w:rsidRPr="000E7C06">
        <w:rPr>
          <w:rFonts w:ascii="TH SarabunPSK" w:hAnsi="TH SarabunPSK" w:cs="TH SarabunPSK"/>
          <w:spacing w:val="-10"/>
          <w:sz w:val="32"/>
          <w:szCs w:val="32"/>
          <w:cs/>
        </w:rPr>
        <w:t>เพื่อศึกษาปัจจัยทำนายต่าง ๆ ได้แก่ การรับรู้</w:t>
      </w:r>
      <w:r w:rsidRPr="000E7C06">
        <w:rPr>
          <w:rFonts w:ascii="TH SarabunPSK" w:hAnsi="TH SarabunPSK" w:cs="TH SarabunPSK"/>
          <w:spacing w:val="-12"/>
          <w:sz w:val="32"/>
          <w:szCs w:val="32"/>
          <w:cs/>
        </w:rPr>
        <w:t>ความสามารถแห่งตนของบิดามารดา</w:t>
      </w:r>
      <w:r w:rsidR="000E7C06" w:rsidRPr="000E7C06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</w:t>
      </w:r>
      <w:r w:rsidRPr="000E7C06">
        <w:rPr>
          <w:rFonts w:ascii="TH SarabunPSK" w:hAnsi="TH SarabunPSK" w:cs="TH SarabunPSK"/>
          <w:spacing w:val="-12"/>
          <w:sz w:val="32"/>
          <w:szCs w:val="32"/>
          <w:cs/>
        </w:rPr>
        <w:t>การสนับสนุน</w:t>
      </w:r>
      <w:r w:rsidRPr="00D33660">
        <w:rPr>
          <w:rFonts w:ascii="TH SarabunPSK" w:hAnsi="TH SarabunPSK" w:cs="TH SarabunPSK"/>
          <w:sz w:val="32"/>
          <w:szCs w:val="32"/>
          <w:cs/>
        </w:rPr>
        <w:t>ทางสังคมจากครอบครัว และการได้รับข้อมูล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D33660">
        <w:rPr>
          <w:rFonts w:ascii="TH SarabunPSK" w:hAnsi="TH SarabunPSK" w:cs="TH SarabunPSK"/>
          <w:sz w:val="32"/>
          <w:szCs w:val="32"/>
          <w:cs/>
        </w:rPr>
        <w:t>ส่งเสริมพัฒนาการด้านภาษา ต่อพฤติกรรมของบิดามารดาในการส่งเสริมพัฒนาการด้านภาษาของเด็กวัยหัดเดิน</w:t>
      </w:r>
    </w:p>
    <w:p w14:paraId="127C2346" w14:textId="77777777" w:rsidR="00E93D53" w:rsidRPr="00D33660" w:rsidRDefault="00E93D53" w:rsidP="00C02135">
      <w:pPr>
        <w:tabs>
          <w:tab w:val="left" w:pos="907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33660">
        <w:rPr>
          <w:rFonts w:ascii="TH SarabunPSK" w:hAnsi="TH SarabunPSK" w:cs="TH SarabunPSK"/>
          <w:b/>
          <w:bCs/>
          <w:sz w:val="32"/>
          <w:szCs w:val="32"/>
          <w:cs/>
        </w:rPr>
        <w:t>กรอบแนวคิดที่ใช้ในการวิจัย</w:t>
      </w:r>
    </w:p>
    <w:p w14:paraId="3F61E91B" w14:textId="73CEB71D" w:rsidR="00E93D53" w:rsidRDefault="00E93D53" w:rsidP="00C02135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E93D53">
        <w:rPr>
          <w:rFonts w:ascii="TH SarabunPSK" w:hAnsi="TH SarabunPSK" w:cs="TH SarabunPSK"/>
          <w:b/>
          <w:bCs/>
          <w:spacing w:val="-10"/>
          <w:sz w:val="36"/>
          <w:szCs w:val="36"/>
        </w:rPr>
        <w:tab/>
      </w:r>
      <w:r w:rsidRPr="00C56038">
        <w:rPr>
          <w:rFonts w:ascii="TH SarabunPSK" w:hAnsi="TH SarabunPSK" w:cs="TH SarabunPSK"/>
          <w:spacing w:val="-6"/>
          <w:sz w:val="32"/>
          <w:szCs w:val="32"/>
          <w:cs/>
        </w:rPr>
        <w:t>การศึกษาครั้งนี้ใช้</w:t>
      </w:r>
      <w:r w:rsidRPr="00C56038">
        <w:rPr>
          <w:rFonts w:ascii="TH SarabunPSK" w:hAnsi="TH SarabunPSK" w:cs="TH SarabunPSK" w:hint="cs"/>
          <w:spacing w:val="-6"/>
          <w:sz w:val="32"/>
          <w:szCs w:val="32"/>
          <w:cs/>
        </w:rPr>
        <w:t>กรอบ</w:t>
      </w:r>
      <w:r w:rsidRPr="00C56038">
        <w:rPr>
          <w:rFonts w:ascii="TH SarabunPSK" w:hAnsi="TH SarabunPSK" w:cs="TH SarabunPSK"/>
          <w:spacing w:val="-6"/>
          <w:sz w:val="32"/>
          <w:szCs w:val="32"/>
          <w:cs/>
        </w:rPr>
        <w:t xml:space="preserve">แนวคิด </w:t>
      </w:r>
      <w:r w:rsidRPr="00C56038">
        <w:rPr>
          <w:rFonts w:ascii="TH SarabunPSK" w:hAnsi="TH SarabunPSK" w:cs="TH SarabunPSK"/>
          <w:sz w:val="32"/>
          <w:szCs w:val="32"/>
        </w:rPr>
        <w:t xml:space="preserve">PRECEDE-PROCEED Model </w:t>
      </w:r>
      <w:r w:rsidRPr="00C56038">
        <w:rPr>
          <w:rFonts w:ascii="TH SarabunPSK" w:hAnsi="TH SarabunPSK" w:cs="TH SarabunPSK"/>
          <w:sz w:val="32"/>
          <w:szCs w:val="32"/>
          <w:cs/>
        </w:rPr>
        <w:t xml:space="preserve">ของ </w:t>
      </w:r>
      <w:r w:rsidRPr="00C56038">
        <w:rPr>
          <w:rFonts w:ascii="TH SarabunPSK" w:hAnsi="TH SarabunPSK" w:cs="TH SarabunPSK"/>
          <w:sz w:val="32"/>
          <w:szCs w:val="32"/>
        </w:rPr>
        <w:t>Green and Kreuter</w:t>
      </w:r>
      <w:r w:rsidRPr="00C56038">
        <w:rPr>
          <w:rFonts w:ascii="TH SarabunPSK" w:hAnsi="TH SarabunPSK" w:cs="TH SarabunPSK"/>
          <w:sz w:val="32"/>
          <w:szCs w:val="32"/>
          <w:vertAlign w:val="superscript"/>
        </w:rPr>
        <w:t>11</w:t>
      </w:r>
      <w:r>
        <w:rPr>
          <w:rFonts w:ascii="TH SarabunPSK" w:hAnsi="TH SarabunPSK" w:cs="TH SarabunPSK" w:hint="cs"/>
          <w:spacing w:val="-10"/>
          <w:sz w:val="32"/>
          <w:szCs w:val="32"/>
          <w:vertAlign w:val="superscript"/>
          <w:cs/>
        </w:rPr>
        <w:t xml:space="preserve">   </w:t>
      </w:r>
      <w:r w:rsidRPr="00E93D53">
        <w:rPr>
          <w:rFonts w:ascii="TH SarabunPSK" w:hAnsi="TH SarabunPSK" w:cs="TH SarabunPSK"/>
          <w:spacing w:val="-4"/>
          <w:sz w:val="32"/>
          <w:szCs w:val="32"/>
          <w:cs/>
        </w:rPr>
        <w:t xml:space="preserve">โดยประยุกต์ใช้ขั้นตอนที่ </w:t>
      </w:r>
      <w:r w:rsidRPr="00E93D53">
        <w:rPr>
          <w:rFonts w:ascii="TH SarabunPSK" w:hAnsi="TH SarabunPSK" w:cs="TH SarabunPSK"/>
          <w:spacing w:val="-4"/>
          <w:sz w:val="32"/>
          <w:szCs w:val="32"/>
        </w:rPr>
        <w:t>3</w:t>
      </w:r>
      <w:r w:rsidRPr="00E93D53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E93D53">
        <w:rPr>
          <w:rFonts w:ascii="TH SarabunPSK" w:hAnsi="TH SarabunPSK" w:cs="TH SarabunPSK" w:hint="cs"/>
          <w:spacing w:val="-4"/>
          <w:sz w:val="32"/>
          <w:szCs w:val="32"/>
          <w:cs/>
        </w:rPr>
        <w:t>ของ</w:t>
      </w:r>
      <w:r w:rsidRPr="00E93D53">
        <w:rPr>
          <w:rFonts w:ascii="TH SarabunPSK" w:hAnsi="TH SarabunPSK" w:cs="TH SarabunPSK"/>
          <w:spacing w:val="-4"/>
          <w:sz w:val="32"/>
          <w:szCs w:val="32"/>
          <w:cs/>
        </w:rPr>
        <w:t xml:space="preserve">ระยะ </w:t>
      </w:r>
      <w:r w:rsidRPr="00E93D53">
        <w:rPr>
          <w:rFonts w:ascii="TH SarabunPSK" w:hAnsi="TH SarabunPSK" w:cs="TH SarabunPSK"/>
          <w:spacing w:val="-4"/>
          <w:sz w:val="32"/>
          <w:szCs w:val="32"/>
        </w:rPr>
        <w:t xml:space="preserve">PRECEDE </w:t>
      </w:r>
      <w:r w:rsidRPr="00E93D53">
        <w:rPr>
          <w:rFonts w:ascii="TH SarabunPSK" w:hAnsi="TH SarabunPSK" w:cs="TH SarabunPSK"/>
          <w:spacing w:val="-4"/>
          <w:sz w:val="32"/>
          <w:szCs w:val="32"/>
          <w:cs/>
        </w:rPr>
        <w:t xml:space="preserve"> ร่วมกับการทบทวนวรรณกรรม เพื่อหาปัจจัยต่าง ๆ ที่</w:t>
      </w:r>
      <w:r w:rsidRPr="00E93D53">
        <w:rPr>
          <w:rFonts w:ascii="TH SarabunPSK" w:hAnsi="TH SarabunPSK" w:cs="TH SarabunPSK" w:hint="cs"/>
          <w:spacing w:val="-4"/>
          <w:sz w:val="32"/>
          <w:szCs w:val="32"/>
          <w:cs/>
        </w:rPr>
        <w:t>เกี่ยวข้องกับ</w:t>
      </w:r>
      <w:r w:rsidRPr="00E93D53">
        <w:rPr>
          <w:rFonts w:ascii="TH SarabunPSK" w:hAnsi="TH SarabunPSK" w:cs="TH SarabunPSK"/>
          <w:spacing w:val="-4"/>
          <w:sz w:val="32"/>
          <w:szCs w:val="32"/>
          <w:cs/>
        </w:rPr>
        <w:t>พฤติกรรม</w:t>
      </w:r>
      <w:r w:rsidRPr="00E93D53">
        <w:rPr>
          <w:rFonts w:ascii="TH SarabunPSK" w:hAnsi="TH SarabunPSK" w:cs="TH SarabunPSK" w:hint="cs"/>
          <w:spacing w:val="-4"/>
          <w:sz w:val="32"/>
          <w:szCs w:val="32"/>
          <w:cs/>
        </w:rPr>
        <w:t>ของบิดามารดา</w:t>
      </w:r>
      <w:r w:rsidRPr="00E93D53">
        <w:rPr>
          <w:rFonts w:ascii="TH SarabunPSK" w:hAnsi="TH SarabunPSK" w:cs="TH SarabunPSK"/>
          <w:spacing w:val="-4"/>
          <w:sz w:val="32"/>
          <w:szCs w:val="32"/>
          <w:cs/>
        </w:rPr>
        <w:t xml:space="preserve">ในการส่งเสริมพัฒนาการด้านภาษาของเด็กวัยหัดเดิน </w:t>
      </w:r>
      <w:r w:rsidRPr="00E93D53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คือ </w:t>
      </w:r>
      <w:r w:rsidRPr="00E93D53">
        <w:rPr>
          <w:rFonts w:ascii="TH SarabunPSK" w:hAnsi="TH SarabunPSK" w:cs="TH SarabunPSK"/>
          <w:spacing w:val="-4"/>
          <w:sz w:val="32"/>
          <w:szCs w:val="32"/>
          <w:cs/>
        </w:rPr>
        <w:t xml:space="preserve">ปัจจัยนำ ได้แก่ การรับรู้ความสามารถแห่งตนของบิดามารดา ปัจจัยเสริม ได้แก่ การสนับสนุนทางสังคมจากครอบครัว </w:t>
      </w:r>
      <w:r w:rsidRPr="00E93D53">
        <w:rPr>
          <w:rFonts w:ascii="TH SarabunPSK" w:hAnsi="TH SarabunPSK" w:cs="TH SarabunPSK" w:hint="cs"/>
          <w:spacing w:val="-4"/>
          <w:sz w:val="32"/>
          <w:szCs w:val="32"/>
          <w:cs/>
        </w:rPr>
        <w:t>และ</w:t>
      </w:r>
      <w:r w:rsidRPr="00E93D53">
        <w:rPr>
          <w:rFonts w:ascii="TH SarabunPSK" w:hAnsi="TH SarabunPSK" w:cs="TH SarabunPSK"/>
          <w:spacing w:val="-4"/>
          <w:sz w:val="32"/>
          <w:szCs w:val="32"/>
          <w:cs/>
        </w:rPr>
        <w:t xml:space="preserve">ปัจจัยเอื้อ ได้แก่ การได้รับข้อมูลเกี่ยวกับการส่งเสริมพัฒนาการด้านการใช้ภาษาจากสื่อต่าง ๆ </w:t>
      </w:r>
      <w:r w:rsidRPr="00E93D53">
        <w:rPr>
          <w:rFonts w:ascii="TH SarabunPSK" w:hAnsi="TH SarabunPSK" w:cs="TH SarabunPSK" w:hint="cs"/>
          <w:spacing w:val="-4"/>
          <w:sz w:val="32"/>
          <w:szCs w:val="32"/>
          <w:cs/>
        </w:rPr>
        <w:t>ซึ่งสามารถเขียนเป็น</w:t>
      </w:r>
      <w:r w:rsidRPr="00E93D53">
        <w:rPr>
          <w:rFonts w:ascii="TH SarabunPSK" w:hAnsi="TH SarabunPSK" w:cs="TH SarabunPSK"/>
          <w:spacing w:val="-4"/>
          <w:sz w:val="32"/>
          <w:szCs w:val="32"/>
          <w:cs/>
        </w:rPr>
        <w:t>กรอบแนวคิดการวิจัยดังภาพที่ 1</w:t>
      </w:r>
    </w:p>
    <w:p w14:paraId="5EA851C7" w14:textId="77777777" w:rsidR="00C56038" w:rsidRDefault="00C56038" w:rsidP="00E93D53">
      <w:pPr>
        <w:tabs>
          <w:tab w:val="left" w:pos="907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1065B492" w14:textId="77777777" w:rsidR="00127F3B" w:rsidRDefault="00127F3B" w:rsidP="00E93D53">
      <w:pPr>
        <w:tabs>
          <w:tab w:val="left" w:pos="907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5A557266" w14:textId="77777777" w:rsidR="0010297E" w:rsidRDefault="0010297E" w:rsidP="00E93D53">
      <w:pPr>
        <w:tabs>
          <w:tab w:val="left" w:pos="907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355754F6" w14:textId="77777777" w:rsidR="0010297E" w:rsidRDefault="0010297E" w:rsidP="00E93D53">
      <w:pPr>
        <w:tabs>
          <w:tab w:val="left" w:pos="907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4D8A51D5" w14:textId="77777777" w:rsidR="0010297E" w:rsidRDefault="0010297E" w:rsidP="00E93D53">
      <w:pPr>
        <w:tabs>
          <w:tab w:val="left" w:pos="907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75A0485B" w14:textId="77777777" w:rsidR="000E7C06" w:rsidRDefault="000E7C06" w:rsidP="00E93D53">
      <w:pPr>
        <w:tabs>
          <w:tab w:val="left" w:pos="907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5086549F" w14:textId="77777777" w:rsidR="000E7C06" w:rsidRDefault="000E7C06" w:rsidP="00E93D53">
      <w:pPr>
        <w:tabs>
          <w:tab w:val="left" w:pos="907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0B3C3CA9" w14:textId="2104CF02" w:rsidR="000E7C06" w:rsidRDefault="000E7C06" w:rsidP="00E93D53">
      <w:pPr>
        <w:tabs>
          <w:tab w:val="left" w:pos="907"/>
        </w:tabs>
        <w:spacing w:after="0" w:line="240" w:lineRule="auto"/>
        <w:jc w:val="thaiDistribute"/>
        <w:rPr>
          <w:rFonts w:ascii="TH SarabunPSK" w:hAnsi="TH SarabunPSK" w:cs="TH SarabunPSK" w:hint="cs"/>
          <w:spacing w:val="-4"/>
          <w:sz w:val="32"/>
          <w:szCs w:val="32"/>
          <w:cs/>
        </w:rPr>
        <w:sectPr w:rsidR="000E7C06" w:rsidSect="00127F3B">
          <w:pgSz w:w="11906" w:h="16838" w:code="9"/>
          <w:pgMar w:top="1701" w:right="1418" w:bottom="1418" w:left="1701" w:header="720" w:footer="720" w:gutter="0"/>
          <w:cols w:num="2" w:space="720"/>
          <w:docGrid w:linePitch="360"/>
        </w:sectPr>
      </w:pPr>
    </w:p>
    <w:p w14:paraId="1D1DB7AE" w14:textId="77777777" w:rsidR="00127F3B" w:rsidRPr="00040F4B" w:rsidRDefault="00127F3B" w:rsidP="00127F3B">
      <w:pPr>
        <w:tabs>
          <w:tab w:val="left" w:pos="907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40F4B">
        <w:rPr>
          <w:rFonts w:ascii="Calibri" w:eastAsia="Times New Roman" w:hAnsi="Calibri" w:cs="Cordia New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B793D6" wp14:editId="6AAF4D2F">
                <wp:simplePos x="0" y="0"/>
                <wp:positionH relativeFrom="margin">
                  <wp:posOffset>38100</wp:posOffset>
                </wp:positionH>
                <wp:positionV relativeFrom="paragraph">
                  <wp:posOffset>170180</wp:posOffset>
                </wp:positionV>
                <wp:extent cx="2204085" cy="632460"/>
                <wp:effectExtent l="0" t="0" r="24765" b="15240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4085" cy="632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7EBC4A" w14:textId="77777777" w:rsidR="00127F3B" w:rsidRPr="009434B1" w:rsidRDefault="00127F3B" w:rsidP="00127F3B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9434B1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การรับรู้ความสามารถแห่งตน</w:t>
                            </w:r>
                          </w:p>
                          <w:p w14:paraId="2B0A3C46" w14:textId="77777777" w:rsidR="00127F3B" w:rsidRPr="009434B1" w:rsidRDefault="00127F3B" w:rsidP="00127F3B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9434B1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ของบิดามารดา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B793D6" id="Rectangle 28" o:spid="_x0000_s1029" style="position:absolute;margin-left:3pt;margin-top:13.4pt;width:173.55pt;height:49.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" fillcolor="window" strokecolor="windowText" strokeweight=".25pt">
                <v:path arrowok="t"/>
                <v:textbox>
                  <w:txbxContent>
                    <w:p w14:paraId="3A7EBC4A" w14:textId="77777777" w:rsidR="00127F3B" w:rsidRPr="009434B1" w:rsidRDefault="00127F3B" w:rsidP="00127F3B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9434B1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การรับรู้ความสามารถแห่งตน</w:t>
                      </w:r>
                    </w:p>
                    <w:p w14:paraId="2B0A3C46" w14:textId="77777777" w:rsidR="00127F3B" w:rsidRPr="009434B1" w:rsidRDefault="00127F3B" w:rsidP="00127F3B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9434B1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ของบิดามารดา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40F4B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14:paraId="181C5D30" w14:textId="77777777" w:rsidR="00127F3B" w:rsidRPr="00040F4B" w:rsidRDefault="00127F3B" w:rsidP="00127F3B">
      <w:pPr>
        <w:tabs>
          <w:tab w:val="left" w:pos="907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40F4B">
        <w:rPr>
          <w:rFonts w:ascii="Calibri" w:eastAsia="Times New Roman" w:hAnsi="Calibri" w:cs="Cordia New"/>
          <w:noProof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 wp14:anchorId="6230F91C" wp14:editId="0BD19CBD">
                <wp:simplePos x="0" y="0"/>
                <wp:positionH relativeFrom="column">
                  <wp:posOffset>2242185</wp:posOffset>
                </wp:positionH>
                <wp:positionV relativeFrom="paragraph">
                  <wp:posOffset>1077595</wp:posOffset>
                </wp:positionV>
                <wp:extent cx="982345" cy="0"/>
                <wp:effectExtent l="0" t="76200" r="27305" b="95250"/>
                <wp:wrapNone/>
                <wp:docPr id="17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8234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21B976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7" o:spid="_x0000_s1026" type="#_x0000_t32" style="position:absolute;margin-left:176.55pt;margin-top:84.85pt;width:77.35pt;height:0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 w:rsidRPr="00040F4B">
        <w:rPr>
          <w:rFonts w:ascii="Calibri" w:eastAsia="Times New Roman" w:hAnsi="Calibri" w:cs="Cordia New"/>
          <w:noProof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 wp14:anchorId="0376B1EA" wp14:editId="7B941AC5">
                <wp:simplePos x="0" y="0"/>
                <wp:positionH relativeFrom="column">
                  <wp:posOffset>2248535</wp:posOffset>
                </wp:positionH>
                <wp:positionV relativeFrom="paragraph">
                  <wp:posOffset>1729740</wp:posOffset>
                </wp:positionV>
                <wp:extent cx="368300" cy="0"/>
                <wp:effectExtent l="0" t="0" r="0" b="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683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0957B498" id="Straight Connector 14" o:spid="_x0000_s1026" style="position:absolute;flip:y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7.05pt,136.2pt" to="206.05pt,1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040F4B">
        <w:rPr>
          <w:rFonts w:ascii="Calibri" w:eastAsia="Times New Roman" w:hAnsi="Calibri" w:cs="Cordia New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BD403AE" wp14:editId="0F9E1DD4">
                <wp:simplePos x="0" y="0"/>
                <wp:positionH relativeFrom="column">
                  <wp:posOffset>2614295</wp:posOffset>
                </wp:positionH>
                <wp:positionV relativeFrom="paragraph">
                  <wp:posOffset>276860</wp:posOffset>
                </wp:positionV>
                <wp:extent cx="3810" cy="1470660"/>
                <wp:effectExtent l="0" t="0" r="34290" b="34290"/>
                <wp:wrapNone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810" cy="14706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09C02D54" id="Straight Connector 26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5.85pt,21.8pt" to="206.15pt,1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040F4B">
        <w:rPr>
          <w:rFonts w:ascii="Calibri" w:eastAsia="Times New Roman" w:hAnsi="Calibri" w:cs="Cordia New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FEB0BFB" wp14:editId="37377E57">
                <wp:simplePos x="0" y="0"/>
                <wp:positionH relativeFrom="margin">
                  <wp:posOffset>38100</wp:posOffset>
                </wp:positionH>
                <wp:positionV relativeFrom="paragraph">
                  <wp:posOffset>683895</wp:posOffset>
                </wp:positionV>
                <wp:extent cx="2204085" cy="567690"/>
                <wp:effectExtent l="0" t="0" r="24765" b="2286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4085" cy="5676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2B717A8" w14:textId="77777777" w:rsidR="00127F3B" w:rsidRPr="009434B1" w:rsidRDefault="00127F3B" w:rsidP="00127F3B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9434B1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การสนับสนุนทางสังคม</w:t>
                            </w:r>
                          </w:p>
                          <w:p w14:paraId="051353CA" w14:textId="77777777" w:rsidR="00127F3B" w:rsidRPr="009434B1" w:rsidRDefault="00127F3B" w:rsidP="00127F3B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9434B1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จากครอบครัว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EB0BFB" id="Rectangle 18" o:spid="_x0000_s1030" style="position:absolute;margin-left:3pt;margin-top:53.85pt;width:173.55pt;height:44.7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" fillcolor="window" strokecolor="windowText" strokeweight=".25pt">
                <v:path arrowok="t"/>
                <v:textbox>
                  <w:txbxContent>
                    <w:p w14:paraId="42B717A8" w14:textId="77777777" w:rsidR="00127F3B" w:rsidRPr="009434B1" w:rsidRDefault="00127F3B" w:rsidP="00127F3B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9434B1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การสนับสนุนทางสังคม</w:t>
                      </w:r>
                    </w:p>
                    <w:p w14:paraId="051353CA" w14:textId="77777777" w:rsidR="00127F3B" w:rsidRPr="009434B1" w:rsidRDefault="00127F3B" w:rsidP="00127F3B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9434B1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จากครอบครัว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40F4B">
        <w:rPr>
          <w:rFonts w:ascii="Calibri" w:eastAsia="Times New Roman" w:hAnsi="Calibri" w:cs="Cordia New"/>
          <w:noProof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 wp14:anchorId="66F6A77F" wp14:editId="1F848F73">
                <wp:simplePos x="0" y="0"/>
                <wp:positionH relativeFrom="column">
                  <wp:posOffset>2242185</wp:posOffset>
                </wp:positionH>
                <wp:positionV relativeFrom="paragraph">
                  <wp:posOffset>266700</wp:posOffset>
                </wp:positionV>
                <wp:extent cx="368300" cy="0"/>
                <wp:effectExtent l="0" t="0" r="0" b="0"/>
                <wp:wrapNone/>
                <wp:docPr id="25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683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35D0E1E6" id="Straight Connector 25" o:spid="_x0000_s1026" style="position:absolute;flip:y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6.55pt,21pt" to="205.5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040F4B">
        <w:rPr>
          <w:rFonts w:ascii="Calibri" w:eastAsia="Times New Roman" w:hAnsi="Calibri" w:cs="Cordia New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B80003A" wp14:editId="3895758E">
                <wp:simplePos x="0" y="0"/>
                <wp:positionH relativeFrom="margin">
                  <wp:posOffset>3242945</wp:posOffset>
                </wp:positionH>
                <wp:positionV relativeFrom="paragraph">
                  <wp:posOffset>652780</wp:posOffset>
                </wp:positionV>
                <wp:extent cx="2065020" cy="688975"/>
                <wp:effectExtent l="0" t="0" r="11430" b="15875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65020" cy="688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18211FF" w14:textId="77777777" w:rsidR="00127F3B" w:rsidRPr="009434B1" w:rsidRDefault="00127F3B" w:rsidP="00127F3B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9434B1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พฤติกรรมของบิดามารดา</w:t>
                            </w:r>
                          </w:p>
                          <w:p w14:paraId="05F94486" w14:textId="77777777" w:rsidR="00127F3B" w:rsidRPr="009434B1" w:rsidRDefault="00127F3B" w:rsidP="00127F3B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9434B1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ในการส่งเสริมพัฒนาการด้านภาษา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80003A" id="Rectangle 19" o:spid="_x0000_s1031" style="position:absolute;margin-left:255.35pt;margin-top:51.4pt;width:162.6pt;height:54.2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" fillcolor="window" strokecolor="windowText" strokeweight=".25pt">
                <v:path arrowok="t"/>
                <v:textbox>
                  <w:txbxContent>
                    <w:p w14:paraId="518211FF" w14:textId="77777777" w:rsidR="00127F3B" w:rsidRPr="009434B1" w:rsidRDefault="00127F3B" w:rsidP="00127F3B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9434B1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พฤติกรรมของบิดามารดา</w:t>
                      </w:r>
                    </w:p>
                    <w:p w14:paraId="05F94486" w14:textId="77777777" w:rsidR="00127F3B" w:rsidRPr="009434B1" w:rsidRDefault="00127F3B" w:rsidP="00127F3B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9434B1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ในการส่งเสริมพัฒนาการด้านภาษา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40F4B">
        <w:rPr>
          <w:rFonts w:ascii="Calibri" w:eastAsia="Times New Roman" w:hAnsi="Calibri" w:cs="Cordia New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CBA32C" wp14:editId="173FBFFB">
                <wp:simplePos x="0" y="0"/>
                <wp:positionH relativeFrom="margin">
                  <wp:posOffset>38100</wp:posOffset>
                </wp:positionH>
                <wp:positionV relativeFrom="paragraph">
                  <wp:posOffset>1414145</wp:posOffset>
                </wp:positionV>
                <wp:extent cx="2211070" cy="579755"/>
                <wp:effectExtent l="0" t="0" r="17780" b="1079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1070" cy="5797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C676D6" w14:textId="77777777" w:rsidR="00127F3B" w:rsidRDefault="00127F3B" w:rsidP="00127F3B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9434B1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การได้รับข้อมูลการส่งเสริมพัฒนาการ</w:t>
                            </w:r>
                          </w:p>
                          <w:p w14:paraId="46C9C563" w14:textId="77777777" w:rsidR="00127F3B" w:rsidRPr="009434B1" w:rsidRDefault="00127F3B" w:rsidP="00127F3B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9434B1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ด้านภาษา</w:t>
                            </w:r>
                          </w:p>
                          <w:p w14:paraId="45A6320B" w14:textId="77777777" w:rsidR="00127F3B" w:rsidRPr="00884A76" w:rsidRDefault="00127F3B" w:rsidP="00127F3B">
                            <w:pPr>
                              <w:spacing w:after="0" w:line="240" w:lineRule="auto"/>
                              <w:jc w:val="center"/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</w:rPr>
                            </w:pPr>
                          </w:p>
                          <w:p w14:paraId="13DAA9FD" w14:textId="77777777" w:rsidR="00127F3B" w:rsidRPr="00884A76" w:rsidRDefault="00127F3B" w:rsidP="00127F3B">
                            <w:pPr>
                              <w:spacing w:after="0" w:line="240" w:lineRule="auto"/>
                              <w:jc w:val="center"/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</w:rPr>
                            </w:pPr>
                            <w:r w:rsidRPr="00884A76"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  <w:cs/>
                              </w:rPr>
                              <w:t>ด้านภาษา</w:t>
                            </w:r>
                          </w:p>
                          <w:p w14:paraId="46B80828" w14:textId="77777777" w:rsidR="00127F3B" w:rsidRPr="00884A76" w:rsidRDefault="00127F3B" w:rsidP="00127F3B">
                            <w:pPr>
                              <w:spacing w:after="0" w:line="240" w:lineRule="auto"/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CBA32C" id="Rectangle 16" o:spid="_x0000_s1032" style="position:absolute;margin-left:3pt;margin-top:111.35pt;width:174.1pt;height:45.6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" fillcolor="window" strokecolor="windowText" strokeweight=".25pt">
                <v:path arrowok="t"/>
                <v:textbox>
                  <w:txbxContent>
                    <w:p w14:paraId="46C676D6" w14:textId="77777777" w:rsidR="00127F3B" w:rsidRDefault="00127F3B" w:rsidP="00127F3B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9434B1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การได้รับข้อมูลการส่งเสริมพัฒนาการ</w:t>
                      </w:r>
                    </w:p>
                    <w:p w14:paraId="46C9C563" w14:textId="77777777" w:rsidR="00127F3B" w:rsidRPr="009434B1" w:rsidRDefault="00127F3B" w:rsidP="00127F3B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9434B1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ด้านภาษา</w:t>
                      </w:r>
                    </w:p>
                    <w:p w14:paraId="45A6320B" w14:textId="77777777" w:rsidR="00127F3B" w:rsidRPr="00884A76" w:rsidRDefault="00127F3B" w:rsidP="00127F3B">
                      <w:pPr>
                        <w:spacing w:after="0" w:line="240" w:lineRule="auto"/>
                        <w:jc w:val="center"/>
                        <w:rPr>
                          <w:rFonts w:ascii="Angsana New" w:hAnsi="Angsana New" w:cs="Angsana New"/>
                          <w:sz w:val="32"/>
                          <w:szCs w:val="32"/>
                        </w:rPr>
                      </w:pPr>
                    </w:p>
                    <w:p w14:paraId="13DAA9FD" w14:textId="77777777" w:rsidR="00127F3B" w:rsidRPr="00884A76" w:rsidRDefault="00127F3B" w:rsidP="00127F3B">
                      <w:pPr>
                        <w:spacing w:after="0" w:line="240" w:lineRule="auto"/>
                        <w:jc w:val="center"/>
                        <w:rPr>
                          <w:rFonts w:ascii="Angsana New" w:hAnsi="Angsana New" w:cs="Angsana New"/>
                          <w:sz w:val="32"/>
                          <w:szCs w:val="32"/>
                        </w:rPr>
                      </w:pPr>
                      <w:r w:rsidRPr="00884A76">
                        <w:rPr>
                          <w:rFonts w:ascii="Angsana New" w:hAnsi="Angsana New" w:cs="Angsana New"/>
                          <w:sz w:val="32"/>
                          <w:szCs w:val="32"/>
                          <w:cs/>
                        </w:rPr>
                        <w:t>ด้านภาษา</w:t>
                      </w:r>
                    </w:p>
                    <w:p w14:paraId="46B80828" w14:textId="77777777" w:rsidR="00127F3B" w:rsidRPr="00884A76" w:rsidRDefault="00127F3B" w:rsidP="00127F3B">
                      <w:pPr>
                        <w:spacing w:after="0" w:line="240" w:lineRule="auto"/>
                        <w:rPr>
                          <w:rFonts w:ascii="Angsana New" w:hAnsi="Angsana New" w:cs="Angsana New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32FBF26" w14:textId="77777777" w:rsidR="00127F3B" w:rsidRPr="00040F4B" w:rsidRDefault="00127F3B" w:rsidP="00127F3B">
      <w:pPr>
        <w:tabs>
          <w:tab w:val="left" w:pos="907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9C4DDF0" w14:textId="77777777" w:rsidR="00127F3B" w:rsidRPr="00040F4B" w:rsidRDefault="00127F3B" w:rsidP="00127F3B">
      <w:pPr>
        <w:tabs>
          <w:tab w:val="left" w:pos="907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40F4B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                                                     </w:t>
      </w:r>
    </w:p>
    <w:p w14:paraId="0082FE75" w14:textId="77777777" w:rsidR="00127F3B" w:rsidRPr="00040F4B" w:rsidRDefault="00127F3B" w:rsidP="00127F3B">
      <w:pPr>
        <w:tabs>
          <w:tab w:val="left" w:pos="907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C687FCF" w14:textId="77777777" w:rsidR="00127F3B" w:rsidRPr="00040F4B" w:rsidRDefault="00127F3B" w:rsidP="00127F3B">
      <w:pPr>
        <w:tabs>
          <w:tab w:val="left" w:pos="907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FFBEF9C" w14:textId="03B4B05E" w:rsidR="00127F3B" w:rsidRDefault="00127F3B" w:rsidP="00127F3B">
      <w:pPr>
        <w:tabs>
          <w:tab w:val="left" w:pos="907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5DEB1C2" w14:textId="0B562E61" w:rsidR="00127F3B" w:rsidRDefault="00127F3B" w:rsidP="00127F3B">
      <w:pPr>
        <w:tabs>
          <w:tab w:val="left" w:pos="907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43DFCFC" w14:textId="7263423F" w:rsidR="00127F3B" w:rsidRDefault="00127F3B" w:rsidP="00127F3B">
      <w:pPr>
        <w:tabs>
          <w:tab w:val="left" w:pos="907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4F165C4" w14:textId="77777777" w:rsidR="0010297E" w:rsidRDefault="0010297E" w:rsidP="00127F3B">
      <w:pPr>
        <w:tabs>
          <w:tab w:val="left" w:pos="907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7133EB3" w14:textId="77777777" w:rsidR="00127F3B" w:rsidRDefault="00127F3B" w:rsidP="00127F3B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40F4B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ภาพ </w:t>
      </w:r>
      <w:r w:rsidRPr="00040F4B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1</w:t>
      </w:r>
      <w:r w:rsidRPr="00040F4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กรอบแนวคิดการวิจั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ย</w:t>
      </w:r>
    </w:p>
    <w:p w14:paraId="6B474246" w14:textId="77777777" w:rsidR="0010297E" w:rsidRDefault="0010297E" w:rsidP="00127F3B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72268B8E" w14:textId="58590CA7" w:rsidR="0010297E" w:rsidRDefault="0010297E" w:rsidP="00127F3B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sectPr w:rsidR="0010297E" w:rsidSect="00127F3B">
          <w:type w:val="continuous"/>
          <w:pgSz w:w="11906" w:h="16838" w:code="9"/>
          <w:pgMar w:top="1701" w:right="1418" w:bottom="1418" w:left="1701" w:header="720" w:footer="720" w:gutter="0"/>
          <w:cols w:space="720"/>
          <w:docGrid w:linePitch="360"/>
        </w:sectPr>
      </w:pPr>
    </w:p>
    <w:p w14:paraId="20CDE476" w14:textId="58B3E56A" w:rsidR="00127F3B" w:rsidRPr="00AA371F" w:rsidRDefault="00127F3B" w:rsidP="00127F3B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33660">
        <w:rPr>
          <w:rFonts w:ascii="TH SarabunPSK" w:hAnsi="TH SarabunPSK" w:cs="TH SarabunPSK"/>
          <w:b/>
          <w:bCs/>
          <w:sz w:val="32"/>
          <w:szCs w:val="32"/>
          <w:cs/>
        </w:rPr>
        <w:t>วิธีการดำเนินการวิจัย</w:t>
      </w:r>
      <w:r w:rsidRPr="00AA371F">
        <w:rPr>
          <w:rFonts w:ascii="TH SarabunPSK" w:hAnsi="TH SarabunPSK" w:cs="TH SarabunPSK"/>
          <w:b/>
          <w:bCs/>
          <w:sz w:val="32"/>
          <w:szCs w:val="32"/>
        </w:rPr>
        <w:cr/>
      </w:r>
      <w:r w:rsidRPr="00AA371F">
        <w:rPr>
          <w:rFonts w:ascii="TH SarabunPSK" w:hAnsi="TH SarabunPSK" w:cs="TH SarabunPSK"/>
          <w:b/>
          <w:bCs/>
          <w:sz w:val="36"/>
          <w:szCs w:val="36"/>
        </w:rPr>
        <w:tab/>
      </w:r>
      <w:r w:rsidRPr="00AA0FA9">
        <w:rPr>
          <w:rFonts w:ascii="TH SarabunPSK" w:hAnsi="TH SarabunPSK" w:cs="TH SarabunPSK"/>
          <w:spacing w:val="-4"/>
          <w:sz w:val="32"/>
          <w:szCs w:val="32"/>
          <w:cs/>
        </w:rPr>
        <w:t>การวิจัยครั้งนี้เป็นแบบหาความสัมพันธ์เชิง</w:t>
      </w:r>
      <w:r w:rsidRPr="00363257">
        <w:rPr>
          <w:rFonts w:ascii="TH SarabunPSK" w:hAnsi="TH SarabunPSK" w:cs="TH SarabunPSK"/>
          <w:spacing w:val="-8"/>
          <w:sz w:val="32"/>
          <w:szCs w:val="32"/>
          <w:cs/>
        </w:rPr>
        <w:t>ทำนาย (</w:t>
      </w:r>
      <w:r w:rsidRPr="00363257">
        <w:rPr>
          <w:rFonts w:ascii="TH SarabunPSK" w:hAnsi="TH SarabunPSK" w:cs="TH SarabunPSK"/>
          <w:spacing w:val="-8"/>
          <w:sz w:val="32"/>
          <w:szCs w:val="32"/>
        </w:rPr>
        <w:t>Predictive correlational research)</w:t>
      </w:r>
      <w:r w:rsidR="000E7C06" w:rsidRPr="00363257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       </w:t>
      </w:r>
      <w:r w:rsidRPr="00363257">
        <w:rPr>
          <w:rFonts w:ascii="TH SarabunPSK" w:hAnsi="TH SarabunPSK" w:cs="TH SarabunPSK"/>
          <w:spacing w:val="-8"/>
          <w:sz w:val="32"/>
          <w:szCs w:val="32"/>
          <w:cs/>
        </w:rPr>
        <w:t>มีวัตถุประสงค์</w:t>
      </w:r>
      <w:r w:rsidRPr="000E7C06">
        <w:rPr>
          <w:rFonts w:ascii="TH SarabunPSK" w:hAnsi="TH SarabunPSK" w:cs="TH SarabunPSK"/>
          <w:spacing w:val="-12"/>
          <w:sz w:val="32"/>
          <w:szCs w:val="32"/>
          <w:cs/>
        </w:rPr>
        <w:t>เพื่อศึกษาปัจจัยทำนาย ได้แก่ การรับรู้ความสามารถแห่งตนของบิดามารดา</w:t>
      </w:r>
      <w:r w:rsidRPr="000E7C06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</w:t>
      </w:r>
      <w:r w:rsidRPr="000E7C06">
        <w:rPr>
          <w:rFonts w:ascii="TH SarabunPSK" w:hAnsi="TH SarabunPSK" w:cs="TH SarabunPSK"/>
          <w:spacing w:val="-12"/>
          <w:sz w:val="32"/>
          <w:szCs w:val="32"/>
          <w:cs/>
        </w:rPr>
        <w:t>การสนับสนุน</w:t>
      </w:r>
      <w:r w:rsidRPr="00AA371F">
        <w:rPr>
          <w:rFonts w:ascii="TH SarabunPSK" w:hAnsi="TH SarabunPSK" w:cs="TH SarabunPSK"/>
          <w:sz w:val="32"/>
          <w:szCs w:val="32"/>
          <w:cs/>
        </w:rPr>
        <w:t>ทางสังคมจากครอบครัว และการได้รับข้อมูลการส่งเสริมพัฒนาการด้านภาษาต่อพฤติกรรมของบิดามารดาในการส่งเสริมพัฒนาการด้านภาษาของเด็กวัยหัดเดิน</w:t>
      </w:r>
    </w:p>
    <w:p w14:paraId="15C235BF" w14:textId="77777777" w:rsidR="00127F3B" w:rsidRPr="00040F4B" w:rsidRDefault="00127F3B" w:rsidP="00127F3B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A371F">
        <w:rPr>
          <w:rFonts w:ascii="TH SarabunPSK" w:hAnsi="TH SarabunPSK" w:cs="TH SarabunPSK"/>
          <w:sz w:val="32"/>
          <w:szCs w:val="32"/>
        </w:rPr>
        <w:tab/>
      </w:r>
      <w:r w:rsidRPr="00AA371F">
        <w:rPr>
          <w:rFonts w:ascii="TH SarabunPSK" w:hAnsi="TH SarabunPSK" w:cs="TH SarabunPSK"/>
          <w:sz w:val="32"/>
          <w:szCs w:val="32"/>
          <w:cs/>
        </w:rPr>
        <w:t>ประชากร</w:t>
      </w:r>
      <w:r>
        <w:rPr>
          <w:rFonts w:ascii="TH SarabunPSK" w:hAnsi="TH SarabunPSK" w:cs="TH SarabunPSK" w:hint="cs"/>
          <w:sz w:val="32"/>
          <w:szCs w:val="32"/>
          <w:cs/>
        </w:rPr>
        <w:t>และกลุ่มตัวอย่าง</w:t>
      </w:r>
      <w:r w:rsidRPr="00AA371F">
        <w:rPr>
          <w:rFonts w:ascii="TH SarabunPSK" w:hAnsi="TH SarabunPSK" w:cs="TH SarabunPSK"/>
          <w:sz w:val="32"/>
          <w:szCs w:val="32"/>
          <w:cs/>
        </w:rPr>
        <w:t xml:space="preserve"> คือ บิดาหรือมารดาของเด็กวัยหัดเดินที่มีอายุ </w:t>
      </w:r>
      <w:r w:rsidRPr="00AA371F">
        <w:rPr>
          <w:rFonts w:ascii="TH SarabunPSK" w:hAnsi="TH SarabunPSK" w:cs="TH SarabunPSK"/>
          <w:sz w:val="32"/>
          <w:szCs w:val="32"/>
        </w:rPr>
        <w:t xml:space="preserve">1-3 </w:t>
      </w:r>
      <w:r w:rsidRPr="00AA371F">
        <w:rPr>
          <w:rFonts w:ascii="TH SarabunPSK" w:hAnsi="TH SarabunPSK" w:cs="TH SarabunPSK"/>
          <w:sz w:val="32"/>
          <w:szCs w:val="32"/>
          <w:cs/>
        </w:rPr>
        <w:t>ปี ที่เข้ารับบริการในคลินิกเด็กสุขภาพดี โรงพยาบาลเอกชนแห่งหนึ่งในเขตอำเภอเมือง จังหวัดชลบุรี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ได้กลุ่มตัวอย่างโดย</w:t>
      </w:r>
      <w:r w:rsidRPr="00E924AB">
        <w:rPr>
          <w:rFonts w:ascii="TH SarabunPSK" w:hAnsi="TH SarabunPSK" w:cs="TH SarabunPSK"/>
          <w:sz w:val="32"/>
          <w:szCs w:val="32"/>
          <w:cs/>
        </w:rPr>
        <w:t>ใช้วิธีการสุ่มอย่างง่าย (</w:t>
      </w:r>
      <w:r w:rsidRPr="00E924AB">
        <w:rPr>
          <w:rFonts w:ascii="TH SarabunPSK" w:hAnsi="TH SarabunPSK" w:cs="TH SarabunPSK"/>
          <w:sz w:val="32"/>
          <w:szCs w:val="32"/>
        </w:rPr>
        <w:t>Simple random sampling)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D3BB8">
        <w:rPr>
          <w:rFonts w:ascii="TH SarabunPSK" w:hAnsi="TH SarabunPSK" w:cs="TH SarabunPSK"/>
          <w:sz w:val="32"/>
          <w:szCs w:val="32"/>
          <w:cs/>
        </w:rPr>
        <w:t xml:space="preserve">โดยมีเกณฑ์การคัดเลือกกลุ่มตัวอย่าง </w:t>
      </w:r>
      <w:r w:rsidRPr="008D3BB8">
        <w:rPr>
          <w:rFonts w:ascii="TH SarabunPSK" w:hAnsi="TH SarabunPSK" w:cs="TH SarabunPSK"/>
          <w:sz w:val="32"/>
          <w:szCs w:val="32"/>
        </w:rPr>
        <w:t>(Inclusion criteria)</w:t>
      </w:r>
      <w:r w:rsidRPr="008D3BB8">
        <w:rPr>
          <w:rFonts w:ascii="TH SarabunPSK" w:hAnsi="TH SarabunPSK" w:cs="TH SarabunPSK" w:hint="cs"/>
          <w:sz w:val="32"/>
          <w:szCs w:val="32"/>
          <w:cs/>
        </w:rPr>
        <w:t xml:space="preserve"> คือ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924AB">
        <w:rPr>
          <w:rFonts w:ascii="TH SarabunPSK" w:hAnsi="TH SarabunPSK" w:cs="TH SarabunPSK"/>
          <w:sz w:val="32"/>
          <w:szCs w:val="32"/>
          <w:cs/>
        </w:rPr>
        <w:t>เป็นผู้เลี้ยงดูเด็กเป็นหลัก</w:t>
      </w:r>
      <w:r w:rsidRPr="00E924AB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Pr="00E924AB">
        <w:rPr>
          <w:rFonts w:ascii="TH SarabunPSK" w:hAnsi="TH SarabunPSK" w:cs="TH SarabunPSK"/>
          <w:sz w:val="32"/>
          <w:szCs w:val="32"/>
          <w:cs/>
        </w:rPr>
        <w:t xml:space="preserve">อายุตั้งแต่ </w:t>
      </w:r>
      <w:r w:rsidRPr="00E924AB">
        <w:rPr>
          <w:rFonts w:ascii="TH SarabunPSK" w:hAnsi="TH SarabunPSK" w:cs="TH SarabunPSK"/>
          <w:sz w:val="32"/>
          <w:szCs w:val="32"/>
        </w:rPr>
        <w:t>20</w:t>
      </w:r>
      <w:r w:rsidRPr="00E924AB">
        <w:rPr>
          <w:rFonts w:ascii="TH SarabunPSK" w:hAnsi="TH SarabunPSK" w:cs="TH SarabunPSK"/>
          <w:sz w:val="32"/>
          <w:szCs w:val="32"/>
          <w:cs/>
        </w:rPr>
        <w:t xml:space="preserve"> ปี ขึ้นไป</w:t>
      </w:r>
      <w:r w:rsidRPr="00E924AB">
        <w:rPr>
          <w:rFonts w:ascii="TH SarabunPSK" w:hAnsi="TH SarabunPSK" w:cs="TH SarabunPSK"/>
          <w:sz w:val="32"/>
          <w:szCs w:val="32"/>
        </w:rPr>
        <w:t xml:space="preserve"> </w:t>
      </w:r>
      <w:r w:rsidRPr="00E924AB">
        <w:rPr>
          <w:rFonts w:ascii="TH SarabunPSK" w:hAnsi="TH SarabunPSK" w:cs="TH SarabunPSK"/>
          <w:sz w:val="32"/>
          <w:szCs w:val="32"/>
          <w:cs/>
        </w:rPr>
        <w:t>อาศัยอยู่บ้านเดียวกันกับเด็ก</w:t>
      </w:r>
      <w:r w:rsidRPr="00E924AB">
        <w:rPr>
          <w:rFonts w:ascii="TH SarabunPSK" w:hAnsi="TH SarabunPSK" w:cs="TH SarabunPSK"/>
          <w:sz w:val="32"/>
          <w:szCs w:val="32"/>
        </w:rPr>
        <w:t xml:space="preserve"> </w:t>
      </w:r>
      <w:r w:rsidRPr="00E924AB">
        <w:rPr>
          <w:rFonts w:ascii="TH SarabunPSK" w:hAnsi="TH SarabunPSK" w:cs="TH SarabunPSK"/>
          <w:sz w:val="32"/>
          <w:szCs w:val="32"/>
          <w:cs/>
        </w:rPr>
        <w:t>และสามารถอ่าน เขียน สื่อสารภาษาไทยได้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D3BB8">
        <w:rPr>
          <w:rFonts w:ascii="TH SarabunPSK" w:hAnsi="TH SarabunPSK" w:cs="TH SarabunPSK"/>
          <w:sz w:val="32"/>
          <w:szCs w:val="32"/>
          <w:cs/>
        </w:rPr>
        <w:t>กา</w:t>
      </w:r>
      <w:r w:rsidRPr="008D3BB8">
        <w:rPr>
          <w:rFonts w:ascii="TH SarabunPSK" w:hAnsi="TH SarabunPSK" w:cs="TH SarabunPSK" w:hint="cs"/>
          <w:sz w:val="32"/>
          <w:szCs w:val="32"/>
          <w:cs/>
        </w:rPr>
        <w:t>ร</w:t>
      </w:r>
      <w:r w:rsidRPr="008D3BB8">
        <w:rPr>
          <w:rFonts w:ascii="TH SarabunPSK" w:hAnsi="TH SarabunPSK" w:cs="TH SarabunPSK"/>
          <w:sz w:val="32"/>
          <w:szCs w:val="32"/>
          <w:cs/>
        </w:rPr>
        <w:t>คำนวณขนาดกลุ่มตัวอย่าง</w:t>
      </w:r>
      <w:r w:rsidRPr="00E924AB">
        <w:rPr>
          <w:rFonts w:ascii="TH SarabunPSK" w:hAnsi="TH SarabunPSK" w:cs="TH SarabunPSK"/>
          <w:sz w:val="32"/>
          <w:szCs w:val="32"/>
          <w:cs/>
        </w:rPr>
        <w:t>ใช้วิธีวิเคราะห์ค่าอำนาจการทดสอบ (</w:t>
      </w:r>
      <w:r w:rsidRPr="00E924AB">
        <w:rPr>
          <w:rFonts w:ascii="TH SarabunPSK" w:hAnsi="TH SarabunPSK" w:cs="TH SarabunPSK"/>
          <w:sz w:val="32"/>
          <w:szCs w:val="32"/>
        </w:rPr>
        <w:t xml:space="preserve">Power analysis) </w:t>
      </w:r>
      <w:r>
        <w:rPr>
          <w:rFonts w:ascii="TH SarabunPSK" w:hAnsi="TH SarabunPSK" w:cs="TH SarabunPSK" w:hint="cs"/>
          <w:sz w:val="32"/>
          <w:szCs w:val="32"/>
          <w:cs/>
        </w:rPr>
        <w:t>กำ</w:t>
      </w:r>
      <w:r w:rsidRPr="00E924AB">
        <w:rPr>
          <w:rFonts w:ascii="TH SarabunPSK" w:hAnsi="TH SarabunPSK" w:cs="TH SarabunPSK"/>
          <w:sz w:val="32"/>
          <w:szCs w:val="32"/>
          <w:cs/>
        </w:rPr>
        <w:t>หนดค่าความเชื่อมั่นที่ระดับนัยสำคัญที่ .</w:t>
      </w:r>
      <w:r w:rsidRPr="00E924AB">
        <w:rPr>
          <w:rFonts w:ascii="TH SarabunPSK" w:hAnsi="TH SarabunPSK" w:cs="TH SarabunPSK"/>
          <w:sz w:val="32"/>
          <w:szCs w:val="32"/>
        </w:rPr>
        <w:t>05</w:t>
      </w:r>
      <w:r w:rsidRPr="00E924AB">
        <w:rPr>
          <w:rFonts w:ascii="TH SarabunPSK" w:hAnsi="TH SarabunPSK" w:cs="TH SarabunPSK"/>
          <w:sz w:val="32"/>
          <w:szCs w:val="32"/>
          <w:cs/>
        </w:rPr>
        <w:t xml:space="preserve"> ค่าอำนาจการทดสอบ </w:t>
      </w:r>
      <w:r w:rsidRPr="00363257">
        <w:rPr>
          <w:rFonts w:ascii="TH SarabunPSK" w:hAnsi="TH SarabunPSK" w:cs="TH SarabunPSK"/>
          <w:spacing w:val="-10"/>
          <w:sz w:val="32"/>
          <w:szCs w:val="32"/>
          <w:cs/>
        </w:rPr>
        <w:t>(</w:t>
      </w:r>
      <w:r w:rsidRPr="00363257">
        <w:rPr>
          <w:rFonts w:ascii="TH SarabunPSK" w:hAnsi="TH SarabunPSK" w:cs="TH SarabunPSK"/>
          <w:spacing w:val="-10"/>
          <w:sz w:val="32"/>
          <w:szCs w:val="32"/>
        </w:rPr>
        <w:t xml:space="preserve">Power of test) </w:t>
      </w:r>
      <w:r w:rsidRPr="00363257">
        <w:rPr>
          <w:rFonts w:ascii="TH SarabunPSK" w:hAnsi="TH SarabunPSK" w:cs="TH SarabunPSK"/>
          <w:spacing w:val="-10"/>
          <w:sz w:val="32"/>
          <w:szCs w:val="32"/>
          <w:cs/>
        </w:rPr>
        <w:t>เท่ากับ .</w:t>
      </w:r>
      <w:r w:rsidRPr="00363257">
        <w:rPr>
          <w:rFonts w:ascii="TH SarabunPSK" w:hAnsi="TH SarabunPSK" w:cs="TH SarabunPSK"/>
          <w:spacing w:val="-10"/>
          <w:sz w:val="32"/>
          <w:szCs w:val="32"/>
        </w:rPr>
        <w:t>80</w:t>
      </w:r>
      <w:r w:rsidRPr="00363257">
        <w:rPr>
          <w:rFonts w:ascii="TH SarabunPSK" w:hAnsi="TH SarabunPSK" w:cs="TH SarabunPSK"/>
          <w:spacing w:val="-10"/>
          <w:sz w:val="32"/>
          <w:szCs w:val="32"/>
          <w:cs/>
        </w:rPr>
        <w:t xml:space="preserve"> ค่าอิทธิพล (</w:t>
      </w:r>
      <w:r w:rsidRPr="00363257">
        <w:rPr>
          <w:rFonts w:ascii="TH SarabunPSK" w:hAnsi="TH SarabunPSK" w:cs="TH SarabunPSK"/>
          <w:spacing w:val="-10"/>
          <w:sz w:val="32"/>
          <w:szCs w:val="32"/>
        </w:rPr>
        <w:t>Effect</w:t>
      </w:r>
      <w:r w:rsidRPr="00363257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Pr="00363257">
        <w:rPr>
          <w:rFonts w:ascii="TH SarabunPSK" w:hAnsi="TH SarabunPSK" w:cs="TH SarabunPSK"/>
          <w:spacing w:val="-10"/>
          <w:sz w:val="32"/>
          <w:szCs w:val="32"/>
        </w:rPr>
        <w:t>size)</w:t>
      </w:r>
      <w:r w:rsidRPr="00E924AB">
        <w:rPr>
          <w:rFonts w:ascii="TH SarabunPSK" w:hAnsi="TH SarabunPSK" w:cs="TH SarabunPSK"/>
          <w:sz w:val="32"/>
          <w:szCs w:val="32"/>
        </w:rPr>
        <w:t xml:space="preserve"> </w:t>
      </w:r>
      <w:r w:rsidRPr="00E924AB">
        <w:rPr>
          <w:rFonts w:ascii="TH SarabunPSK" w:hAnsi="TH SarabunPSK" w:cs="TH SarabunPSK"/>
          <w:sz w:val="32"/>
          <w:szCs w:val="32"/>
          <w:cs/>
        </w:rPr>
        <w:t>ขนาดปานกลางเท่ากับ .</w:t>
      </w:r>
      <w:r w:rsidRPr="00E924AB">
        <w:rPr>
          <w:rFonts w:ascii="TH SarabunPSK" w:hAnsi="TH SarabunPSK" w:cs="TH SarabunPSK"/>
          <w:sz w:val="32"/>
          <w:szCs w:val="32"/>
        </w:rPr>
        <w:t>15</w:t>
      </w:r>
      <w:r w:rsidRPr="00E924AB">
        <w:rPr>
          <w:rFonts w:ascii="TH SarabunPSK" w:hAnsi="TH SarabunPSK" w:cs="TH SarabunPSK"/>
          <w:sz w:val="32"/>
          <w:szCs w:val="32"/>
          <w:cs/>
        </w:rPr>
        <w:t xml:space="preserve"> ได้</w:t>
      </w:r>
      <w:r>
        <w:rPr>
          <w:rFonts w:ascii="TH SarabunPSK" w:hAnsi="TH SarabunPSK" w:cs="TH SarabunPSK" w:hint="cs"/>
          <w:sz w:val="32"/>
          <w:szCs w:val="32"/>
          <w:cs/>
        </w:rPr>
        <w:t>ขนาด</w:t>
      </w:r>
      <w:r w:rsidRPr="00E924AB">
        <w:rPr>
          <w:rFonts w:ascii="TH SarabunPSK" w:hAnsi="TH SarabunPSK" w:cs="TH SarabunPSK"/>
          <w:sz w:val="32"/>
          <w:szCs w:val="32"/>
          <w:cs/>
        </w:rPr>
        <w:t xml:space="preserve">กลุ่มตัวอย่างเท่ากับ </w:t>
      </w:r>
      <w:r w:rsidRPr="00E924AB">
        <w:rPr>
          <w:rFonts w:ascii="TH SarabunPSK" w:hAnsi="TH SarabunPSK" w:cs="TH SarabunPSK"/>
          <w:sz w:val="32"/>
          <w:szCs w:val="32"/>
        </w:rPr>
        <w:t>76</w:t>
      </w:r>
      <w:r w:rsidRPr="00E924AB">
        <w:rPr>
          <w:rFonts w:ascii="TH SarabunPSK" w:hAnsi="TH SarabunPSK" w:cs="TH SarabunPSK"/>
          <w:sz w:val="32"/>
          <w:szCs w:val="32"/>
          <w:cs/>
        </w:rPr>
        <w:t xml:space="preserve"> ราย </w:t>
      </w:r>
      <w:r w:rsidRPr="00947DD6">
        <w:rPr>
          <w:rFonts w:ascii="TH SarabunPSK" w:hAnsi="TH SarabunPSK" w:cs="TH SarabunPSK"/>
          <w:sz w:val="32"/>
          <w:szCs w:val="32"/>
          <w:cs/>
        </w:rPr>
        <w:t>ตามเกณฑ์ของ</w:t>
      </w:r>
      <w:bookmarkStart w:id="3" w:name="_Hlk118551592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924AB">
        <w:rPr>
          <w:rFonts w:ascii="TH SarabunPSK" w:hAnsi="TH SarabunPSK" w:cs="TH SarabunPSK"/>
          <w:sz w:val="32"/>
          <w:szCs w:val="32"/>
        </w:rPr>
        <w:t>Cohen</w:t>
      </w:r>
      <w:bookmarkEnd w:id="3"/>
      <w:r w:rsidRPr="00947DD6">
        <w:rPr>
          <w:rFonts w:ascii="TH SarabunPSK" w:hAnsi="TH SarabunPSK" w:cs="TH SarabunPSK"/>
          <w:sz w:val="32"/>
          <w:szCs w:val="32"/>
          <w:vertAlign w:val="superscript"/>
        </w:rPr>
        <w:t>20</w:t>
      </w:r>
      <w:r>
        <w:rPr>
          <w:rFonts w:ascii="TH SarabunPSK" w:hAnsi="TH SarabunPSK" w:cs="TH SarabunPSK"/>
          <w:sz w:val="32"/>
          <w:szCs w:val="32"/>
          <w:vertAlign w:val="superscript"/>
        </w:rPr>
        <w:t xml:space="preserve"> </w:t>
      </w:r>
      <w:r w:rsidRPr="00E924AB">
        <w:rPr>
          <w:rFonts w:ascii="TH SarabunPSK" w:hAnsi="TH SarabunPSK" w:cs="TH SarabunPSK"/>
          <w:sz w:val="32"/>
          <w:szCs w:val="32"/>
          <w:cs/>
        </w:rPr>
        <w:t>และเพื่อป้องกันความคลาดเคลื่อนที่อาจเกิดจากการตอบแบบสอบถามและข้อมูลที่อาจมีค่า</w:t>
      </w:r>
      <w:r w:rsidRPr="00363257">
        <w:rPr>
          <w:rFonts w:ascii="TH SarabunPSK" w:hAnsi="TH SarabunPSK" w:cs="TH SarabunPSK"/>
          <w:spacing w:val="-8"/>
          <w:sz w:val="32"/>
          <w:szCs w:val="32"/>
          <w:cs/>
        </w:rPr>
        <w:t xml:space="preserve">ผิดปกติ ผู้วิจัยจึงเพิ่มขนาดกลุ่มตัวอย่างร้อยละ </w:t>
      </w:r>
      <w:r w:rsidRPr="00363257">
        <w:rPr>
          <w:rFonts w:ascii="TH SarabunPSK" w:hAnsi="TH SarabunPSK" w:cs="TH SarabunPSK"/>
          <w:spacing w:val="-8"/>
          <w:sz w:val="32"/>
          <w:szCs w:val="32"/>
        </w:rPr>
        <w:t>20</w:t>
      </w:r>
      <w:bookmarkStart w:id="4" w:name="_Hlk118551603"/>
      <w:r w:rsidRPr="00127F3B">
        <w:rPr>
          <w:rFonts w:ascii="TH SarabunPSK" w:hAnsi="TH SarabunPSK" w:cs="TH SarabunPSK"/>
          <w:spacing w:val="-4"/>
          <w:sz w:val="32"/>
          <w:szCs w:val="32"/>
          <w:vertAlign w:val="superscript"/>
        </w:rPr>
        <w:t xml:space="preserve"> </w:t>
      </w:r>
      <w:r w:rsidRPr="00127F3B">
        <w:rPr>
          <w:rFonts w:ascii="TH SarabunPSK" w:hAnsi="TH SarabunPSK" w:cs="TH SarabunPSK"/>
          <w:spacing w:val="-4"/>
          <w:sz w:val="32"/>
          <w:szCs w:val="32"/>
          <w:cs/>
        </w:rPr>
        <w:t>ตามเกณฑ์ของบุญใจ ศรีสถิตย์</w:t>
      </w:r>
      <w:r w:rsidRPr="00127F3B">
        <w:rPr>
          <w:rFonts w:ascii="TH SarabunPSK" w:hAnsi="TH SarabunPSK" w:cs="TH SarabunPSK"/>
          <w:spacing w:val="-4"/>
          <w:sz w:val="32"/>
          <w:szCs w:val="32"/>
        </w:rPr>
        <w:t>-</w:t>
      </w:r>
      <w:r w:rsidRPr="00127F3B">
        <w:rPr>
          <w:rFonts w:ascii="TH SarabunPSK" w:hAnsi="TH SarabunPSK" w:cs="TH SarabunPSK"/>
          <w:spacing w:val="-4"/>
          <w:sz w:val="32"/>
          <w:szCs w:val="32"/>
          <w:cs/>
        </w:rPr>
        <w:t>นรากูร</w:t>
      </w:r>
      <w:bookmarkEnd w:id="4"/>
      <w:r w:rsidRPr="00127F3B">
        <w:rPr>
          <w:rFonts w:ascii="TH SarabunPSK" w:hAnsi="TH SarabunPSK" w:cs="TH SarabunPSK"/>
          <w:spacing w:val="-4"/>
          <w:sz w:val="32"/>
          <w:szCs w:val="32"/>
          <w:vertAlign w:val="superscript"/>
        </w:rPr>
        <w:t>21</w:t>
      </w:r>
      <w:r w:rsidRPr="00127F3B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ดังนั้น</w:t>
      </w:r>
      <w:r w:rsidRPr="00127F3B">
        <w:rPr>
          <w:rFonts w:ascii="TH SarabunPSK" w:hAnsi="TH SarabunPSK" w:cs="TH SarabunPSK"/>
          <w:spacing w:val="-4"/>
          <w:sz w:val="32"/>
          <w:szCs w:val="32"/>
          <w:cs/>
        </w:rPr>
        <w:t xml:space="preserve">จะได้จำนวนกลุ่มตัวอย่างทั้งสิ้นเท่ากับ </w:t>
      </w:r>
      <w:r w:rsidRPr="00127F3B">
        <w:rPr>
          <w:rFonts w:ascii="TH SarabunPSK" w:hAnsi="TH SarabunPSK" w:cs="TH SarabunPSK"/>
          <w:spacing w:val="-4"/>
          <w:sz w:val="32"/>
          <w:szCs w:val="32"/>
        </w:rPr>
        <w:t>91</w:t>
      </w:r>
      <w:r w:rsidRPr="00127F3B">
        <w:rPr>
          <w:rFonts w:ascii="TH SarabunPSK" w:hAnsi="TH SarabunPSK" w:cs="TH SarabunPSK"/>
          <w:spacing w:val="-4"/>
          <w:sz w:val="32"/>
          <w:szCs w:val="32"/>
          <w:cs/>
        </w:rPr>
        <w:t xml:space="preserve"> ราย</w:t>
      </w:r>
    </w:p>
    <w:p w14:paraId="5694A0AD" w14:textId="77777777" w:rsidR="00127F3B" w:rsidRPr="00AA371F" w:rsidRDefault="00127F3B" w:rsidP="00127F3B">
      <w:pPr>
        <w:tabs>
          <w:tab w:val="left" w:pos="907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A371F">
        <w:rPr>
          <w:rFonts w:ascii="TH SarabunPSK" w:hAnsi="TH SarabunPSK" w:cs="TH SarabunPSK"/>
          <w:b/>
          <w:bCs/>
          <w:sz w:val="32"/>
          <w:szCs w:val="32"/>
          <w:cs/>
        </w:rPr>
        <w:t>เครื่องมือที่ใช้ในการวิจัย</w:t>
      </w:r>
    </w:p>
    <w:p w14:paraId="1EE4E0D8" w14:textId="77777777" w:rsidR="00127F3B" w:rsidRPr="00AA371F" w:rsidRDefault="00127F3B" w:rsidP="00127F3B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A371F">
        <w:rPr>
          <w:rFonts w:ascii="TH SarabunPSK" w:hAnsi="TH SarabunPSK" w:cs="TH SarabunPSK"/>
          <w:sz w:val="32"/>
          <w:szCs w:val="32"/>
          <w:cs/>
        </w:rPr>
        <w:tab/>
        <w:t xml:space="preserve">เครื่องมือที่ใช้ในการวิจัยครั้งนี้ คือ แบบสอบถาม แบ่งออกเป็น </w:t>
      </w:r>
      <w:r w:rsidRPr="00AA371F">
        <w:rPr>
          <w:rFonts w:ascii="TH SarabunPSK" w:hAnsi="TH SarabunPSK" w:cs="TH SarabunPSK"/>
          <w:sz w:val="32"/>
          <w:szCs w:val="32"/>
        </w:rPr>
        <w:t xml:space="preserve">5 </w:t>
      </w:r>
      <w:r w:rsidRPr="00AA371F">
        <w:rPr>
          <w:rFonts w:ascii="TH SarabunPSK" w:hAnsi="TH SarabunPSK" w:cs="TH SarabunPSK"/>
          <w:sz w:val="32"/>
          <w:szCs w:val="32"/>
          <w:cs/>
        </w:rPr>
        <w:t>ส่วน ดังนี้</w:t>
      </w:r>
    </w:p>
    <w:p w14:paraId="4D9289B2" w14:textId="74B01D86" w:rsidR="00127F3B" w:rsidRPr="00AA371F" w:rsidRDefault="00127F3B" w:rsidP="00127F3B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A371F">
        <w:rPr>
          <w:rFonts w:ascii="TH SarabunPSK" w:hAnsi="TH SarabunPSK" w:cs="TH SarabunPSK"/>
          <w:sz w:val="32"/>
          <w:szCs w:val="32"/>
        </w:rPr>
        <w:tab/>
      </w:r>
      <w:r w:rsidRPr="00AA371F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AA371F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AA371F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แบบสอบถามข้อมูลทั่วไปของเด็กและกลุ่มตัวอย่าง</w:t>
      </w:r>
      <w:r w:rsidRPr="00AA371F">
        <w:rPr>
          <w:rFonts w:ascii="TH SarabunPSK" w:hAnsi="TH SarabunPSK" w:cs="TH SarabunPSK"/>
          <w:sz w:val="32"/>
          <w:szCs w:val="32"/>
        </w:rPr>
        <w:t xml:space="preserve"> </w:t>
      </w:r>
      <w:r w:rsidRPr="00AA371F">
        <w:rPr>
          <w:rFonts w:ascii="TH SarabunPSK" w:hAnsi="TH SarabunPSK" w:cs="TH SarabunPSK"/>
          <w:sz w:val="32"/>
          <w:szCs w:val="32"/>
          <w:cs/>
        </w:rPr>
        <w:t>เป็นแบบเลือกตอบและเติมข้อความ แบ่งเป็นข้อมูลส่วนบุคคลของเด็กวัย</w:t>
      </w:r>
      <w:r w:rsidRPr="00363257">
        <w:rPr>
          <w:rFonts w:ascii="TH SarabunPSK" w:hAnsi="TH SarabunPSK" w:cs="TH SarabunPSK"/>
          <w:spacing w:val="-8"/>
          <w:sz w:val="32"/>
          <w:szCs w:val="32"/>
          <w:cs/>
        </w:rPr>
        <w:t>หัดเดิน ได้แก่ อายุ เพศ ลำดับการเกิด จำนวนพี่น้อง</w:t>
      </w:r>
      <w:r w:rsidRPr="00AA371F">
        <w:rPr>
          <w:rFonts w:ascii="TH SarabunPSK" w:hAnsi="TH SarabunPSK" w:cs="TH SarabunPSK"/>
          <w:sz w:val="32"/>
          <w:szCs w:val="32"/>
          <w:cs/>
        </w:rPr>
        <w:t xml:space="preserve"> ลักษณะครอบครัว และการเข้ารับบริการในสถานเลี้ยงดูเด็ก และข้อมูลของกลุ่มตัวอย่าง </w:t>
      </w:r>
      <w:r w:rsidRPr="00363257">
        <w:rPr>
          <w:rFonts w:ascii="TH SarabunPSK" w:hAnsi="TH SarabunPSK" w:cs="TH SarabunPSK"/>
          <w:spacing w:val="-8"/>
          <w:sz w:val="32"/>
          <w:szCs w:val="32"/>
          <w:cs/>
        </w:rPr>
        <w:t>ได้แก่ อายุ ความเกี่ยวข้องสัมพันธ์กับเด็ก สถานภาพ</w:t>
      </w:r>
      <w:r w:rsidRPr="00363257">
        <w:rPr>
          <w:rFonts w:ascii="TH SarabunPSK" w:hAnsi="TH SarabunPSK" w:cs="TH SarabunPSK"/>
          <w:spacing w:val="-10"/>
          <w:sz w:val="32"/>
          <w:szCs w:val="32"/>
          <w:cs/>
        </w:rPr>
        <w:t xml:space="preserve">สมรส </w:t>
      </w:r>
      <w:r w:rsidRPr="00363257">
        <w:rPr>
          <w:rFonts w:ascii="TH SarabunPSK" w:hAnsi="TH SarabunPSK" w:cs="TH SarabunPSK"/>
          <w:spacing w:val="-18"/>
          <w:sz w:val="32"/>
          <w:szCs w:val="32"/>
          <w:cs/>
        </w:rPr>
        <w:t>ระดับการศึกษา อาชีพ รายได้ของครอบครัว จำนวนบุตร</w:t>
      </w:r>
      <w:r w:rsidRPr="00AA371F">
        <w:rPr>
          <w:rFonts w:ascii="TH SarabunPSK" w:hAnsi="TH SarabunPSK" w:cs="TH SarabunPSK"/>
          <w:sz w:val="32"/>
          <w:szCs w:val="32"/>
          <w:cs/>
        </w:rPr>
        <w:t xml:space="preserve"> และประสบการณ์ในการเลี้ยงดูเด็กวัยหัดเดิน</w:t>
      </w:r>
    </w:p>
    <w:p w14:paraId="09B95998" w14:textId="633DDD06" w:rsidR="00127F3B" w:rsidRPr="000B484F" w:rsidRDefault="00127F3B" w:rsidP="00127F3B">
      <w:pPr>
        <w:tabs>
          <w:tab w:val="left" w:pos="567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lang w:eastAsia="en-AU"/>
        </w:rPr>
      </w:pPr>
      <w:r w:rsidRPr="00AA371F">
        <w:rPr>
          <w:rFonts w:ascii="TH SarabunPSK" w:hAnsi="TH SarabunPSK" w:cs="TH SarabunPSK"/>
          <w:sz w:val="32"/>
          <w:szCs w:val="32"/>
        </w:rPr>
        <w:tab/>
      </w:r>
      <w:r w:rsidRPr="005B725B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5B725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5B725B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แบบสอบถามการรับรู้</w:t>
      </w:r>
      <w:r w:rsidRPr="00363257">
        <w:rPr>
          <w:rFonts w:ascii="TH SarabunPSK" w:hAnsi="TH SarabunPSK" w:cs="TH SarabunPSK"/>
          <w:b/>
          <w:bCs/>
          <w:spacing w:val="-14"/>
          <w:sz w:val="32"/>
          <w:szCs w:val="32"/>
          <w:cs/>
        </w:rPr>
        <w:t>ความสามารถแห่งตนของบิดามารดา</w:t>
      </w:r>
      <w:r w:rsidRPr="00363257">
        <w:rPr>
          <w:rFonts w:ascii="TH SarabunPSK" w:hAnsi="TH SarabunPSK" w:cs="TH SarabunPSK"/>
          <w:spacing w:val="-14"/>
          <w:sz w:val="32"/>
          <w:szCs w:val="32"/>
        </w:rPr>
        <w:t xml:space="preserve"> </w:t>
      </w:r>
      <w:r w:rsidRPr="00363257">
        <w:rPr>
          <w:rFonts w:ascii="TH SarabunPSK" w:hAnsi="TH SarabunPSK" w:cs="TH SarabunPSK"/>
          <w:spacing w:val="-14"/>
          <w:sz w:val="32"/>
          <w:szCs w:val="32"/>
          <w:cs/>
        </w:rPr>
        <w:t>ผู้วิจัยปรับปรุง</w:t>
      </w:r>
      <w:r w:rsidRPr="00AA371F">
        <w:rPr>
          <w:rFonts w:ascii="TH SarabunPSK" w:hAnsi="TH SarabunPSK" w:cs="TH SarabunPSK"/>
          <w:sz w:val="32"/>
          <w:szCs w:val="32"/>
          <w:cs/>
        </w:rPr>
        <w:t>มาจาก</w:t>
      </w:r>
      <w:r w:rsidRPr="003E7288">
        <w:rPr>
          <w:rFonts w:ascii="TH SarabunPSK" w:hAnsi="TH SarabunPSK" w:cs="TH SarabunPSK"/>
          <w:sz w:val="32"/>
          <w:szCs w:val="32"/>
          <w:vertAlign w:val="superscript"/>
          <w:cs/>
        </w:rPr>
        <w:t xml:space="preserve"> </w:t>
      </w:r>
      <w:bookmarkStart w:id="5" w:name="_Hlk118551618"/>
      <w:r w:rsidRPr="00AA371F">
        <w:rPr>
          <w:rFonts w:ascii="TH SarabunPSK" w:hAnsi="TH SarabunPSK" w:cs="TH SarabunPSK"/>
          <w:sz w:val="32"/>
          <w:szCs w:val="32"/>
          <w:cs/>
        </w:rPr>
        <w:t>อรุณศรี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A371F">
        <w:rPr>
          <w:rFonts w:ascii="TH SarabunPSK" w:hAnsi="TH SarabunPSK" w:cs="TH SarabunPSK"/>
          <w:sz w:val="32"/>
          <w:szCs w:val="32"/>
          <w:cs/>
        </w:rPr>
        <w:t>กัณวเศรษฐ และคณะ</w:t>
      </w:r>
      <w:r w:rsidRPr="006617D7">
        <w:rPr>
          <w:rFonts w:ascii="TH SarabunPSK" w:hAnsi="TH SarabunPSK" w:cs="TH SarabunPSK"/>
          <w:sz w:val="32"/>
          <w:szCs w:val="32"/>
          <w:vertAlign w:val="superscript"/>
          <w:cs/>
        </w:rPr>
        <w:t>2</w:t>
      </w:r>
      <w:r>
        <w:rPr>
          <w:rFonts w:ascii="TH SarabunPSK" w:hAnsi="TH SarabunPSK" w:cs="TH SarabunPSK"/>
          <w:sz w:val="32"/>
          <w:szCs w:val="32"/>
          <w:vertAlign w:val="superscript"/>
        </w:rPr>
        <w:t>2</w:t>
      </w:r>
      <w:bookmarkEnd w:id="5"/>
      <w:r w:rsidR="003632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Pr="00AA371F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AA371F">
        <w:rPr>
          <w:rFonts w:ascii="TH SarabunPSK" w:hAnsi="TH SarabunPSK" w:cs="TH SarabunPSK"/>
          <w:sz w:val="32"/>
          <w:szCs w:val="32"/>
        </w:rPr>
        <w:t>15</w:t>
      </w:r>
      <w:r w:rsidRPr="00AA371F">
        <w:rPr>
          <w:rFonts w:ascii="TH SarabunPSK" w:hAnsi="TH SarabunPSK" w:cs="TH SarabunPSK"/>
          <w:sz w:val="32"/>
          <w:szCs w:val="32"/>
          <w:cs/>
        </w:rPr>
        <w:t xml:space="preserve"> ข้อ ลักษณะคำตอบเป็นมาตรวัดประมาณค่า (</w:t>
      </w:r>
      <w:r w:rsidRPr="00AA371F">
        <w:rPr>
          <w:rFonts w:ascii="TH SarabunPSK" w:hAnsi="TH SarabunPSK" w:cs="TH SarabunPSK"/>
          <w:sz w:val="32"/>
          <w:szCs w:val="32"/>
        </w:rPr>
        <w:t>Rating scale) 5</w:t>
      </w:r>
      <w:r w:rsidRPr="00AA371F">
        <w:rPr>
          <w:rFonts w:ascii="TH SarabunPSK" w:hAnsi="TH SarabunPSK" w:cs="TH SarabunPSK"/>
          <w:sz w:val="32"/>
          <w:szCs w:val="32"/>
          <w:cs/>
        </w:rPr>
        <w:t xml:space="preserve"> ระดับ ได้แก่ มั่นใจมากที่สุด</w:t>
      </w:r>
      <w:r w:rsidR="00363257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</w:t>
      </w:r>
      <w:r w:rsidRPr="00AA371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A371F">
        <w:rPr>
          <w:rFonts w:ascii="TH SarabunPSK" w:hAnsi="TH SarabunPSK" w:cs="TH SarabunPSK"/>
          <w:sz w:val="32"/>
          <w:szCs w:val="32"/>
        </w:rPr>
        <w:t xml:space="preserve">4 </w:t>
      </w:r>
      <w:r w:rsidRPr="00AA371F">
        <w:rPr>
          <w:rFonts w:ascii="TH SarabunPSK" w:hAnsi="TH SarabunPSK" w:cs="TH SarabunPSK"/>
          <w:sz w:val="32"/>
          <w:szCs w:val="32"/>
          <w:cs/>
        </w:rPr>
        <w:t>คะแนน</w:t>
      </w:r>
      <w:r w:rsidRPr="00AA371F">
        <w:rPr>
          <w:rFonts w:ascii="TH SarabunPSK" w:hAnsi="TH SarabunPSK" w:cs="TH SarabunPSK"/>
          <w:sz w:val="32"/>
          <w:szCs w:val="32"/>
        </w:rPr>
        <w:t xml:space="preserve"> </w:t>
      </w:r>
      <w:r w:rsidRPr="00AA371F">
        <w:rPr>
          <w:rFonts w:ascii="TH SarabunPSK" w:hAnsi="TH SarabunPSK" w:cs="TH SarabunPSK"/>
          <w:sz w:val="32"/>
          <w:szCs w:val="32"/>
          <w:cs/>
        </w:rPr>
        <w:t>มั่นใจมาก</w:t>
      </w:r>
      <w:r w:rsidRPr="00AA371F">
        <w:rPr>
          <w:rFonts w:ascii="TH SarabunPSK" w:hAnsi="TH SarabunPSK" w:cs="TH SarabunPSK"/>
          <w:sz w:val="32"/>
          <w:szCs w:val="32"/>
        </w:rPr>
        <w:t xml:space="preserve"> 3 </w:t>
      </w:r>
      <w:r w:rsidRPr="00AA371F">
        <w:rPr>
          <w:rFonts w:ascii="TH SarabunPSK" w:hAnsi="TH SarabunPSK" w:cs="TH SarabunPSK"/>
          <w:sz w:val="32"/>
          <w:szCs w:val="32"/>
          <w:cs/>
        </w:rPr>
        <w:t>คะแนน</w:t>
      </w:r>
      <w:r w:rsidRPr="00AA371F">
        <w:rPr>
          <w:rFonts w:ascii="TH SarabunPSK" w:hAnsi="TH SarabunPSK" w:cs="TH SarabunPSK"/>
          <w:sz w:val="32"/>
          <w:szCs w:val="32"/>
        </w:rPr>
        <w:t xml:space="preserve"> </w:t>
      </w:r>
      <w:r w:rsidRPr="00AA371F">
        <w:rPr>
          <w:rFonts w:ascii="TH SarabunPSK" w:hAnsi="TH SarabunPSK" w:cs="TH SarabunPSK"/>
          <w:sz w:val="32"/>
          <w:szCs w:val="32"/>
          <w:cs/>
        </w:rPr>
        <w:t>มั่นใจ</w:t>
      </w:r>
      <w:r w:rsidRPr="000B484F">
        <w:rPr>
          <w:rFonts w:ascii="TH SarabunPSK" w:hAnsi="TH SarabunPSK" w:cs="TH SarabunPSK"/>
          <w:spacing w:val="-6"/>
          <w:sz w:val="32"/>
          <w:szCs w:val="32"/>
          <w:cs/>
        </w:rPr>
        <w:t>ปานกลาง</w:t>
      </w:r>
      <w:r w:rsidRPr="000B484F">
        <w:rPr>
          <w:rFonts w:ascii="TH SarabunPSK" w:hAnsi="TH SarabunPSK" w:cs="TH SarabunPSK"/>
          <w:spacing w:val="-6"/>
          <w:sz w:val="32"/>
          <w:szCs w:val="32"/>
        </w:rPr>
        <w:t xml:space="preserve"> 2 </w:t>
      </w:r>
      <w:r w:rsidRPr="000B484F">
        <w:rPr>
          <w:rFonts w:ascii="TH SarabunPSK" w:hAnsi="TH SarabunPSK" w:cs="TH SarabunPSK"/>
          <w:spacing w:val="-6"/>
          <w:sz w:val="32"/>
          <w:szCs w:val="32"/>
          <w:cs/>
        </w:rPr>
        <w:t>คะแนน</w:t>
      </w:r>
      <w:r w:rsidRPr="000B484F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0B484F">
        <w:rPr>
          <w:rFonts w:ascii="TH SarabunPSK" w:hAnsi="TH SarabunPSK" w:cs="TH SarabunPSK"/>
          <w:spacing w:val="-6"/>
          <w:sz w:val="32"/>
          <w:szCs w:val="32"/>
          <w:cs/>
        </w:rPr>
        <w:t xml:space="preserve">มั่นใจน้อย </w:t>
      </w:r>
      <w:r w:rsidRPr="000B484F">
        <w:rPr>
          <w:rFonts w:ascii="TH SarabunPSK" w:hAnsi="TH SarabunPSK" w:cs="TH SarabunPSK"/>
          <w:spacing w:val="-6"/>
          <w:sz w:val="32"/>
          <w:szCs w:val="32"/>
        </w:rPr>
        <w:t xml:space="preserve">1 </w:t>
      </w:r>
      <w:r w:rsidRPr="000B484F">
        <w:rPr>
          <w:rFonts w:ascii="TH SarabunPSK" w:hAnsi="TH SarabunPSK" w:cs="TH SarabunPSK"/>
          <w:spacing w:val="-6"/>
          <w:sz w:val="32"/>
          <w:szCs w:val="32"/>
          <w:cs/>
        </w:rPr>
        <w:t>คะแนน</w:t>
      </w:r>
      <w:r w:rsidRPr="000B484F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0B484F">
        <w:rPr>
          <w:rFonts w:ascii="TH SarabunPSK" w:hAnsi="TH SarabunPSK" w:cs="TH SarabunPSK"/>
          <w:spacing w:val="-6"/>
          <w:sz w:val="32"/>
          <w:szCs w:val="32"/>
          <w:cs/>
        </w:rPr>
        <w:t>และไม่</w:t>
      </w:r>
      <w:r w:rsidRPr="000B484F">
        <w:rPr>
          <w:rFonts w:ascii="TH SarabunPSK" w:hAnsi="TH SarabunPSK" w:cs="TH SarabunPSK"/>
          <w:spacing w:val="-6"/>
          <w:sz w:val="32"/>
          <w:szCs w:val="32"/>
          <w:cs/>
        </w:rPr>
        <w:lastRenderedPageBreak/>
        <w:t>มั่นใจเลย</w:t>
      </w:r>
      <w:r w:rsidR="00363257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                                           </w:t>
      </w:r>
      <w:r w:rsidRPr="000B484F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0B484F">
        <w:rPr>
          <w:rFonts w:ascii="TH SarabunPSK" w:hAnsi="TH SarabunPSK" w:cs="TH SarabunPSK"/>
          <w:spacing w:val="-6"/>
          <w:sz w:val="32"/>
          <w:szCs w:val="32"/>
        </w:rPr>
        <w:t xml:space="preserve">0 </w:t>
      </w:r>
      <w:r w:rsidRPr="000B484F">
        <w:rPr>
          <w:rFonts w:ascii="TH SarabunPSK" w:hAnsi="TH SarabunPSK" w:cs="TH SarabunPSK"/>
          <w:spacing w:val="-6"/>
          <w:sz w:val="32"/>
          <w:szCs w:val="32"/>
          <w:cs/>
        </w:rPr>
        <w:t>คะแนน</w:t>
      </w:r>
      <w:r w:rsidRPr="000B484F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0B484F">
        <w:rPr>
          <w:rFonts w:ascii="TH SarabunPSK" w:hAnsi="TH SarabunPSK" w:cs="TH SarabunPSK"/>
          <w:spacing w:val="-6"/>
          <w:sz w:val="32"/>
          <w:szCs w:val="32"/>
          <w:cs/>
        </w:rPr>
        <w:t>ผลรวมของคะแนนทั้งชุด 0</w:t>
      </w:r>
      <w:r w:rsidRPr="000B484F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0B484F">
        <w:rPr>
          <w:rFonts w:ascii="TH SarabunPSK" w:hAnsi="TH SarabunPSK" w:cs="TH SarabunPSK"/>
          <w:spacing w:val="-6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A371F">
        <w:rPr>
          <w:rFonts w:ascii="TH SarabunPSK" w:hAnsi="TH SarabunPSK" w:cs="TH SarabunPSK"/>
          <w:sz w:val="32"/>
          <w:szCs w:val="32"/>
          <w:cs/>
        </w:rPr>
        <w:t xml:space="preserve">60 คะแนน </w:t>
      </w:r>
      <w:r w:rsidRPr="00AA371F">
        <w:rPr>
          <w:rFonts w:ascii="TH SarabunPSK" w:eastAsia="Times New Roman" w:hAnsi="TH SarabunPSK" w:cs="TH SarabunPSK"/>
          <w:sz w:val="32"/>
          <w:szCs w:val="32"/>
          <w:cs/>
          <w:lang w:eastAsia="en-AU"/>
        </w:rPr>
        <w:t>โดยคะแนนรวมค่อนไปทาง</w:t>
      </w:r>
      <w:r w:rsidRPr="00AA371F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AU"/>
        </w:rPr>
        <w:t>มาก หมายถึง มีการรับรู้ความสามารถของตนเองใน</w:t>
      </w:r>
      <w:r w:rsidRPr="00AA371F">
        <w:rPr>
          <w:rFonts w:ascii="TH SarabunPSK" w:hAnsi="TH SarabunPSK" w:cs="TH SarabunPSK"/>
          <w:color w:val="000000"/>
          <w:sz w:val="32"/>
          <w:szCs w:val="32"/>
          <w:cs/>
          <w:lang w:eastAsia="en-AU"/>
        </w:rPr>
        <w:t xml:space="preserve">การส่งเสริมพัฒนาการด้านภาษามาก </w:t>
      </w:r>
      <w:r w:rsidRPr="00AA371F">
        <w:rPr>
          <w:rFonts w:ascii="TH SarabunPSK" w:hAnsi="TH SarabunPSK" w:cs="TH SarabunPSK"/>
          <w:sz w:val="32"/>
          <w:szCs w:val="32"/>
          <w:cs/>
          <w:lang w:eastAsia="en-AU"/>
        </w:rPr>
        <w:t>และ</w:t>
      </w:r>
      <w:r w:rsidRPr="00AA371F">
        <w:rPr>
          <w:rFonts w:ascii="TH SarabunPSK" w:eastAsia="Times New Roman" w:hAnsi="TH SarabunPSK" w:cs="TH SarabunPSK"/>
          <w:sz w:val="32"/>
          <w:szCs w:val="32"/>
          <w:cs/>
          <w:lang w:eastAsia="en-AU"/>
        </w:rPr>
        <w:t>คะแนนรวมค่อนไปทางน้อย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en-AU"/>
        </w:rPr>
        <w:t xml:space="preserve"> </w:t>
      </w:r>
      <w:r w:rsidRPr="00AA371F">
        <w:rPr>
          <w:rFonts w:ascii="TH SarabunPSK" w:eastAsia="Times New Roman" w:hAnsi="TH SarabunPSK" w:cs="TH SarabunPSK"/>
          <w:sz w:val="32"/>
          <w:szCs w:val="32"/>
          <w:cs/>
          <w:lang w:eastAsia="en-AU"/>
        </w:rPr>
        <w:t>หมายถึง มีการรับรู้ความสามารถของตนเองในการส่งเสริมพัฒนาการด้านภาษาน้อย</w:t>
      </w:r>
    </w:p>
    <w:p w14:paraId="26AECD39" w14:textId="66ED132E" w:rsidR="00127F3B" w:rsidRPr="00E46A0D" w:rsidRDefault="00127F3B" w:rsidP="00127F3B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A371F">
        <w:rPr>
          <w:rFonts w:ascii="TH SarabunPSK" w:hAnsi="TH SarabunPSK" w:cs="TH SarabunPSK"/>
          <w:sz w:val="32"/>
          <w:szCs w:val="32"/>
        </w:rPr>
        <w:tab/>
      </w:r>
      <w:r w:rsidRPr="00AA371F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AA371F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AA371F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แบบสอบถามการสนับสนุนทางสังคมจากครอบครัว</w:t>
      </w:r>
      <w:r w:rsidRPr="00AA371F">
        <w:rPr>
          <w:rFonts w:ascii="TH SarabunPSK" w:hAnsi="TH SarabunPSK" w:cs="TH SarabunPSK"/>
          <w:sz w:val="32"/>
          <w:szCs w:val="32"/>
        </w:rPr>
        <w:t xml:space="preserve"> </w:t>
      </w:r>
      <w:r w:rsidRPr="000B484F">
        <w:rPr>
          <w:rFonts w:ascii="TH SarabunPSK" w:hAnsi="TH SarabunPSK" w:cs="TH SarabunPSK"/>
          <w:spacing w:val="-4"/>
          <w:sz w:val="32"/>
          <w:szCs w:val="32"/>
          <w:cs/>
        </w:rPr>
        <w:t xml:space="preserve">ผู้วิจัยปรับปรุงมาจาก </w:t>
      </w:r>
      <w:bookmarkStart w:id="6" w:name="_Hlk118551640"/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pacing w:val="-4"/>
          <w:sz w:val="32"/>
          <w:szCs w:val="32"/>
        </w:rPr>
        <w:t xml:space="preserve">       </w:t>
      </w:r>
      <w:r w:rsidRPr="000B484F">
        <w:rPr>
          <w:rFonts w:ascii="TH SarabunPSK" w:hAnsi="TH SarabunPSK" w:cs="TH SarabunPSK"/>
          <w:spacing w:val="-4"/>
          <w:sz w:val="32"/>
          <w:szCs w:val="32"/>
          <w:cs/>
        </w:rPr>
        <w:t>ลาวัลย์ ทาวิทะ และคณะ</w:t>
      </w:r>
      <w:r w:rsidRPr="000B484F">
        <w:rPr>
          <w:rFonts w:ascii="TH SarabunPSK" w:hAnsi="TH SarabunPSK" w:cs="TH SarabunPSK"/>
          <w:spacing w:val="-4"/>
          <w:sz w:val="32"/>
          <w:szCs w:val="32"/>
          <w:vertAlign w:val="superscript"/>
        </w:rPr>
        <w:t>16</w:t>
      </w:r>
      <w:r w:rsidRPr="000B484F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0B484F">
        <w:rPr>
          <w:rFonts w:ascii="TH SarabunPSK" w:hAnsi="TH SarabunPSK" w:cs="TH SarabunPSK" w:hint="cs"/>
          <w:spacing w:val="-4"/>
          <w:sz w:val="32"/>
          <w:szCs w:val="32"/>
          <w:cs/>
        </w:rPr>
        <w:t>ที่</w:t>
      </w:r>
      <w:r w:rsidRPr="000B484F">
        <w:rPr>
          <w:rFonts w:ascii="TH SarabunPSK" w:hAnsi="TH SarabunPSK" w:cs="TH SarabunPSK"/>
          <w:spacing w:val="-4"/>
          <w:sz w:val="32"/>
          <w:szCs w:val="32"/>
          <w:cs/>
        </w:rPr>
        <w:t>พัฒนามาจากแนวคิด</w:t>
      </w:r>
      <w:r w:rsidRPr="007E3427">
        <w:rPr>
          <w:rFonts w:ascii="TH SarabunPSK" w:hAnsi="TH SarabunPSK" w:cs="TH SarabunPSK"/>
          <w:spacing w:val="-10"/>
          <w:sz w:val="32"/>
          <w:szCs w:val="32"/>
          <w:cs/>
        </w:rPr>
        <w:t xml:space="preserve">การสนับสนุนทางสังคมของ </w:t>
      </w:r>
      <w:r w:rsidRPr="007E3427">
        <w:rPr>
          <w:rFonts w:ascii="TH SarabunPSK" w:hAnsi="TH SarabunPSK" w:cs="TH SarabunPSK"/>
          <w:spacing w:val="-10"/>
          <w:sz w:val="32"/>
          <w:szCs w:val="32"/>
        </w:rPr>
        <w:t>House</w:t>
      </w:r>
      <w:r w:rsidRPr="007E3427">
        <w:rPr>
          <w:rFonts w:ascii="TH SarabunPSK" w:hAnsi="TH SarabunPSK" w:cs="TH SarabunPSK"/>
          <w:spacing w:val="-10"/>
          <w:sz w:val="32"/>
          <w:szCs w:val="32"/>
          <w:vertAlign w:val="superscript"/>
        </w:rPr>
        <w:t>23</w:t>
      </w:r>
      <w:r w:rsidRPr="007E3427">
        <w:rPr>
          <w:rFonts w:ascii="TH SarabunPSK" w:hAnsi="TH SarabunPSK" w:cs="TH SarabunPSK"/>
          <w:spacing w:val="-10"/>
          <w:sz w:val="32"/>
          <w:szCs w:val="32"/>
        </w:rPr>
        <w:t xml:space="preserve"> </w:t>
      </w:r>
      <w:bookmarkEnd w:id="6"/>
      <w:r w:rsidRPr="007E3427">
        <w:rPr>
          <w:rFonts w:ascii="TH SarabunPSK" w:hAnsi="TH SarabunPSK" w:cs="TH SarabunPSK" w:hint="cs"/>
          <w:spacing w:val="-10"/>
          <w:sz w:val="32"/>
          <w:szCs w:val="32"/>
          <w:cs/>
        </w:rPr>
        <w:t>ประกอบด้วย</w:t>
      </w:r>
      <w:r w:rsidRPr="00363257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7E3427">
        <w:rPr>
          <w:rFonts w:ascii="TH SarabunPSK" w:hAnsi="TH SarabunPSK" w:cs="TH SarabunPSK"/>
          <w:spacing w:val="-10"/>
          <w:sz w:val="32"/>
          <w:szCs w:val="32"/>
        </w:rPr>
        <w:t>4</w:t>
      </w:r>
      <w:r w:rsidRPr="007E3427">
        <w:rPr>
          <w:rFonts w:ascii="TH SarabunPSK" w:hAnsi="TH SarabunPSK" w:cs="TH SarabunPSK"/>
          <w:spacing w:val="-10"/>
          <w:sz w:val="32"/>
          <w:szCs w:val="32"/>
          <w:cs/>
        </w:rPr>
        <w:t xml:space="preserve"> ด้าน คือ การสนับสนุนด้านอารมณ์ เครื่องมือ </w:t>
      </w:r>
      <w:r w:rsidRPr="007E3427">
        <w:rPr>
          <w:rFonts w:ascii="TH SarabunPSK" w:hAnsi="TH SarabunPSK" w:cs="TH SarabunPSK"/>
          <w:spacing w:val="-8"/>
          <w:sz w:val="32"/>
          <w:szCs w:val="32"/>
          <w:cs/>
        </w:rPr>
        <w:t>ข้อมูลข่าวสาร และการประเมินค่า</w:t>
      </w:r>
      <w:r w:rsidR="007E3427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Pr="007E3427">
        <w:rPr>
          <w:rFonts w:ascii="TH SarabunPSK" w:hAnsi="TH SarabunPSK" w:cs="TH SarabunPSK" w:hint="cs"/>
          <w:spacing w:val="-8"/>
          <w:sz w:val="32"/>
          <w:szCs w:val="32"/>
          <w:cs/>
        </w:rPr>
        <w:t>มี</w:t>
      </w:r>
      <w:r w:rsidRPr="007E3427">
        <w:rPr>
          <w:rFonts w:ascii="TH SarabunPSK" w:hAnsi="TH SarabunPSK" w:cs="TH SarabunPSK"/>
          <w:spacing w:val="-8"/>
          <w:sz w:val="32"/>
          <w:szCs w:val="32"/>
          <w:cs/>
        </w:rPr>
        <w:t>จำนวน</w:t>
      </w:r>
      <w:r w:rsidRPr="00A1012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10124">
        <w:rPr>
          <w:rFonts w:ascii="TH SarabunPSK" w:hAnsi="TH SarabunPSK" w:cs="TH SarabunPSK"/>
          <w:sz w:val="32"/>
          <w:szCs w:val="32"/>
        </w:rPr>
        <w:t>14</w:t>
      </w:r>
      <w:r w:rsidRPr="00A10124">
        <w:rPr>
          <w:rFonts w:ascii="TH SarabunPSK" w:hAnsi="TH SarabunPSK" w:cs="TH SarabunPSK"/>
          <w:sz w:val="32"/>
          <w:szCs w:val="32"/>
          <w:cs/>
        </w:rPr>
        <w:t xml:space="preserve"> ข้อ </w:t>
      </w:r>
      <w:r w:rsidRPr="00E46A0D">
        <w:rPr>
          <w:rFonts w:ascii="TH SarabunPSK" w:hAnsi="TH SarabunPSK" w:cs="TH SarabunPSK"/>
          <w:sz w:val="32"/>
          <w:szCs w:val="32"/>
          <w:cs/>
        </w:rPr>
        <w:t>ลักษณะคำตอบเป็นมาตรประมาณค่า (</w:t>
      </w:r>
      <w:r w:rsidRPr="00E46A0D">
        <w:rPr>
          <w:rFonts w:ascii="TH SarabunPSK" w:hAnsi="TH SarabunPSK" w:cs="TH SarabunPSK"/>
          <w:sz w:val="32"/>
          <w:szCs w:val="32"/>
        </w:rPr>
        <w:t>Rating scale) 4</w:t>
      </w:r>
      <w:r w:rsidRPr="00E46A0D">
        <w:rPr>
          <w:rFonts w:ascii="TH SarabunPSK" w:hAnsi="TH SarabunPSK" w:cs="TH SarabunPSK"/>
          <w:sz w:val="32"/>
          <w:szCs w:val="32"/>
          <w:cs/>
        </w:rPr>
        <w:t xml:space="preserve"> ระดับ ได้แก่</w:t>
      </w:r>
      <w:r w:rsidR="007E342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46A0D">
        <w:rPr>
          <w:rFonts w:ascii="TH SarabunPSK" w:hAnsi="TH SarabunPSK" w:cs="TH SarabunPSK"/>
          <w:sz w:val="32"/>
          <w:szCs w:val="32"/>
          <w:cs/>
        </w:rPr>
        <w:t xml:space="preserve">เห็นด้วยมาก </w:t>
      </w:r>
      <w:r w:rsidRPr="00E46A0D">
        <w:rPr>
          <w:rFonts w:ascii="TH SarabunPSK" w:hAnsi="TH SarabunPSK" w:cs="TH SarabunPSK"/>
          <w:sz w:val="32"/>
          <w:szCs w:val="32"/>
        </w:rPr>
        <w:t xml:space="preserve">3 </w:t>
      </w:r>
      <w:r w:rsidRPr="00E46A0D">
        <w:rPr>
          <w:rFonts w:ascii="TH SarabunPSK" w:hAnsi="TH SarabunPSK" w:cs="TH SarabunPSK"/>
          <w:sz w:val="32"/>
          <w:szCs w:val="32"/>
          <w:cs/>
        </w:rPr>
        <w:t>คะแนน</w:t>
      </w:r>
      <w:r w:rsidRPr="00E46A0D">
        <w:rPr>
          <w:rFonts w:ascii="TH SarabunPSK" w:hAnsi="TH SarabunPSK" w:cs="TH SarabunPSK"/>
          <w:sz w:val="32"/>
          <w:szCs w:val="32"/>
        </w:rPr>
        <w:t xml:space="preserve"> </w:t>
      </w:r>
      <w:r w:rsidRPr="00E46A0D">
        <w:rPr>
          <w:rFonts w:ascii="TH SarabunPSK" w:hAnsi="TH SarabunPSK" w:cs="TH SarabunPSK"/>
          <w:sz w:val="32"/>
          <w:szCs w:val="32"/>
          <w:cs/>
        </w:rPr>
        <w:t>เห็นด้วยปานกลาง</w:t>
      </w:r>
      <w:r w:rsidR="007E342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46A0D">
        <w:rPr>
          <w:rFonts w:ascii="TH SarabunPSK" w:hAnsi="TH SarabunPSK" w:cs="TH SarabunPSK"/>
          <w:sz w:val="32"/>
          <w:szCs w:val="32"/>
        </w:rPr>
        <w:t xml:space="preserve">2 </w:t>
      </w:r>
      <w:r w:rsidRPr="00E46A0D">
        <w:rPr>
          <w:rFonts w:ascii="TH SarabunPSK" w:hAnsi="TH SarabunPSK" w:cs="TH SarabunPSK"/>
          <w:sz w:val="32"/>
          <w:szCs w:val="32"/>
          <w:cs/>
        </w:rPr>
        <w:t>คะแนน</w:t>
      </w:r>
      <w:r w:rsidRPr="00E46A0D">
        <w:rPr>
          <w:rFonts w:ascii="TH SarabunPSK" w:hAnsi="TH SarabunPSK" w:cs="TH SarabunPSK"/>
          <w:sz w:val="32"/>
          <w:szCs w:val="32"/>
        </w:rPr>
        <w:t xml:space="preserve"> </w:t>
      </w:r>
      <w:r w:rsidRPr="00E46A0D">
        <w:rPr>
          <w:rFonts w:ascii="TH SarabunPSK" w:hAnsi="TH SarabunPSK" w:cs="TH SarabunPSK"/>
          <w:sz w:val="32"/>
          <w:szCs w:val="32"/>
          <w:cs/>
        </w:rPr>
        <w:t>เห็นด้วยน้อย</w:t>
      </w:r>
      <w:r w:rsidR="007E3427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E46A0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46A0D">
        <w:rPr>
          <w:rFonts w:ascii="TH SarabunPSK" w:hAnsi="TH SarabunPSK" w:cs="TH SarabunPSK"/>
          <w:sz w:val="32"/>
          <w:szCs w:val="32"/>
        </w:rPr>
        <w:t xml:space="preserve">1 </w:t>
      </w:r>
      <w:r w:rsidRPr="00E46A0D">
        <w:rPr>
          <w:rFonts w:ascii="TH SarabunPSK" w:hAnsi="TH SarabunPSK" w:cs="TH SarabunPSK"/>
          <w:sz w:val="32"/>
          <w:szCs w:val="32"/>
          <w:cs/>
        </w:rPr>
        <w:t>คะแนน</w:t>
      </w:r>
      <w:r w:rsidRPr="00E46A0D">
        <w:rPr>
          <w:rFonts w:ascii="TH SarabunPSK" w:hAnsi="TH SarabunPSK" w:cs="TH SarabunPSK"/>
          <w:sz w:val="32"/>
          <w:szCs w:val="32"/>
        </w:rPr>
        <w:t xml:space="preserve"> </w:t>
      </w:r>
      <w:r w:rsidRPr="00E46A0D">
        <w:rPr>
          <w:rFonts w:ascii="TH SarabunPSK" w:hAnsi="TH SarabunPSK" w:cs="TH SarabunPSK"/>
          <w:sz w:val="32"/>
          <w:szCs w:val="32"/>
          <w:cs/>
        </w:rPr>
        <w:t>และไม่เห็นด้วย</w:t>
      </w:r>
      <w:r w:rsidRPr="00E46A0D">
        <w:rPr>
          <w:rFonts w:ascii="TH SarabunPSK" w:hAnsi="TH SarabunPSK" w:cs="TH SarabunPSK"/>
          <w:sz w:val="32"/>
          <w:szCs w:val="32"/>
        </w:rPr>
        <w:t xml:space="preserve"> 0 </w:t>
      </w:r>
      <w:r w:rsidRPr="00E46A0D">
        <w:rPr>
          <w:rFonts w:ascii="TH SarabunPSK" w:hAnsi="TH SarabunPSK" w:cs="TH SarabunPSK"/>
          <w:sz w:val="32"/>
          <w:szCs w:val="32"/>
          <w:cs/>
        </w:rPr>
        <w:t>คะแนน</w:t>
      </w:r>
      <w:r w:rsidRPr="00E46A0D">
        <w:rPr>
          <w:rFonts w:ascii="TH SarabunPSK" w:hAnsi="TH SarabunPSK" w:cs="TH SarabunPSK"/>
          <w:sz w:val="32"/>
          <w:szCs w:val="32"/>
        </w:rPr>
        <w:t xml:space="preserve"> </w:t>
      </w:r>
      <w:r w:rsidRPr="00E46A0D">
        <w:rPr>
          <w:rFonts w:ascii="TH SarabunPSK" w:hAnsi="TH SarabunPSK" w:cs="TH SarabunPSK"/>
          <w:sz w:val="32"/>
          <w:szCs w:val="32"/>
          <w:cs/>
        </w:rPr>
        <w:t xml:space="preserve">ผลรวมของคะแนนทั้งชุด </w:t>
      </w:r>
      <w:r w:rsidRPr="00E46A0D"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46A0D"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46A0D">
        <w:rPr>
          <w:rFonts w:ascii="TH SarabunPSK" w:hAnsi="TH SarabunPSK" w:cs="TH SarabunPSK"/>
          <w:sz w:val="32"/>
          <w:szCs w:val="32"/>
        </w:rPr>
        <w:t>42</w:t>
      </w:r>
      <w:r w:rsidRPr="00E46A0D">
        <w:rPr>
          <w:rFonts w:ascii="TH SarabunPSK" w:hAnsi="TH SarabunPSK" w:cs="TH SarabunPSK"/>
          <w:sz w:val="32"/>
          <w:szCs w:val="32"/>
          <w:cs/>
        </w:rPr>
        <w:t xml:space="preserve"> คะแนน </w:t>
      </w:r>
      <w:r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E46A0D">
        <w:rPr>
          <w:rFonts w:ascii="TH SarabunPSK" w:hAnsi="TH SarabunPSK" w:cs="TH SarabunPSK"/>
          <w:color w:val="000000"/>
          <w:sz w:val="32"/>
          <w:szCs w:val="32"/>
          <w:cs/>
          <w:lang w:eastAsia="en-AU"/>
        </w:rPr>
        <w:t>คะแนนรวมค่อนไปทางสูง หมายถึง ได้รับการสนับสนุนทางสังคมจากครอบครัวมาก คะแนนรวมค่อนไปทางต่ำ หมายถึง ได้รับการสนับสนุนทางสังคมจากครอบครัวน้อย</w:t>
      </w:r>
    </w:p>
    <w:p w14:paraId="1B03D59B" w14:textId="0449BB60" w:rsidR="00127F3B" w:rsidRPr="0040584B" w:rsidRDefault="00127F3B" w:rsidP="00127F3B">
      <w:pPr>
        <w:spacing w:after="0" w:line="240" w:lineRule="auto"/>
        <w:jc w:val="thaiDistribute"/>
        <w:rPr>
          <w:rFonts w:ascii="TH SarabunPSK" w:hAnsi="TH SarabunPSK" w:cs="TH SarabunPSK"/>
          <w:color w:val="000000"/>
          <w:spacing w:val="-6"/>
          <w:sz w:val="32"/>
          <w:szCs w:val="32"/>
          <w:lang w:eastAsia="en-AU"/>
        </w:rPr>
      </w:pPr>
      <w:r w:rsidRPr="00E46A0D">
        <w:rPr>
          <w:rFonts w:ascii="TH SarabunPSK" w:hAnsi="TH SarabunPSK" w:cs="TH SarabunPSK"/>
          <w:sz w:val="32"/>
          <w:szCs w:val="32"/>
          <w:cs/>
        </w:rPr>
        <w:tab/>
      </w:r>
      <w:r w:rsidRPr="00E46A0D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E46A0D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E46A0D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แบบสอบถามการได้รับข้อมูลการส่งเสริมพัฒนาการด้านภาษา</w:t>
      </w:r>
      <w:r w:rsidRPr="00E46A0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46A0D">
        <w:rPr>
          <w:rFonts w:ascii="TH SarabunPSK" w:hAnsi="TH SarabunPSK" w:cs="TH SarabunPSK"/>
          <w:sz w:val="32"/>
          <w:szCs w:val="32"/>
          <w:cs/>
        </w:rPr>
        <w:t xml:space="preserve">ผู้วิจัยนำมาจากแบบสอบถามการได้รับข้อมูลข่าวสารของ </w:t>
      </w:r>
      <w:bookmarkStart w:id="7" w:name="_Hlk118551670"/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E46A0D">
        <w:rPr>
          <w:rFonts w:ascii="TH SarabunPSK" w:hAnsi="TH SarabunPSK" w:cs="TH SarabunPSK"/>
          <w:sz w:val="32"/>
          <w:szCs w:val="32"/>
          <w:cs/>
        </w:rPr>
        <w:t>ชญาน์นันท์ ใจดี</w:t>
      </w:r>
      <w:r w:rsidRPr="006B2922">
        <w:rPr>
          <w:rFonts w:ascii="TH SarabunPSK" w:hAnsi="TH SarabunPSK" w:cs="TH SarabunPSK"/>
          <w:sz w:val="32"/>
          <w:szCs w:val="32"/>
          <w:vertAlign w:val="superscript"/>
        </w:rPr>
        <w:t>2</w:t>
      </w:r>
      <w:bookmarkEnd w:id="7"/>
      <w:r>
        <w:rPr>
          <w:rFonts w:ascii="TH SarabunPSK" w:hAnsi="TH SarabunPSK" w:cs="TH SarabunPSK"/>
          <w:sz w:val="32"/>
          <w:szCs w:val="32"/>
          <w:vertAlign w:val="superscript"/>
        </w:rPr>
        <w:t>4</w:t>
      </w:r>
      <w:r w:rsidRPr="00E46A0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Pr="00E46A0D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E46A0D">
        <w:rPr>
          <w:rFonts w:ascii="TH SarabunPSK" w:hAnsi="TH SarabunPSK" w:cs="TH SarabunPSK"/>
          <w:sz w:val="32"/>
          <w:szCs w:val="32"/>
        </w:rPr>
        <w:t>11</w:t>
      </w:r>
      <w:r w:rsidRPr="00E46A0D">
        <w:rPr>
          <w:rFonts w:ascii="TH SarabunPSK" w:hAnsi="TH SarabunPSK" w:cs="TH SarabunPSK"/>
          <w:sz w:val="32"/>
          <w:szCs w:val="32"/>
          <w:cs/>
        </w:rPr>
        <w:t xml:space="preserve"> ข้อ ลักษณะคำตอบเป็นมาตรวัดประมาณค่า (</w:t>
      </w:r>
      <w:r w:rsidRPr="00E46A0D">
        <w:rPr>
          <w:rFonts w:ascii="TH SarabunPSK" w:hAnsi="TH SarabunPSK" w:cs="TH SarabunPSK"/>
          <w:sz w:val="32"/>
          <w:szCs w:val="32"/>
        </w:rPr>
        <w:t>Rating scale) 4</w:t>
      </w:r>
      <w:r w:rsidRPr="00E46A0D">
        <w:rPr>
          <w:rFonts w:ascii="TH SarabunPSK" w:hAnsi="TH SarabunPSK" w:cs="TH SarabunPSK"/>
          <w:sz w:val="32"/>
          <w:szCs w:val="32"/>
          <w:cs/>
        </w:rPr>
        <w:t xml:space="preserve"> ระดับ ได้แก่ สม่ำเสมอ</w:t>
      </w:r>
      <w:r w:rsidRPr="00E46A0D">
        <w:rPr>
          <w:rFonts w:ascii="TH SarabunPSK" w:hAnsi="TH SarabunPSK" w:cs="TH SarabunPSK"/>
          <w:sz w:val="32"/>
          <w:szCs w:val="32"/>
        </w:rPr>
        <w:t xml:space="preserve"> 3 </w:t>
      </w:r>
      <w:r w:rsidRPr="00E46A0D">
        <w:rPr>
          <w:rFonts w:ascii="TH SarabunPSK" w:hAnsi="TH SarabunPSK" w:cs="TH SarabunPSK"/>
          <w:sz w:val="32"/>
          <w:szCs w:val="32"/>
          <w:cs/>
        </w:rPr>
        <w:t>คะแนน</w:t>
      </w:r>
      <w:r w:rsidRPr="00E46A0D">
        <w:rPr>
          <w:rFonts w:ascii="TH SarabunPSK" w:hAnsi="TH SarabunPSK" w:cs="TH SarabunPSK"/>
          <w:sz w:val="32"/>
          <w:szCs w:val="32"/>
        </w:rPr>
        <w:t xml:space="preserve"> </w:t>
      </w:r>
      <w:r w:rsidRPr="00E46A0D">
        <w:rPr>
          <w:rFonts w:ascii="TH SarabunPSK" w:hAnsi="TH SarabunPSK" w:cs="TH SarabunPSK"/>
          <w:sz w:val="32"/>
          <w:szCs w:val="32"/>
          <w:cs/>
        </w:rPr>
        <w:t xml:space="preserve">บ่อยครั้ง </w:t>
      </w:r>
      <w:r w:rsidRPr="00E46A0D">
        <w:rPr>
          <w:rFonts w:ascii="TH SarabunPSK" w:hAnsi="TH SarabunPSK" w:cs="TH SarabunPSK"/>
          <w:sz w:val="32"/>
          <w:szCs w:val="32"/>
        </w:rPr>
        <w:t xml:space="preserve">2 </w:t>
      </w:r>
      <w:r w:rsidRPr="00E46A0D">
        <w:rPr>
          <w:rFonts w:ascii="TH SarabunPSK" w:hAnsi="TH SarabunPSK" w:cs="TH SarabunPSK"/>
          <w:sz w:val="32"/>
          <w:szCs w:val="32"/>
          <w:cs/>
        </w:rPr>
        <w:t>คะแนน</w:t>
      </w:r>
      <w:r w:rsidRPr="00E46A0D">
        <w:rPr>
          <w:rFonts w:ascii="TH SarabunPSK" w:hAnsi="TH SarabunPSK" w:cs="TH SarabunPSK"/>
          <w:sz w:val="32"/>
          <w:szCs w:val="32"/>
        </w:rPr>
        <w:t xml:space="preserve"> </w:t>
      </w:r>
      <w:r w:rsidRPr="00E46A0D">
        <w:rPr>
          <w:rFonts w:ascii="TH SarabunPSK" w:hAnsi="TH SarabunPSK" w:cs="TH SarabunPSK"/>
          <w:sz w:val="32"/>
          <w:szCs w:val="32"/>
          <w:cs/>
        </w:rPr>
        <w:t xml:space="preserve">บางครั้ง </w:t>
      </w:r>
      <w:r w:rsidRPr="00E46A0D">
        <w:rPr>
          <w:rFonts w:ascii="TH SarabunPSK" w:hAnsi="TH SarabunPSK" w:cs="TH SarabunPSK"/>
          <w:sz w:val="32"/>
          <w:szCs w:val="32"/>
        </w:rPr>
        <w:t xml:space="preserve">1 </w:t>
      </w:r>
      <w:r w:rsidRPr="00E46A0D">
        <w:rPr>
          <w:rFonts w:ascii="TH SarabunPSK" w:hAnsi="TH SarabunPSK" w:cs="TH SarabunPSK"/>
          <w:sz w:val="32"/>
          <w:szCs w:val="32"/>
          <w:cs/>
        </w:rPr>
        <w:t>คะแนน</w:t>
      </w:r>
      <w:r w:rsidRPr="00E46A0D">
        <w:rPr>
          <w:rFonts w:ascii="TH SarabunPSK" w:hAnsi="TH SarabunPSK" w:cs="TH SarabunPSK"/>
          <w:sz w:val="32"/>
          <w:szCs w:val="32"/>
        </w:rPr>
        <w:t xml:space="preserve"> </w:t>
      </w:r>
      <w:r w:rsidRPr="00E46A0D">
        <w:rPr>
          <w:rFonts w:ascii="TH SarabunPSK" w:hAnsi="TH SarabunPSK" w:cs="TH SarabunPSK"/>
          <w:sz w:val="32"/>
          <w:szCs w:val="32"/>
          <w:cs/>
        </w:rPr>
        <w:t>และไม่เคย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46A0D">
        <w:rPr>
          <w:rFonts w:ascii="TH SarabunPSK" w:hAnsi="TH SarabunPSK" w:cs="TH SarabunPSK"/>
          <w:sz w:val="32"/>
          <w:szCs w:val="32"/>
        </w:rPr>
        <w:t xml:space="preserve">0 </w:t>
      </w:r>
      <w:r w:rsidRPr="00E46A0D">
        <w:rPr>
          <w:rFonts w:ascii="TH SarabunPSK" w:hAnsi="TH SarabunPSK" w:cs="TH SarabunPSK"/>
          <w:sz w:val="32"/>
          <w:szCs w:val="32"/>
          <w:cs/>
        </w:rPr>
        <w:t>คะแนน</w:t>
      </w:r>
      <w:r w:rsidRPr="00E46A0D">
        <w:rPr>
          <w:rFonts w:ascii="TH SarabunPSK" w:hAnsi="TH SarabunPSK" w:cs="TH SarabunPSK"/>
          <w:sz w:val="32"/>
          <w:szCs w:val="32"/>
        </w:rPr>
        <w:t xml:space="preserve"> </w:t>
      </w:r>
      <w:r w:rsidRPr="00E46A0D">
        <w:rPr>
          <w:rFonts w:ascii="TH SarabunPSK" w:hAnsi="TH SarabunPSK" w:cs="TH SarabunPSK"/>
          <w:sz w:val="32"/>
          <w:szCs w:val="32"/>
          <w:cs/>
        </w:rPr>
        <w:t xml:space="preserve">ผลรวมของคะแนนทั้งชุด </w:t>
      </w:r>
      <w:r w:rsidRPr="00E46A0D"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46A0D"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46A0D">
        <w:rPr>
          <w:rFonts w:ascii="TH SarabunPSK" w:hAnsi="TH SarabunPSK" w:cs="TH SarabunPSK"/>
          <w:sz w:val="32"/>
          <w:szCs w:val="32"/>
        </w:rPr>
        <w:t>33</w:t>
      </w:r>
      <w:r w:rsidRPr="00E46A0D">
        <w:rPr>
          <w:rFonts w:ascii="TH SarabunPSK" w:hAnsi="TH SarabunPSK" w:cs="TH SarabunPSK"/>
          <w:sz w:val="32"/>
          <w:szCs w:val="32"/>
          <w:cs/>
        </w:rPr>
        <w:t xml:space="preserve"> คะแนน </w:t>
      </w:r>
      <w:r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E46A0D">
        <w:rPr>
          <w:rFonts w:ascii="TH SarabunPSK" w:hAnsi="TH SarabunPSK" w:cs="TH SarabunPSK"/>
          <w:color w:val="000000"/>
          <w:sz w:val="32"/>
          <w:szCs w:val="32"/>
          <w:cs/>
          <w:lang w:eastAsia="en-AU"/>
        </w:rPr>
        <w:t>คะแนนรวม</w:t>
      </w:r>
      <w:bookmarkStart w:id="8" w:name="_Hlk105510509"/>
      <w:r w:rsidRPr="00E46A0D">
        <w:rPr>
          <w:rFonts w:ascii="TH SarabunPSK" w:hAnsi="TH SarabunPSK" w:cs="TH SarabunPSK"/>
          <w:color w:val="000000"/>
          <w:sz w:val="32"/>
          <w:szCs w:val="32"/>
          <w:cs/>
          <w:lang w:eastAsia="en-AU"/>
        </w:rPr>
        <w:t>ค่อนไปทาง</w:t>
      </w:r>
      <w:bookmarkEnd w:id="8"/>
      <w:r w:rsidRPr="00E46A0D">
        <w:rPr>
          <w:rFonts w:ascii="TH SarabunPSK" w:hAnsi="TH SarabunPSK" w:cs="TH SarabunPSK"/>
          <w:color w:val="000000"/>
          <w:sz w:val="32"/>
          <w:szCs w:val="32"/>
          <w:cs/>
          <w:lang w:eastAsia="en-AU"/>
        </w:rPr>
        <w:t>มาก หมายถึง ได้รับข้อมูลเกี่ยวกับการส่งเสริมพัฒนาการด้านภาษามาก คะแนนรวมค่อนไปทางน้อย หมายถึง ได้รับ</w:t>
      </w:r>
      <w:r w:rsidRPr="00363257">
        <w:rPr>
          <w:rFonts w:ascii="TH SarabunPSK" w:hAnsi="TH SarabunPSK" w:cs="TH SarabunPSK"/>
          <w:color w:val="000000"/>
          <w:spacing w:val="-6"/>
          <w:sz w:val="32"/>
          <w:szCs w:val="32"/>
          <w:cs/>
          <w:lang w:eastAsia="en-AU"/>
        </w:rPr>
        <w:t>ข้อมูลเกี่ยวกับการส่งเสริมพัฒนาการด้านภาษาน้อย</w:t>
      </w:r>
    </w:p>
    <w:p w14:paraId="7D26633D" w14:textId="6D57826E" w:rsidR="00127F3B" w:rsidRDefault="00127F3B" w:rsidP="00127F3B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eastAsia="en-AU"/>
        </w:rPr>
      </w:pPr>
      <w:r w:rsidRPr="00E46A0D">
        <w:rPr>
          <w:rFonts w:ascii="TH SarabunPSK" w:hAnsi="TH SarabunPSK" w:cs="TH SarabunPSK"/>
          <w:sz w:val="32"/>
          <w:szCs w:val="32"/>
          <w:cs/>
        </w:rPr>
        <w:tab/>
      </w:r>
      <w:r w:rsidRPr="00E46A0D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E46A0D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E46A0D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แบบสอบถามพฤติกรรมของบิดามารดาในการส่งเสริมพัฒนาการด้านภาษา</w:t>
      </w:r>
      <w:r w:rsidRPr="00E46A0D">
        <w:rPr>
          <w:rFonts w:ascii="TH SarabunPSK" w:hAnsi="TH SarabunPSK" w:cs="TH SarabunPSK"/>
          <w:b/>
          <w:bCs/>
          <w:sz w:val="32"/>
          <w:szCs w:val="32"/>
          <w:cs/>
        </w:rPr>
        <w:t>ของเด็กวัยหัดเดิน</w:t>
      </w:r>
      <w:r w:rsidRPr="00E46A0D">
        <w:rPr>
          <w:rFonts w:ascii="TH SarabunPSK" w:hAnsi="TH SarabunPSK" w:cs="TH SarabunPSK"/>
          <w:sz w:val="32"/>
          <w:szCs w:val="32"/>
        </w:rPr>
        <w:t xml:space="preserve"> </w:t>
      </w:r>
      <w:r w:rsidRPr="00E46A0D">
        <w:rPr>
          <w:rFonts w:ascii="TH SarabunPSK" w:hAnsi="TH SarabunPSK" w:cs="TH SarabunPSK"/>
          <w:sz w:val="32"/>
          <w:szCs w:val="32"/>
          <w:cs/>
        </w:rPr>
        <w:t>ผู้วิจัยพัฒนามาจากคู่มือการเฝ้าระวังและส่งเสริมพัฒนาการเด็กปฐมวัย (</w:t>
      </w:r>
      <w:r w:rsidRPr="00E46A0D">
        <w:rPr>
          <w:rFonts w:ascii="TH SarabunPSK" w:hAnsi="TH SarabunPSK" w:cs="TH SarabunPSK"/>
          <w:sz w:val="32"/>
          <w:szCs w:val="32"/>
        </w:rPr>
        <w:t xml:space="preserve">DSPM) </w:t>
      </w:r>
      <w:bookmarkStart w:id="9" w:name="_Hlk118551682"/>
      <w:r w:rsidRPr="00E46A0D">
        <w:rPr>
          <w:rFonts w:ascii="TH SarabunPSK" w:hAnsi="TH SarabunPSK" w:cs="TH SarabunPSK"/>
          <w:sz w:val="32"/>
          <w:szCs w:val="32"/>
          <w:cs/>
        </w:rPr>
        <w:t>กระทรวงสาธารณสุข</w:t>
      </w:r>
      <w:r w:rsidRPr="00947DD6">
        <w:rPr>
          <w:rFonts w:ascii="TH SarabunPSK" w:hAnsi="TH SarabunPSK" w:cs="TH SarabunPSK"/>
          <w:sz w:val="32"/>
          <w:szCs w:val="32"/>
          <w:vertAlign w:val="superscript"/>
        </w:rPr>
        <w:t>2</w:t>
      </w:r>
      <w:r>
        <w:rPr>
          <w:rFonts w:ascii="TH SarabunPSK" w:hAnsi="TH SarabunPSK" w:cs="TH SarabunPSK"/>
          <w:sz w:val="32"/>
          <w:szCs w:val="32"/>
          <w:vertAlign w:val="superscript"/>
        </w:rPr>
        <w:t>5</w:t>
      </w:r>
      <w:r w:rsidRPr="00E46A0D">
        <w:rPr>
          <w:rFonts w:ascii="TH SarabunPSK" w:hAnsi="TH SarabunPSK" w:cs="TH SarabunPSK"/>
          <w:sz w:val="32"/>
          <w:szCs w:val="32"/>
          <w:cs/>
        </w:rPr>
        <w:t xml:space="preserve"> </w:t>
      </w:r>
      <w:bookmarkEnd w:id="9"/>
      <w:r w:rsidRPr="00E46A0D">
        <w:rPr>
          <w:rFonts w:ascii="TH SarabunPSK" w:hAnsi="TH SarabunPSK" w:cs="TH SarabunPSK"/>
          <w:sz w:val="32"/>
          <w:szCs w:val="32"/>
          <w:cs/>
        </w:rPr>
        <w:t xml:space="preserve">ร่วมกับการทบทวนวรรณกรรม มีจำนวน </w:t>
      </w:r>
      <w:r w:rsidRPr="00E46A0D">
        <w:rPr>
          <w:rFonts w:ascii="TH SarabunPSK" w:hAnsi="TH SarabunPSK" w:cs="TH SarabunPSK"/>
          <w:sz w:val="32"/>
          <w:szCs w:val="32"/>
        </w:rPr>
        <w:t>12</w:t>
      </w:r>
      <w:r w:rsidRPr="00E46A0D">
        <w:rPr>
          <w:rFonts w:ascii="TH SarabunPSK" w:hAnsi="TH SarabunPSK" w:cs="TH SarabunPSK"/>
          <w:sz w:val="32"/>
          <w:szCs w:val="32"/>
          <w:cs/>
        </w:rPr>
        <w:t xml:space="preserve"> ข้อ ลักษณะคำตอบเป็นมาตรวัดประมาณค่า (</w:t>
      </w:r>
      <w:r w:rsidRPr="00E46A0D">
        <w:rPr>
          <w:rFonts w:ascii="TH SarabunPSK" w:hAnsi="TH SarabunPSK" w:cs="TH SarabunPSK"/>
          <w:sz w:val="32"/>
          <w:szCs w:val="32"/>
        </w:rPr>
        <w:t>Rating scale) 5</w:t>
      </w:r>
      <w:r w:rsidRPr="00E46A0D">
        <w:rPr>
          <w:rFonts w:ascii="TH SarabunPSK" w:hAnsi="TH SarabunPSK" w:cs="TH SarabunPSK"/>
          <w:sz w:val="32"/>
          <w:szCs w:val="32"/>
          <w:cs/>
        </w:rPr>
        <w:t xml:space="preserve"> ระดับ ดังนี้</w:t>
      </w:r>
      <w:r w:rsidRPr="00E46A0D">
        <w:rPr>
          <w:rFonts w:ascii="TH SarabunPSK" w:hAnsi="TH SarabunPSK" w:cs="TH SarabunPSK"/>
          <w:sz w:val="32"/>
          <w:szCs w:val="32"/>
        </w:rPr>
        <w:t xml:space="preserve"> </w:t>
      </w:r>
      <w:r w:rsidRPr="00E46A0D">
        <w:rPr>
          <w:rFonts w:ascii="TH SarabunPSK" w:hAnsi="TH SarabunPSK" w:cs="TH SarabunPSK"/>
          <w:sz w:val="32"/>
          <w:szCs w:val="32"/>
          <w:cs/>
        </w:rPr>
        <w:t xml:space="preserve">ทำทุกวัน หมายถึง บิดาหรือมารดาส่งเสริมพัฒนาการด้านภาษาทุกวัน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AC7FEF">
        <w:rPr>
          <w:rFonts w:ascii="TH SarabunPSK" w:hAnsi="TH SarabunPSK" w:cs="TH SarabunPSK"/>
          <w:sz w:val="32"/>
          <w:szCs w:val="32"/>
        </w:rPr>
        <w:t xml:space="preserve">5 </w:t>
      </w:r>
      <w:r w:rsidRPr="00AC7FEF">
        <w:rPr>
          <w:rFonts w:ascii="TH SarabunPSK" w:hAnsi="TH SarabunPSK" w:cs="TH SarabunPSK"/>
          <w:sz w:val="32"/>
          <w:szCs w:val="32"/>
          <w:cs/>
        </w:rPr>
        <w:t>คะแนน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AC7FEF">
        <w:rPr>
          <w:rFonts w:ascii="TH SarabunPSK" w:hAnsi="TH SarabunPSK" w:cs="TH SarabunPSK"/>
          <w:sz w:val="32"/>
          <w:szCs w:val="32"/>
        </w:rPr>
        <w:t xml:space="preserve"> </w:t>
      </w:r>
      <w:r w:rsidRPr="00F6090D">
        <w:rPr>
          <w:rFonts w:ascii="TH SarabunPSK" w:hAnsi="TH SarabunPSK" w:cs="TH SarabunPSK"/>
          <w:spacing w:val="-10"/>
          <w:sz w:val="32"/>
          <w:szCs w:val="32"/>
          <w:cs/>
        </w:rPr>
        <w:t>ทำบ่อยครั้ง หมายถึง ส่งเสริมพัฒนาการด้านภาษา</w:t>
      </w:r>
      <w:r w:rsidR="00F6090D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F6090D">
        <w:rPr>
          <w:rFonts w:ascii="TH SarabunPSK" w:hAnsi="TH SarabunPSK" w:cs="TH SarabunPSK"/>
          <w:spacing w:val="-10"/>
          <w:sz w:val="32"/>
          <w:szCs w:val="32"/>
          <w:cs/>
        </w:rPr>
        <w:t xml:space="preserve">สัปดาห์ละ </w:t>
      </w:r>
      <w:r w:rsidRPr="00F6090D">
        <w:rPr>
          <w:rFonts w:ascii="TH SarabunPSK" w:hAnsi="TH SarabunPSK" w:cs="TH SarabunPSK"/>
          <w:spacing w:val="-10"/>
          <w:sz w:val="32"/>
          <w:szCs w:val="32"/>
        </w:rPr>
        <w:t>5</w:t>
      </w:r>
      <w:r w:rsidRPr="00F6090D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Pr="00F6090D">
        <w:rPr>
          <w:rFonts w:ascii="TH SarabunPSK" w:hAnsi="TH SarabunPSK" w:cs="TH SarabunPSK"/>
          <w:spacing w:val="-10"/>
          <w:sz w:val="32"/>
          <w:szCs w:val="32"/>
        </w:rPr>
        <w:t>-</w:t>
      </w:r>
      <w:r w:rsidRPr="00F6090D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Pr="00F6090D">
        <w:rPr>
          <w:rFonts w:ascii="TH SarabunPSK" w:hAnsi="TH SarabunPSK" w:cs="TH SarabunPSK"/>
          <w:spacing w:val="-10"/>
          <w:sz w:val="32"/>
          <w:szCs w:val="32"/>
        </w:rPr>
        <w:t>6</w:t>
      </w:r>
      <w:r w:rsidRPr="00F6090D">
        <w:rPr>
          <w:rFonts w:ascii="TH SarabunPSK" w:hAnsi="TH SarabunPSK" w:cs="TH SarabunPSK"/>
          <w:spacing w:val="-10"/>
          <w:sz w:val="32"/>
          <w:szCs w:val="32"/>
          <w:cs/>
        </w:rPr>
        <w:t xml:space="preserve"> วัน </w:t>
      </w:r>
      <w:r w:rsidRPr="00F6090D">
        <w:rPr>
          <w:rFonts w:ascii="TH SarabunPSK" w:hAnsi="TH SarabunPSK" w:cs="TH SarabunPSK" w:hint="cs"/>
          <w:spacing w:val="-10"/>
          <w:sz w:val="32"/>
          <w:szCs w:val="32"/>
          <w:cs/>
        </w:rPr>
        <w:t>(</w:t>
      </w:r>
      <w:r w:rsidRPr="00F6090D">
        <w:rPr>
          <w:rFonts w:ascii="TH SarabunPSK" w:hAnsi="TH SarabunPSK" w:cs="TH SarabunPSK"/>
          <w:spacing w:val="-10"/>
          <w:sz w:val="32"/>
          <w:szCs w:val="32"/>
        </w:rPr>
        <w:t xml:space="preserve">4 </w:t>
      </w:r>
      <w:r w:rsidRPr="00F6090D">
        <w:rPr>
          <w:rFonts w:ascii="TH SarabunPSK" w:hAnsi="TH SarabunPSK" w:cs="TH SarabunPSK"/>
          <w:spacing w:val="-10"/>
          <w:sz w:val="32"/>
          <w:szCs w:val="32"/>
          <w:cs/>
        </w:rPr>
        <w:t>คะแนน</w:t>
      </w:r>
      <w:r w:rsidRPr="00F6090D">
        <w:rPr>
          <w:rFonts w:ascii="TH SarabunPSK" w:hAnsi="TH SarabunPSK" w:cs="TH SarabunPSK" w:hint="cs"/>
          <w:spacing w:val="-10"/>
          <w:sz w:val="32"/>
          <w:szCs w:val="32"/>
          <w:cs/>
        </w:rPr>
        <w:t>)</w:t>
      </w:r>
      <w:r w:rsidRPr="00F6090D">
        <w:rPr>
          <w:rFonts w:ascii="TH SarabunPSK" w:hAnsi="TH SarabunPSK" w:cs="TH SarabunPSK"/>
          <w:spacing w:val="-10"/>
          <w:sz w:val="32"/>
          <w:szCs w:val="32"/>
        </w:rPr>
        <w:t xml:space="preserve"> </w:t>
      </w:r>
      <w:r w:rsidRPr="00F6090D">
        <w:rPr>
          <w:rFonts w:ascii="TH SarabunPSK" w:hAnsi="TH SarabunPSK" w:cs="TH SarabunPSK"/>
          <w:spacing w:val="-10"/>
          <w:sz w:val="32"/>
          <w:szCs w:val="32"/>
          <w:cs/>
        </w:rPr>
        <w:t>ทำบางครั้ง หมายถึง</w:t>
      </w:r>
      <w:r w:rsidRPr="0040584B">
        <w:rPr>
          <w:rFonts w:ascii="TH SarabunPSK" w:hAnsi="TH SarabunPSK" w:cs="TH SarabunPSK"/>
          <w:spacing w:val="-8"/>
          <w:sz w:val="32"/>
          <w:szCs w:val="32"/>
          <w:cs/>
        </w:rPr>
        <w:t xml:space="preserve"> ส่งเสริมพัฒนา</w:t>
      </w:r>
      <w:r w:rsidR="0040584B" w:rsidRPr="0040584B">
        <w:rPr>
          <w:rFonts w:ascii="TH SarabunPSK" w:hAnsi="TH SarabunPSK" w:cs="TH SarabunPSK" w:hint="cs"/>
          <w:spacing w:val="-8"/>
          <w:sz w:val="32"/>
          <w:szCs w:val="32"/>
          <w:cs/>
        </w:rPr>
        <w:t>ฦ</w:t>
      </w:r>
      <w:r w:rsidRPr="0040584B">
        <w:rPr>
          <w:rFonts w:ascii="TH SarabunPSK" w:hAnsi="TH SarabunPSK" w:cs="TH SarabunPSK"/>
          <w:spacing w:val="-8"/>
          <w:sz w:val="32"/>
          <w:szCs w:val="32"/>
          <w:cs/>
        </w:rPr>
        <w:t>การด้านภาษาสัปดาห์ละ</w:t>
      </w:r>
      <w:r w:rsidR="001A7E6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46A0D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46A0D"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46A0D">
        <w:rPr>
          <w:rFonts w:ascii="TH SarabunPSK" w:hAnsi="TH SarabunPSK" w:cs="TH SarabunPSK"/>
          <w:sz w:val="32"/>
          <w:szCs w:val="32"/>
        </w:rPr>
        <w:t>4</w:t>
      </w:r>
      <w:r w:rsidRPr="00E46A0D">
        <w:rPr>
          <w:rFonts w:ascii="TH SarabunPSK" w:hAnsi="TH SarabunPSK" w:cs="TH SarabunPSK"/>
          <w:sz w:val="32"/>
          <w:szCs w:val="32"/>
          <w:cs/>
        </w:rPr>
        <w:t xml:space="preserve"> วัน</w:t>
      </w:r>
      <w:r w:rsidRPr="00E46A0D">
        <w:rPr>
          <w:rFonts w:ascii="TH SarabunPSK" w:hAnsi="TH SarabunPSK" w:cs="TH SarabunPSK"/>
          <w:sz w:val="32"/>
          <w:szCs w:val="32"/>
        </w:rPr>
        <w:t xml:space="preserve"> </w:t>
      </w:r>
      <w:r w:rsidRPr="00F6090D">
        <w:rPr>
          <w:rFonts w:ascii="TH SarabunPSK" w:hAnsi="TH SarabunPSK" w:cs="TH SarabunPSK" w:hint="cs"/>
          <w:spacing w:val="-14"/>
          <w:sz w:val="32"/>
          <w:szCs w:val="32"/>
          <w:cs/>
        </w:rPr>
        <w:t>(</w:t>
      </w:r>
      <w:r w:rsidRPr="00F6090D">
        <w:rPr>
          <w:rFonts w:ascii="TH SarabunPSK" w:hAnsi="TH SarabunPSK" w:cs="TH SarabunPSK"/>
          <w:spacing w:val="-14"/>
          <w:sz w:val="32"/>
          <w:szCs w:val="32"/>
        </w:rPr>
        <w:t xml:space="preserve">3 </w:t>
      </w:r>
      <w:r w:rsidRPr="00F6090D">
        <w:rPr>
          <w:rFonts w:ascii="TH SarabunPSK" w:hAnsi="TH SarabunPSK" w:cs="TH SarabunPSK"/>
          <w:spacing w:val="-14"/>
          <w:sz w:val="32"/>
          <w:szCs w:val="32"/>
          <w:cs/>
        </w:rPr>
        <w:t>คะแนน</w:t>
      </w:r>
      <w:r w:rsidRPr="00F6090D"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) </w:t>
      </w:r>
      <w:r w:rsidRPr="00F6090D">
        <w:rPr>
          <w:rFonts w:ascii="TH SarabunPSK" w:hAnsi="TH SarabunPSK" w:cs="TH SarabunPSK"/>
          <w:spacing w:val="-14"/>
          <w:sz w:val="32"/>
          <w:szCs w:val="32"/>
          <w:cs/>
        </w:rPr>
        <w:t>ทำนาน ๆ ครั้ง หมายถึง ส่งเสริมพัฒนาการ</w:t>
      </w:r>
      <w:r w:rsidRPr="00E46A0D">
        <w:rPr>
          <w:rFonts w:ascii="TH SarabunPSK" w:hAnsi="TH SarabunPSK" w:cs="TH SarabunPSK"/>
          <w:sz w:val="32"/>
          <w:szCs w:val="32"/>
          <w:cs/>
        </w:rPr>
        <w:t xml:space="preserve">ด้านภาษาสัปดาห์ละ </w:t>
      </w:r>
      <w:r w:rsidRPr="00E46A0D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46A0D"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46A0D">
        <w:rPr>
          <w:rFonts w:ascii="TH SarabunPSK" w:hAnsi="TH SarabunPSK" w:cs="TH SarabunPSK"/>
          <w:sz w:val="32"/>
          <w:szCs w:val="32"/>
        </w:rPr>
        <w:t>2</w:t>
      </w:r>
      <w:r w:rsidRPr="00E46A0D">
        <w:rPr>
          <w:rFonts w:ascii="TH SarabunPSK" w:hAnsi="TH SarabunPSK" w:cs="TH SarabunPSK"/>
          <w:sz w:val="32"/>
          <w:szCs w:val="32"/>
          <w:cs/>
        </w:rPr>
        <w:t xml:space="preserve"> วัน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1C3BD2">
        <w:rPr>
          <w:rFonts w:ascii="TH SarabunPSK" w:hAnsi="TH SarabunPSK" w:cs="TH SarabunPSK"/>
          <w:sz w:val="32"/>
          <w:szCs w:val="32"/>
        </w:rPr>
        <w:t xml:space="preserve">2 </w:t>
      </w:r>
      <w:r w:rsidRPr="001C3BD2">
        <w:rPr>
          <w:rFonts w:ascii="TH SarabunPSK" w:hAnsi="TH SarabunPSK" w:cs="TH SarabunPSK"/>
          <w:sz w:val="32"/>
          <w:szCs w:val="32"/>
          <w:cs/>
        </w:rPr>
        <w:t>คะแนน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1C3BD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E46A0D">
        <w:rPr>
          <w:rFonts w:ascii="TH SarabunPSK" w:hAnsi="TH SarabunPSK" w:cs="TH SarabunPSK"/>
          <w:sz w:val="32"/>
          <w:szCs w:val="32"/>
          <w:cs/>
        </w:rPr>
        <w:t>ไม่เคยทำเลย หมายถึง ไม่เคย</w:t>
      </w:r>
      <w:r w:rsidRPr="0040584B">
        <w:rPr>
          <w:rFonts w:ascii="TH SarabunPSK" w:hAnsi="TH SarabunPSK" w:cs="TH SarabunPSK"/>
          <w:spacing w:val="-8"/>
          <w:sz w:val="32"/>
          <w:szCs w:val="32"/>
          <w:cs/>
        </w:rPr>
        <w:t>ส่งเสริมพัฒนาการ</w:t>
      </w:r>
      <w:r w:rsidRPr="00F6090D">
        <w:rPr>
          <w:rFonts w:ascii="TH SarabunPSK" w:hAnsi="TH SarabunPSK" w:cs="TH SarabunPSK"/>
          <w:spacing w:val="-6"/>
          <w:sz w:val="32"/>
          <w:szCs w:val="32"/>
          <w:cs/>
        </w:rPr>
        <w:t xml:space="preserve">ด้านภาษาเลย </w:t>
      </w:r>
      <w:r w:rsidRPr="00F6090D">
        <w:rPr>
          <w:rFonts w:ascii="TH SarabunPSK" w:hAnsi="TH SarabunPSK" w:cs="TH SarabunPSK" w:hint="cs"/>
          <w:spacing w:val="-6"/>
          <w:sz w:val="32"/>
          <w:szCs w:val="32"/>
          <w:cs/>
        </w:rPr>
        <w:t>(</w:t>
      </w:r>
      <w:r w:rsidRPr="00F6090D">
        <w:rPr>
          <w:rFonts w:ascii="TH SarabunPSK" w:hAnsi="TH SarabunPSK" w:cs="TH SarabunPSK"/>
          <w:spacing w:val="-6"/>
          <w:sz w:val="32"/>
          <w:szCs w:val="32"/>
        </w:rPr>
        <w:t xml:space="preserve">1 </w:t>
      </w:r>
      <w:r w:rsidRPr="00F6090D">
        <w:rPr>
          <w:rFonts w:ascii="TH SarabunPSK" w:hAnsi="TH SarabunPSK" w:cs="TH SarabunPSK"/>
          <w:spacing w:val="-6"/>
          <w:sz w:val="32"/>
          <w:szCs w:val="32"/>
          <w:cs/>
        </w:rPr>
        <w:t>คะแนน</w:t>
      </w:r>
      <w:r w:rsidRPr="00F6090D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) </w:t>
      </w:r>
      <w:r w:rsidRPr="00F6090D">
        <w:rPr>
          <w:rFonts w:ascii="TH SarabunPSK" w:hAnsi="TH SarabunPSK" w:cs="TH SarabunPSK"/>
          <w:spacing w:val="-6"/>
          <w:sz w:val="32"/>
          <w:szCs w:val="32"/>
          <w:cs/>
        </w:rPr>
        <w:t>ผลรวมของคะแนนทั้งชุด</w:t>
      </w:r>
      <w:r w:rsidRPr="00E46A0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46A0D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46A0D"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46A0D">
        <w:rPr>
          <w:rFonts w:ascii="TH SarabunPSK" w:hAnsi="TH SarabunPSK" w:cs="TH SarabunPSK"/>
          <w:sz w:val="32"/>
          <w:szCs w:val="32"/>
        </w:rPr>
        <w:t>60</w:t>
      </w:r>
      <w:r w:rsidRPr="00E46A0D">
        <w:rPr>
          <w:rFonts w:ascii="TH SarabunPSK" w:hAnsi="TH SarabunPSK" w:cs="TH SarabunPSK"/>
          <w:sz w:val="32"/>
          <w:szCs w:val="32"/>
          <w:cs/>
        </w:rPr>
        <w:t xml:space="preserve"> คะแนน </w:t>
      </w:r>
      <w:r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E46A0D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AU"/>
        </w:rPr>
        <w:t>คะแนนรวมค่อนไปทางสูง หมายถึง มีพฤติกรรมในการส่งเสริมพัฒนาการด้านภาษามาก คะแนนรวมค่อนไปทางต่ำ หมายถึง มีพฤติกรรมในการส่งเสริมพัฒนาการด้านภาษาน้อย</w:t>
      </w:r>
    </w:p>
    <w:p w14:paraId="44BA0363" w14:textId="77777777" w:rsidR="00127F3B" w:rsidRPr="00E46A0D" w:rsidRDefault="00127F3B" w:rsidP="00127F3B">
      <w:pPr>
        <w:tabs>
          <w:tab w:val="left" w:pos="907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46A0D">
        <w:rPr>
          <w:rFonts w:ascii="TH SarabunPSK" w:hAnsi="TH SarabunPSK" w:cs="TH SarabunPSK"/>
          <w:b/>
          <w:bCs/>
          <w:sz w:val="32"/>
          <w:szCs w:val="32"/>
          <w:cs/>
        </w:rPr>
        <w:t>การตรวจสอบคุณภาพของเครื่องมือ</w:t>
      </w:r>
    </w:p>
    <w:p w14:paraId="2F20B9EB" w14:textId="4B88B0EA" w:rsidR="00127F3B" w:rsidRDefault="00127F3B" w:rsidP="00127F3B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46A0D">
        <w:rPr>
          <w:rFonts w:ascii="TH SarabunPSK" w:hAnsi="TH SarabunPSK" w:cs="TH SarabunPSK"/>
          <w:b/>
          <w:bCs/>
          <w:sz w:val="36"/>
          <w:szCs w:val="36"/>
        </w:rPr>
        <w:tab/>
      </w:r>
      <w:r w:rsidRPr="00E46A0D">
        <w:rPr>
          <w:rFonts w:ascii="TH SarabunPSK" w:hAnsi="TH SarabunPSK" w:cs="TH SarabunPSK"/>
          <w:sz w:val="32"/>
          <w:szCs w:val="32"/>
          <w:cs/>
        </w:rPr>
        <w:t>การหาค่าความตรงตามเนื้อหา (</w:t>
      </w:r>
      <w:r w:rsidRPr="00E46A0D">
        <w:rPr>
          <w:rFonts w:ascii="TH SarabunPSK" w:hAnsi="TH SarabunPSK" w:cs="TH SarabunPSK"/>
          <w:sz w:val="32"/>
          <w:szCs w:val="32"/>
        </w:rPr>
        <w:t>Content validity)</w:t>
      </w:r>
      <w:r w:rsidRPr="00E46A0D">
        <w:rPr>
          <w:rFonts w:ascii="TH SarabunPSK" w:hAnsi="TH SarabunPSK" w:cs="TH SarabunPSK"/>
          <w:sz w:val="32"/>
          <w:szCs w:val="32"/>
          <w:cs/>
        </w:rPr>
        <w:t xml:space="preserve"> ผู้วิจัยได้นำแบบสอบถามการรับรู้</w:t>
      </w:r>
      <w:r w:rsidRPr="00F6090D">
        <w:rPr>
          <w:rFonts w:ascii="TH SarabunPSK" w:hAnsi="TH SarabunPSK" w:cs="TH SarabunPSK"/>
          <w:spacing w:val="-8"/>
          <w:sz w:val="32"/>
          <w:szCs w:val="32"/>
          <w:cs/>
        </w:rPr>
        <w:t>ความสามารถแห่งตนของบิดามารดา แบบสอบถามการสนับสนุนทางสังคมจากครอบครัว แบบสอบถาม</w:t>
      </w:r>
      <w:r w:rsidRPr="00F6090D">
        <w:rPr>
          <w:rFonts w:ascii="TH SarabunPSK" w:hAnsi="TH SarabunPSK" w:cs="TH SarabunPSK"/>
          <w:spacing w:val="-10"/>
          <w:sz w:val="32"/>
          <w:szCs w:val="32"/>
          <w:cs/>
        </w:rPr>
        <w:t>พฤติกรรมของบิดามารดาในการส่งเสริมพัฒนาการ</w:t>
      </w:r>
      <w:r w:rsidRPr="00E46A0D">
        <w:rPr>
          <w:rFonts w:ascii="TH SarabunPSK" w:hAnsi="TH SarabunPSK" w:cs="TH SarabunPSK"/>
          <w:sz w:val="32"/>
          <w:szCs w:val="32"/>
          <w:cs/>
        </w:rPr>
        <w:t>ด้านภาษาของเด็กวัยหัดเดิน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E46A0D">
        <w:rPr>
          <w:rFonts w:ascii="TH SarabunPSK" w:hAnsi="TH SarabunPSK" w:cs="TH SarabunPSK"/>
          <w:sz w:val="32"/>
          <w:szCs w:val="32"/>
          <w:cs/>
        </w:rPr>
        <w:t xml:space="preserve">ให้ผู้ทรงคุณวุฒิ จำนวน </w:t>
      </w:r>
      <w:r w:rsidRPr="00E46A0D">
        <w:rPr>
          <w:rFonts w:ascii="TH SarabunPSK" w:hAnsi="TH SarabunPSK" w:cs="TH SarabunPSK"/>
          <w:sz w:val="32"/>
          <w:szCs w:val="32"/>
        </w:rPr>
        <w:t>3</w:t>
      </w:r>
      <w:r w:rsidRPr="00E46A0D">
        <w:rPr>
          <w:rFonts w:ascii="TH SarabunPSK" w:hAnsi="TH SarabunPSK" w:cs="TH SarabunPSK"/>
          <w:sz w:val="32"/>
          <w:szCs w:val="32"/>
          <w:cs/>
        </w:rPr>
        <w:t xml:space="preserve"> ท่าน ตรวจสอบความตรงตามเนื้อหาและหาค่าดัชนีความตรงเชิงเนื้อหา (</w:t>
      </w:r>
      <w:r w:rsidRPr="00E46A0D">
        <w:rPr>
          <w:rFonts w:ascii="TH SarabunPSK" w:hAnsi="TH SarabunPSK" w:cs="TH SarabunPSK"/>
          <w:sz w:val="32"/>
          <w:szCs w:val="32"/>
        </w:rPr>
        <w:t xml:space="preserve">CVI) </w:t>
      </w:r>
      <w:r w:rsidRPr="00E46A0D">
        <w:rPr>
          <w:rFonts w:ascii="TH SarabunPSK" w:hAnsi="TH SarabunPSK" w:cs="TH SarabunPSK"/>
          <w:sz w:val="32"/>
          <w:szCs w:val="32"/>
          <w:cs/>
        </w:rPr>
        <w:t>ได้</w:t>
      </w:r>
      <w:r w:rsidRPr="00F6090D">
        <w:rPr>
          <w:rFonts w:ascii="TH SarabunPSK" w:hAnsi="TH SarabunPSK" w:cs="TH SarabunPSK"/>
          <w:spacing w:val="-12"/>
          <w:sz w:val="32"/>
          <w:szCs w:val="32"/>
          <w:cs/>
        </w:rPr>
        <w:t>เท่ากับ .</w:t>
      </w:r>
      <w:r w:rsidRPr="00F6090D">
        <w:rPr>
          <w:rFonts w:ascii="TH SarabunPSK" w:hAnsi="TH SarabunPSK" w:cs="TH SarabunPSK"/>
          <w:spacing w:val="-12"/>
          <w:sz w:val="32"/>
          <w:szCs w:val="32"/>
        </w:rPr>
        <w:t xml:space="preserve">93, 1.0 </w:t>
      </w:r>
      <w:r w:rsidRPr="00F6090D">
        <w:rPr>
          <w:rFonts w:ascii="TH SarabunPSK" w:hAnsi="TH SarabunPSK" w:cs="TH SarabunPSK"/>
          <w:spacing w:val="-12"/>
          <w:sz w:val="32"/>
          <w:szCs w:val="32"/>
          <w:cs/>
        </w:rPr>
        <w:t>และ .</w:t>
      </w:r>
      <w:r w:rsidRPr="00F6090D">
        <w:rPr>
          <w:rFonts w:ascii="TH SarabunPSK" w:hAnsi="TH SarabunPSK" w:cs="TH SarabunPSK"/>
          <w:spacing w:val="-12"/>
          <w:sz w:val="32"/>
          <w:szCs w:val="32"/>
        </w:rPr>
        <w:t xml:space="preserve">92 </w:t>
      </w:r>
      <w:r w:rsidRPr="00F6090D">
        <w:rPr>
          <w:rFonts w:ascii="TH SarabunPSK" w:hAnsi="TH SarabunPSK" w:cs="TH SarabunPSK"/>
          <w:spacing w:val="-12"/>
          <w:sz w:val="32"/>
          <w:szCs w:val="32"/>
          <w:cs/>
        </w:rPr>
        <w:t>ตามลำดับ</w:t>
      </w:r>
      <w:r w:rsidRPr="00F6090D">
        <w:rPr>
          <w:rFonts w:ascii="TH SarabunPSK" w:hAnsi="TH SarabunPSK" w:cs="TH SarabunPSK"/>
          <w:spacing w:val="-12"/>
          <w:sz w:val="32"/>
          <w:szCs w:val="32"/>
        </w:rPr>
        <w:t xml:space="preserve"> </w:t>
      </w:r>
      <w:r w:rsidRPr="00F6090D">
        <w:rPr>
          <w:rFonts w:ascii="TH SarabunPSK" w:hAnsi="TH SarabunPSK" w:cs="TH SarabunPSK"/>
          <w:spacing w:val="-12"/>
          <w:sz w:val="32"/>
          <w:szCs w:val="32"/>
          <w:cs/>
        </w:rPr>
        <w:t>ส่วนแบบสอบถาม</w:t>
      </w:r>
      <w:r w:rsidRPr="00E46A0D">
        <w:rPr>
          <w:rFonts w:ascii="TH SarabunPSK" w:hAnsi="TH SarabunPSK" w:cs="TH SarabunPSK"/>
          <w:sz w:val="32"/>
          <w:szCs w:val="32"/>
          <w:cs/>
        </w:rPr>
        <w:t>การได้รับข้อมูลการส่งเสริมพัฒนาการด้านภาษา ในการศึกษาครั้งนี้ผู้วิจัยนำมาใช้โดยไม่มีการดัดแปลง การหาค่าความเชื่อมั่น (</w:t>
      </w:r>
      <w:r w:rsidRPr="00E46A0D">
        <w:rPr>
          <w:rFonts w:ascii="TH SarabunPSK" w:hAnsi="TH SarabunPSK" w:cs="TH SarabunPSK"/>
          <w:sz w:val="32"/>
          <w:szCs w:val="32"/>
        </w:rPr>
        <w:t xml:space="preserve">Reliability) </w:t>
      </w:r>
      <w:r w:rsidRPr="00E46A0D">
        <w:rPr>
          <w:rFonts w:ascii="TH SarabunPSK" w:hAnsi="TH SarabunPSK" w:cs="TH SarabunPSK"/>
          <w:sz w:val="32"/>
          <w:szCs w:val="32"/>
          <w:cs/>
        </w:rPr>
        <w:t>ผู้วิจัยนำแบบสอบถาม</w:t>
      </w:r>
      <w:r>
        <w:rPr>
          <w:rFonts w:ascii="TH SarabunPSK" w:hAnsi="TH SarabunPSK" w:cs="TH SarabunPSK" w:hint="cs"/>
          <w:sz w:val="32"/>
          <w:szCs w:val="32"/>
          <w:cs/>
        </w:rPr>
        <w:t>ทุกชุด</w:t>
      </w:r>
      <w:r w:rsidRPr="00E46A0D">
        <w:rPr>
          <w:rFonts w:ascii="TH SarabunPSK" w:hAnsi="TH SarabunPSK" w:cs="TH SarabunPSK"/>
          <w:sz w:val="32"/>
          <w:szCs w:val="32"/>
          <w:cs/>
        </w:rPr>
        <w:t xml:space="preserve">ไปทดลองใช้กับบิดามารดาเด็กที่มีลักษณะคล้ายคลึงกับกลุ่มตัวอย่าง จำนวน </w:t>
      </w:r>
      <w:r w:rsidRPr="00E46A0D">
        <w:rPr>
          <w:rFonts w:ascii="TH SarabunPSK" w:hAnsi="TH SarabunPSK" w:cs="TH SarabunPSK"/>
          <w:sz w:val="32"/>
          <w:szCs w:val="32"/>
        </w:rPr>
        <w:t>30</w:t>
      </w:r>
      <w:r w:rsidRPr="00E46A0D">
        <w:rPr>
          <w:rFonts w:ascii="TH SarabunPSK" w:hAnsi="TH SarabunPSK" w:cs="TH SarabunPSK"/>
          <w:sz w:val="32"/>
          <w:szCs w:val="32"/>
          <w:cs/>
        </w:rPr>
        <w:t xml:space="preserve"> ราย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E46A0D">
        <w:rPr>
          <w:rFonts w:ascii="TH SarabunPSK" w:hAnsi="TH SarabunPSK" w:cs="TH SarabunPSK"/>
          <w:sz w:val="32"/>
          <w:szCs w:val="32"/>
          <w:cs/>
        </w:rPr>
        <w:t>นำมาวิเคราะห์หาความเชื่อมั่น</w:t>
      </w:r>
      <w:r w:rsidRPr="00E46A0D">
        <w:rPr>
          <w:rFonts w:ascii="TH SarabunPSK" w:hAnsi="TH SarabunPSK" w:cs="TH SarabunPSK"/>
          <w:sz w:val="32"/>
          <w:szCs w:val="32"/>
          <w:cs/>
        </w:rPr>
        <w:lastRenderedPageBreak/>
        <w:t>โดยใช้สูตรสัมประสิทธิ์แอลฟาของครอนบาค</w:t>
      </w:r>
      <w:r w:rsidR="00F6090D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  <w:r w:rsidRPr="00E46A0D">
        <w:rPr>
          <w:rFonts w:ascii="TH SarabunPSK" w:hAnsi="TH SarabunPSK" w:cs="TH SarabunPSK"/>
          <w:sz w:val="32"/>
          <w:szCs w:val="32"/>
          <w:cs/>
        </w:rPr>
        <w:t xml:space="preserve"> ได้ค่าเท่ากับ .</w:t>
      </w:r>
      <w:r w:rsidRPr="00E46A0D">
        <w:rPr>
          <w:rFonts w:ascii="TH SarabunPSK" w:hAnsi="TH SarabunPSK" w:cs="TH SarabunPSK"/>
          <w:sz w:val="32"/>
          <w:szCs w:val="32"/>
        </w:rPr>
        <w:t xml:space="preserve">96, .90, .91 </w:t>
      </w:r>
      <w:r w:rsidRPr="00E46A0D">
        <w:rPr>
          <w:rFonts w:ascii="TH SarabunPSK" w:hAnsi="TH SarabunPSK" w:cs="TH SarabunPSK"/>
          <w:sz w:val="32"/>
          <w:szCs w:val="32"/>
          <w:cs/>
        </w:rPr>
        <w:t>และ .</w:t>
      </w:r>
      <w:r w:rsidRPr="00E46A0D">
        <w:rPr>
          <w:rFonts w:ascii="TH SarabunPSK" w:hAnsi="TH SarabunPSK" w:cs="TH SarabunPSK"/>
          <w:sz w:val="32"/>
          <w:szCs w:val="32"/>
        </w:rPr>
        <w:t xml:space="preserve">77 </w:t>
      </w:r>
      <w:r w:rsidRPr="00E46A0D">
        <w:rPr>
          <w:rFonts w:ascii="TH SarabunPSK" w:hAnsi="TH SarabunPSK" w:cs="TH SarabunPSK"/>
          <w:sz w:val="32"/>
          <w:szCs w:val="32"/>
          <w:cs/>
        </w:rPr>
        <w:t>ตามลำดับ</w:t>
      </w:r>
    </w:p>
    <w:p w14:paraId="158934C1" w14:textId="77777777" w:rsidR="00127F3B" w:rsidRDefault="00127F3B" w:rsidP="00127F3B">
      <w:pPr>
        <w:tabs>
          <w:tab w:val="left" w:pos="907"/>
        </w:tabs>
        <w:spacing w:before="120" w:after="0" w:line="240" w:lineRule="auto"/>
        <w:rPr>
          <w:rFonts w:ascii="TH SarabunPSK" w:hAnsi="TH SarabunPSK" w:cs="TH SarabunPSK"/>
          <w:sz w:val="28"/>
        </w:rPr>
      </w:pPr>
      <w:r w:rsidRPr="00E46A0D">
        <w:rPr>
          <w:rFonts w:ascii="TH SarabunPSK" w:hAnsi="TH SarabunPSK" w:cs="TH SarabunPSK"/>
          <w:b/>
          <w:bCs/>
          <w:sz w:val="32"/>
          <w:szCs w:val="32"/>
          <w:cs/>
        </w:rPr>
        <w:t>การพิทักษ์สิทธิของกลุ่มตัวอย่าง</w:t>
      </w:r>
    </w:p>
    <w:p w14:paraId="4BB9956C" w14:textId="77777777" w:rsidR="00127F3B" w:rsidRPr="00040F4B" w:rsidRDefault="00127F3B" w:rsidP="00127F3B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46A0D">
        <w:rPr>
          <w:rFonts w:ascii="TH SarabunPSK" w:hAnsi="TH SarabunPSK" w:cs="TH SarabunPSK"/>
          <w:sz w:val="32"/>
          <w:szCs w:val="32"/>
          <w:cs/>
        </w:rPr>
        <w:tab/>
        <w:t>เค้าโครงวิทยานิพนธ์และเครื่องมือนี้ ได้รับการอนุมัติจากคณะกรรมการพิจารณ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Pr="00E46A0D">
        <w:rPr>
          <w:rFonts w:ascii="TH SarabunPSK" w:hAnsi="TH SarabunPSK" w:cs="TH SarabunPSK"/>
          <w:sz w:val="32"/>
          <w:szCs w:val="32"/>
          <w:cs/>
        </w:rPr>
        <w:t xml:space="preserve">จริยธรรมการวิจัย กองบริหารการวิจัยและนวัตกรรม </w:t>
      </w:r>
      <w:r w:rsidRPr="00F6090D">
        <w:rPr>
          <w:rFonts w:ascii="TH SarabunPSK" w:hAnsi="TH SarabunPSK" w:cs="TH SarabunPSK"/>
          <w:spacing w:val="-10"/>
          <w:sz w:val="32"/>
          <w:szCs w:val="32"/>
          <w:cs/>
        </w:rPr>
        <w:t xml:space="preserve">มหาวิทยาลัยบูรพา รหัสโครงการวิจัย </w:t>
      </w:r>
      <w:r w:rsidRPr="00F6090D">
        <w:rPr>
          <w:rFonts w:ascii="TH SarabunPSK" w:hAnsi="TH SarabunPSK" w:cs="TH SarabunPSK"/>
          <w:spacing w:val="-10"/>
          <w:sz w:val="32"/>
          <w:szCs w:val="32"/>
        </w:rPr>
        <w:t>G-HS069/ 2564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46A0D">
        <w:rPr>
          <w:rFonts w:ascii="TH SarabunPSK" w:hAnsi="TH SarabunPSK" w:cs="TH SarabunPSK"/>
          <w:sz w:val="32"/>
          <w:szCs w:val="32"/>
          <w:cs/>
        </w:rPr>
        <w:t>หลังจากนั้นผู้วิจัยได้ดำเนินการตามขั้นตอน</w:t>
      </w:r>
      <w:r w:rsidRPr="00F6090D">
        <w:rPr>
          <w:rFonts w:ascii="TH SarabunPSK" w:hAnsi="TH SarabunPSK" w:cs="TH SarabunPSK"/>
          <w:spacing w:val="-6"/>
          <w:sz w:val="32"/>
          <w:szCs w:val="32"/>
          <w:cs/>
        </w:rPr>
        <w:t>การเก็บรวบรวมข้อมูล</w:t>
      </w:r>
      <w:r w:rsidRPr="00F6090D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F6090D">
        <w:rPr>
          <w:rFonts w:ascii="TH SarabunPSK" w:hAnsi="TH SarabunPSK" w:cs="TH SarabunPSK"/>
          <w:spacing w:val="-6"/>
          <w:sz w:val="32"/>
          <w:szCs w:val="32"/>
          <w:cs/>
        </w:rPr>
        <w:t>โดยคำนึงถึงการพิทักษ์สิทธิ</w:t>
      </w:r>
      <w:r w:rsidRPr="00E46A0D">
        <w:rPr>
          <w:rFonts w:ascii="TH SarabunPSK" w:hAnsi="TH SarabunPSK" w:cs="TH SarabunPSK"/>
          <w:sz w:val="32"/>
          <w:szCs w:val="32"/>
          <w:cs/>
        </w:rPr>
        <w:t>กลุ่มตัวอย่าง</w:t>
      </w:r>
      <w:r w:rsidRPr="00E46A0D">
        <w:rPr>
          <w:rFonts w:ascii="TH SarabunPSK" w:hAnsi="TH SarabunPSK" w:cs="TH SarabunPSK"/>
          <w:sz w:val="32"/>
          <w:szCs w:val="32"/>
        </w:rPr>
        <w:t xml:space="preserve"> </w:t>
      </w:r>
      <w:r w:rsidRPr="00E46A0D">
        <w:rPr>
          <w:rFonts w:ascii="TH SarabunPSK" w:hAnsi="TH SarabunPSK" w:cs="TH SarabunPSK"/>
          <w:sz w:val="32"/>
          <w:szCs w:val="32"/>
          <w:cs/>
        </w:rPr>
        <w:t>ผู้วิจัยได้แนะนำตัวกับกลุ่มตัวอย่างพร้อมชี้แจงวัตถุประสงค์ ขั้นตอนการเก็บรวบรวมข้อมูล และประโยชน์ที่ได้รับจากการวิจัย กลุ่มตัวอย่างเป็นผู้ตัดสินใจในการยินยอมเข้าร่วมการวิจัย และลงนามในใบยินยอมการเข้าร่วมการวิจัย กลุ่มตัวอย่างสามารถยุติการเข้าร่วมวิจัยได้โดยไม่เกิดผลกระทบใด ๆ ข้อมูลที่ได้ถูกเก็บเป็นความลับ</w:t>
      </w:r>
      <w:r>
        <w:rPr>
          <w:rFonts w:ascii="TH SarabunPSK" w:hAnsi="TH SarabunPSK" w:cs="TH SarabunPSK" w:hint="cs"/>
          <w:sz w:val="32"/>
          <w:szCs w:val="32"/>
          <w:cs/>
        </w:rPr>
        <w:t>และไม่สามารถระบุหรืออ้างอิงถึงผู้ให้</w:t>
      </w:r>
      <w:r w:rsidRPr="00172D75">
        <w:rPr>
          <w:rFonts w:ascii="TH SarabunPSK" w:hAnsi="TH SarabunPSK" w:cs="TH SarabunPSK" w:hint="cs"/>
          <w:spacing w:val="-10"/>
          <w:sz w:val="32"/>
          <w:szCs w:val="32"/>
          <w:cs/>
        </w:rPr>
        <w:t>ข้อมูลได้</w:t>
      </w:r>
      <w:r w:rsidRPr="00172D75">
        <w:rPr>
          <w:rFonts w:ascii="TH SarabunPSK" w:hAnsi="TH SarabunPSK" w:cs="TH SarabunPSK"/>
          <w:spacing w:val="-10"/>
          <w:sz w:val="32"/>
          <w:szCs w:val="32"/>
          <w:cs/>
        </w:rPr>
        <w:t xml:space="preserve"> ข้อมูล</w:t>
      </w:r>
      <w:r w:rsidRPr="00172D75">
        <w:rPr>
          <w:rFonts w:ascii="TH SarabunPSK" w:hAnsi="TH SarabunPSK" w:cs="TH SarabunPSK" w:hint="cs"/>
          <w:spacing w:val="-10"/>
          <w:sz w:val="32"/>
          <w:szCs w:val="32"/>
          <w:cs/>
        </w:rPr>
        <w:t>จะถูกทำลาย</w:t>
      </w:r>
      <w:r w:rsidRPr="00172D75">
        <w:rPr>
          <w:rFonts w:ascii="TH SarabunPSK" w:hAnsi="TH SarabunPSK" w:cs="TH SarabunPSK"/>
          <w:spacing w:val="-10"/>
          <w:sz w:val="32"/>
          <w:szCs w:val="32"/>
          <w:cs/>
        </w:rPr>
        <w:t>ภายหลังจากเผยแพร่</w:t>
      </w:r>
      <w:r w:rsidRPr="00E46A0D">
        <w:rPr>
          <w:rFonts w:ascii="TH SarabunPSK" w:hAnsi="TH SarabunPSK" w:cs="TH SarabunPSK"/>
          <w:sz w:val="32"/>
          <w:szCs w:val="32"/>
          <w:cs/>
        </w:rPr>
        <w:t>ผลการวิจัยเรียบร้อยแล้ว และข้อมูลที่ได้ทั้งหมด</w:t>
      </w:r>
      <w:r w:rsidRPr="00172D75">
        <w:rPr>
          <w:rFonts w:ascii="TH SarabunPSK" w:hAnsi="TH SarabunPSK" w:cs="TH SarabunPSK"/>
          <w:spacing w:val="-8"/>
          <w:sz w:val="32"/>
          <w:szCs w:val="32"/>
          <w:cs/>
        </w:rPr>
        <w:t>สรุปผลออกมาเป็นภาพรวมเพื่อนำไปใช้ประโยชน์</w:t>
      </w:r>
      <w:r w:rsidRPr="00E46A0D">
        <w:rPr>
          <w:rFonts w:ascii="TH SarabunPSK" w:hAnsi="TH SarabunPSK" w:cs="TH SarabunPSK"/>
          <w:sz w:val="32"/>
          <w:szCs w:val="32"/>
          <w:cs/>
        </w:rPr>
        <w:t>ตามวัตถุประสงค์ของการวิจัยเท่านั้น</w:t>
      </w:r>
    </w:p>
    <w:p w14:paraId="29A62AC0" w14:textId="77777777" w:rsidR="00127F3B" w:rsidRPr="0038394D" w:rsidRDefault="00127F3B" w:rsidP="00127F3B">
      <w:pPr>
        <w:tabs>
          <w:tab w:val="left" w:pos="907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38394D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การเก็บรวบรวมข้อมูล</w:t>
      </w:r>
    </w:p>
    <w:p w14:paraId="66C2CB69" w14:textId="5CA3A45B" w:rsidR="00127F3B" w:rsidRPr="00E93D53" w:rsidRDefault="00127F3B" w:rsidP="00127F3B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38394D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1A7E6D">
        <w:rPr>
          <w:rFonts w:ascii="TH SarabunPSK" w:hAnsi="TH SarabunPSK" w:cs="TH SarabunPSK"/>
          <w:spacing w:val="-8"/>
          <w:sz w:val="32"/>
          <w:szCs w:val="32"/>
          <w:cs/>
        </w:rPr>
        <w:t xml:space="preserve">ผู้วิจัยดำเนินการเก็บข้อมูลหลังจากได้รับการอนุมัติจากจากคณะกรรมการพิจารณาจริยธรรมการวิจัยในมนุษย์ มหาวิทยาลัยบูรพาเรียบร้อยแล้ว ผู้วิจัยนำเอกสารรับรองและหนังสือขอเก็บข้อมูลจากบัณฑิตวิทยาลัย มหาวิทยาลัยบูรพาถึงผู้อำนวยการโรงพยาบาลเอกชนแห่งหนึ่ง ในเขตอำเภอเมือง จังหวัดชลบุรี ที่เข้าร่วมวิจัย เพื่อขออนุญาตในการเก็บข้อมูลใน ผู้วิจัยเข้าพบเจ้าหน้าที่ที่เกี่ยวข้องเพื่อแนะนำตนเอง ชี้แจงวัตถุประสงค์ วิธีการเก็บรวบรวมข้อมูล การพิทักษ์สิทธิกลุ่มตัวอย่างประโยชน์ที่ได้รับจากการวิจัย จากนั้นผู้วิจัยชี้แจงกับกลุ่มตัวอย่างเกี่ยวกับวัตถุประสงค์ของการวิจัย การลงนามยินยอม การตอบแบบสอบถาม ผู้วิจัยได้ปฏิบัติตามมาตรการป้องกันโรคโควิด-19 </w:t>
      </w:r>
      <w:r w:rsidRPr="001A7E6D">
        <w:rPr>
          <w:rFonts w:ascii="TH SarabunPSK" w:hAnsi="TH SarabunPSK" w:cs="TH SarabunPSK"/>
          <w:spacing w:val="-8"/>
          <w:sz w:val="32"/>
          <w:szCs w:val="32"/>
          <w:cs/>
        </w:rPr>
        <w:t>โดยผู้วิจัยและกลุ่มตัวอย่างสวมหน้ากากอนามัยตลอดระยะเวลาในการเก็บข้อมูล ล้างมือด้วยแอลกอฮอล์เจล เว้นระยะห่าง เก็บข้อมูลที่คลินิกเด็กสุขภาพดีทุกวัน เวลา 08.00 น.</w:t>
      </w:r>
      <w:r w:rsidRPr="0038394D">
        <w:rPr>
          <w:rFonts w:ascii="TH SarabunPSK" w:hAnsi="TH SarabunPSK" w:cs="TH SarabunPSK"/>
          <w:spacing w:val="-4"/>
          <w:sz w:val="32"/>
          <w:szCs w:val="32"/>
          <w:cs/>
        </w:rPr>
        <w:t xml:space="preserve"> - 21.00 น. ระหว่างเดือนตุลาคม - ธันวาคม พ.ศ. 2564 ได้ข้อมูลครบจำนวน</w:t>
      </w:r>
      <w:r w:rsidR="001A7E6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38394D">
        <w:rPr>
          <w:rFonts w:ascii="TH SarabunPSK" w:hAnsi="TH SarabunPSK" w:cs="TH SarabunPSK"/>
          <w:spacing w:val="-4"/>
          <w:sz w:val="32"/>
          <w:szCs w:val="32"/>
          <w:cs/>
        </w:rPr>
        <w:t>91 ราย</w:t>
      </w:r>
    </w:p>
    <w:p w14:paraId="5A0255CE" w14:textId="77777777" w:rsidR="00127F3B" w:rsidRPr="00E46A0D" w:rsidRDefault="00127F3B" w:rsidP="00127F3B">
      <w:pPr>
        <w:tabs>
          <w:tab w:val="left" w:pos="907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46A0D">
        <w:rPr>
          <w:rFonts w:ascii="TH SarabunPSK" w:hAnsi="TH SarabunPSK" w:cs="TH SarabunPSK"/>
          <w:b/>
          <w:bCs/>
          <w:sz w:val="32"/>
          <w:szCs w:val="32"/>
          <w:cs/>
        </w:rPr>
        <w:t>การวิเคราะห์ข้อมูล</w:t>
      </w:r>
    </w:p>
    <w:p w14:paraId="26A2B7CC" w14:textId="77777777" w:rsidR="00127F3B" w:rsidRPr="001A7E6D" w:rsidRDefault="00127F3B" w:rsidP="00127F3B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E46A0D">
        <w:rPr>
          <w:rFonts w:ascii="TH SarabunPSK" w:hAnsi="TH SarabunPSK" w:cs="TH SarabunPSK"/>
          <w:sz w:val="32"/>
          <w:szCs w:val="32"/>
          <w:cs/>
        </w:rPr>
        <w:tab/>
      </w:r>
      <w:r w:rsidRPr="00F6090D">
        <w:rPr>
          <w:rFonts w:ascii="TH SarabunPSK" w:hAnsi="TH SarabunPSK" w:cs="TH SarabunPSK"/>
          <w:spacing w:val="-8"/>
          <w:sz w:val="32"/>
          <w:szCs w:val="32"/>
          <w:cs/>
        </w:rPr>
        <w:t>วิเคราะห์ข้อมูลโดยใช้โปรแกรมคอมพิวเตอร์</w:t>
      </w:r>
      <w:r w:rsidRPr="001A7E6D">
        <w:rPr>
          <w:rFonts w:ascii="TH SarabunPSK" w:hAnsi="TH SarabunPSK" w:cs="TH SarabunPSK"/>
          <w:spacing w:val="-4"/>
          <w:sz w:val="32"/>
          <w:szCs w:val="32"/>
          <w:cs/>
        </w:rPr>
        <w:t>สำเร็จรูป กำหนดระดับนัยสำคัญทางสถิติที่ .</w:t>
      </w:r>
      <w:r w:rsidRPr="001A7E6D">
        <w:rPr>
          <w:rFonts w:ascii="TH SarabunPSK" w:hAnsi="TH SarabunPSK" w:cs="TH SarabunPSK"/>
          <w:spacing w:val="-4"/>
          <w:sz w:val="32"/>
          <w:szCs w:val="32"/>
        </w:rPr>
        <w:t>05</w:t>
      </w:r>
    </w:p>
    <w:p w14:paraId="6A9936C0" w14:textId="07F8A13C" w:rsidR="00127F3B" w:rsidRPr="00E46A0D" w:rsidRDefault="00127F3B" w:rsidP="001A7E6D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46A0D">
        <w:rPr>
          <w:rFonts w:ascii="TH SarabunPSK" w:hAnsi="TH SarabunPSK" w:cs="TH SarabunPSK"/>
          <w:sz w:val="32"/>
          <w:szCs w:val="32"/>
        </w:rPr>
        <w:tab/>
        <w:t xml:space="preserve">1.  </w:t>
      </w:r>
      <w:r w:rsidRPr="00E46A0D">
        <w:rPr>
          <w:rFonts w:ascii="TH SarabunPSK" w:hAnsi="TH SarabunPSK" w:cs="TH SarabunPSK"/>
          <w:sz w:val="32"/>
          <w:szCs w:val="32"/>
          <w:cs/>
        </w:rPr>
        <w:t xml:space="preserve">ข้อมูลส่วนบุคคลของกลุ่มตัวอย่าง </w:t>
      </w:r>
      <w:r w:rsidRPr="00172D75">
        <w:rPr>
          <w:rFonts w:ascii="TH SarabunPSK" w:hAnsi="TH SarabunPSK" w:cs="TH SarabunPSK"/>
          <w:spacing w:val="-6"/>
          <w:sz w:val="32"/>
          <w:szCs w:val="32"/>
          <w:cs/>
        </w:rPr>
        <w:t>วิเคราะห์โดยการแจกแจงความถี่ ร้อยละ ค่าเฉลี่ย</w:t>
      </w:r>
      <w:r w:rsidR="001A7E6D" w:rsidRPr="001A7E6D">
        <w:rPr>
          <w:rFonts w:ascii="TH SarabunPSK" w:hAnsi="TH SarabunPSK" w:cs="TH SarabunPSK" w:hint="cs"/>
          <w:spacing w:val="2"/>
          <w:sz w:val="32"/>
          <w:szCs w:val="32"/>
          <w:cs/>
        </w:rPr>
        <w:t xml:space="preserve"> </w:t>
      </w:r>
      <w:r w:rsidRPr="001A7E6D">
        <w:rPr>
          <w:rFonts w:ascii="TH SarabunPSK" w:hAnsi="TH SarabunPSK" w:cs="TH SarabunPSK"/>
          <w:spacing w:val="2"/>
          <w:sz w:val="32"/>
          <w:szCs w:val="32"/>
          <w:cs/>
        </w:rPr>
        <w:t>ส่วนเบี่ยงเบนมาตรฐาน และพิสัย</w:t>
      </w:r>
    </w:p>
    <w:p w14:paraId="12D6557F" w14:textId="2253F455" w:rsidR="00127F3B" w:rsidRDefault="00127F3B" w:rsidP="00127F3B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46A0D">
        <w:rPr>
          <w:rFonts w:ascii="TH SarabunPSK" w:hAnsi="TH SarabunPSK" w:cs="TH SarabunPSK"/>
          <w:sz w:val="32"/>
          <w:szCs w:val="32"/>
        </w:rPr>
        <w:tab/>
      </w:r>
      <w:r w:rsidRPr="00F6090D">
        <w:rPr>
          <w:rFonts w:ascii="TH SarabunPSK" w:hAnsi="TH SarabunPSK" w:cs="TH SarabunPSK"/>
          <w:spacing w:val="-10"/>
          <w:sz w:val="32"/>
          <w:szCs w:val="32"/>
        </w:rPr>
        <w:t>2.</w:t>
      </w:r>
      <w:r w:rsidRPr="00F6090D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Pr="00F6090D">
        <w:rPr>
          <w:rFonts w:ascii="TH SarabunPSK" w:hAnsi="TH SarabunPSK" w:cs="TH SarabunPSK"/>
          <w:spacing w:val="-10"/>
          <w:sz w:val="32"/>
          <w:szCs w:val="32"/>
          <w:cs/>
        </w:rPr>
        <w:t>วิเคราะห์ปัจจัยทำนาย</w:t>
      </w:r>
      <w:r w:rsidRPr="00F6090D">
        <w:rPr>
          <w:rFonts w:ascii="TH SarabunPSK" w:hAnsi="TH SarabunPSK" w:cs="TH SarabunPSK" w:hint="cs"/>
          <w:spacing w:val="-10"/>
          <w:sz w:val="32"/>
          <w:szCs w:val="32"/>
          <w:cs/>
        </w:rPr>
        <w:t>ต่าง</w:t>
      </w:r>
      <w:r w:rsidR="00F6090D" w:rsidRPr="00F6090D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Pr="00F6090D">
        <w:rPr>
          <w:rFonts w:ascii="TH SarabunPSK" w:hAnsi="TH SarabunPSK" w:cs="TH SarabunPSK" w:hint="cs"/>
          <w:spacing w:val="-10"/>
          <w:sz w:val="32"/>
          <w:szCs w:val="32"/>
          <w:cs/>
        </w:rPr>
        <w:t>ๆ</w:t>
      </w:r>
      <w:r w:rsidR="00F6090D" w:rsidRPr="00F6090D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Pr="00F6090D">
        <w:rPr>
          <w:rFonts w:ascii="TH SarabunPSK" w:hAnsi="TH SarabunPSK" w:cs="TH SarabunPSK"/>
          <w:spacing w:val="-10"/>
          <w:sz w:val="32"/>
          <w:szCs w:val="32"/>
          <w:cs/>
        </w:rPr>
        <w:t>ต่อพฤติกรรม</w:t>
      </w:r>
      <w:r w:rsidRPr="00F6090D">
        <w:rPr>
          <w:rFonts w:ascii="TH SarabunPSK" w:hAnsi="TH SarabunPSK" w:cs="TH SarabunPSK"/>
          <w:spacing w:val="-8"/>
          <w:sz w:val="32"/>
          <w:szCs w:val="32"/>
          <w:cs/>
        </w:rPr>
        <w:t>ของบิดามารดาในการส่งเสริมพัฒนาการด้านภาษาของเด็กวัยหัดเดินด้วยสถิติวิเคราะห์ถดถอยพห</w:t>
      </w:r>
      <w:r w:rsidRPr="00F6090D">
        <w:rPr>
          <w:rFonts w:ascii="TH SarabunPSK" w:hAnsi="TH SarabunPSK" w:cs="TH SarabunPSK" w:hint="cs"/>
          <w:spacing w:val="-8"/>
          <w:sz w:val="32"/>
          <w:szCs w:val="32"/>
          <w:cs/>
        </w:rPr>
        <w:t>ุ</w:t>
      </w:r>
      <w:r w:rsidRPr="00F6090D">
        <w:rPr>
          <w:rFonts w:ascii="TH SarabunPSK" w:hAnsi="TH SarabunPSK" w:cs="TH SarabunPSK"/>
          <w:spacing w:val="-8"/>
          <w:sz w:val="32"/>
          <w:szCs w:val="32"/>
          <w:cs/>
        </w:rPr>
        <w:t>คูณ</w:t>
      </w:r>
      <w:r w:rsidRPr="00E46A0D">
        <w:rPr>
          <w:rFonts w:ascii="TH SarabunPSK" w:hAnsi="TH SarabunPSK" w:cs="TH SarabunPSK"/>
          <w:sz w:val="32"/>
          <w:szCs w:val="32"/>
          <w:cs/>
        </w:rPr>
        <w:t>แบบขั้นตอน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46A0D">
        <w:rPr>
          <w:rFonts w:ascii="TH SarabunPSK" w:hAnsi="TH SarabunPSK" w:cs="TH SarabunPSK"/>
          <w:sz w:val="32"/>
          <w:szCs w:val="32"/>
          <w:cs/>
        </w:rPr>
        <w:t>(</w:t>
      </w:r>
      <w:r w:rsidRPr="00E46A0D">
        <w:rPr>
          <w:rFonts w:ascii="TH SarabunPSK" w:hAnsi="TH SarabunPSK" w:cs="TH SarabunPSK"/>
          <w:sz w:val="32"/>
          <w:szCs w:val="32"/>
        </w:rPr>
        <w:t>Stepwise multiple regression analysis)</w:t>
      </w:r>
    </w:p>
    <w:p w14:paraId="439A9246" w14:textId="77777777" w:rsidR="00127F3B" w:rsidRPr="007F395B" w:rsidRDefault="00127F3B" w:rsidP="00127F3B">
      <w:pPr>
        <w:tabs>
          <w:tab w:val="left" w:pos="907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E46A0D">
        <w:rPr>
          <w:rFonts w:ascii="TH SarabunPSK" w:hAnsi="TH SarabunPSK" w:cs="TH SarabunPSK"/>
          <w:b/>
          <w:bCs/>
          <w:sz w:val="32"/>
          <w:szCs w:val="32"/>
          <w:cs/>
        </w:rPr>
        <w:t>ผลการวิจัย</w:t>
      </w:r>
    </w:p>
    <w:p w14:paraId="1BEA568E" w14:textId="77777777" w:rsidR="00127F3B" w:rsidRPr="000E31E8" w:rsidRDefault="00127F3B" w:rsidP="00127F3B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1. </w:t>
      </w:r>
      <w:r w:rsidRPr="000E31E8">
        <w:rPr>
          <w:rFonts w:ascii="TH SarabunPSK" w:hAnsi="TH SarabunPSK" w:cs="TH SarabunPSK"/>
          <w:sz w:val="32"/>
          <w:szCs w:val="32"/>
          <w:cs/>
        </w:rPr>
        <w:t>ข้อมูลทั่วไปของเด็กและกลุ่มตัวอย่าง</w:t>
      </w:r>
      <w:r w:rsidRPr="000E31E8">
        <w:rPr>
          <w:rFonts w:ascii="TH SarabunPSK" w:hAnsi="TH SarabunPSK" w:cs="TH SarabunPSK"/>
          <w:sz w:val="32"/>
          <w:szCs w:val="32"/>
        </w:rPr>
        <w:t xml:space="preserve"> </w:t>
      </w:r>
    </w:p>
    <w:p w14:paraId="0807583C" w14:textId="54A2673A" w:rsidR="00127F3B" w:rsidRPr="00E46A0D" w:rsidRDefault="00127F3B" w:rsidP="00127F3B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46A0D">
        <w:rPr>
          <w:rFonts w:ascii="TH SarabunPSK" w:hAnsi="TH SarabunPSK" w:cs="TH SarabunPSK"/>
          <w:sz w:val="32"/>
          <w:szCs w:val="32"/>
        </w:rPr>
        <w:tab/>
      </w:r>
      <w:r w:rsidRPr="00E46A0D">
        <w:rPr>
          <w:rFonts w:ascii="TH SarabunPSK" w:hAnsi="TH SarabunPSK" w:cs="TH SarabunPSK"/>
          <w:sz w:val="32"/>
          <w:szCs w:val="32"/>
          <w:cs/>
        </w:rPr>
        <w:t>ข้อมูลส่วนบุคคลของเด็กวัยหัดเดิน</w:t>
      </w:r>
      <w:r w:rsidRPr="00E46A0D">
        <w:rPr>
          <w:rFonts w:ascii="TH SarabunPSK" w:hAnsi="TH SarabunPSK" w:cs="TH SarabunPSK"/>
          <w:sz w:val="32"/>
          <w:szCs w:val="32"/>
        </w:rPr>
        <w:t xml:space="preserve"> </w:t>
      </w:r>
      <w:r w:rsidRPr="00E46A0D">
        <w:rPr>
          <w:rFonts w:ascii="TH SarabunPSK" w:hAnsi="TH SarabunPSK" w:cs="TH SarabunPSK"/>
          <w:sz w:val="32"/>
          <w:szCs w:val="32"/>
          <w:cs/>
        </w:rPr>
        <w:t>มีอายุ</w:t>
      </w:r>
      <w:r w:rsidRPr="00F6090D">
        <w:rPr>
          <w:rFonts w:ascii="TH SarabunPSK" w:hAnsi="TH SarabunPSK" w:cs="TH SarabunPSK"/>
          <w:spacing w:val="-6"/>
          <w:sz w:val="32"/>
          <w:szCs w:val="32"/>
          <w:cs/>
        </w:rPr>
        <w:t xml:space="preserve">เฉลี่ย </w:t>
      </w:r>
      <w:r w:rsidRPr="00F6090D">
        <w:rPr>
          <w:rFonts w:ascii="TH SarabunPSK" w:hAnsi="TH SarabunPSK" w:cs="TH SarabunPSK"/>
          <w:spacing w:val="-6"/>
          <w:sz w:val="32"/>
          <w:szCs w:val="32"/>
        </w:rPr>
        <w:t>2.18</w:t>
      </w:r>
      <w:r w:rsidRPr="00F6090D">
        <w:rPr>
          <w:rFonts w:ascii="TH SarabunPSK" w:hAnsi="TH SarabunPSK" w:cs="TH SarabunPSK"/>
          <w:spacing w:val="-6"/>
          <w:sz w:val="32"/>
          <w:szCs w:val="32"/>
          <w:cs/>
        </w:rPr>
        <w:t xml:space="preserve"> ปี (</w:t>
      </w:r>
      <w:r w:rsidRPr="00F6090D">
        <w:rPr>
          <w:rFonts w:ascii="TH SarabunPSK" w:hAnsi="TH SarabunPSK" w:cs="TH SarabunPSK"/>
          <w:i/>
          <w:iCs/>
          <w:spacing w:val="-6"/>
          <w:sz w:val="32"/>
          <w:szCs w:val="32"/>
        </w:rPr>
        <w:t>SD</w:t>
      </w:r>
      <w:r w:rsidRPr="00F6090D">
        <w:rPr>
          <w:rFonts w:ascii="TH SarabunPSK" w:hAnsi="TH SarabunPSK" w:cs="TH SarabunPSK"/>
          <w:spacing w:val="-6"/>
          <w:sz w:val="32"/>
          <w:szCs w:val="32"/>
        </w:rPr>
        <w:t xml:space="preserve"> = 0.86, range = 1-3) </w:t>
      </w:r>
      <w:r w:rsidRPr="00F6090D">
        <w:rPr>
          <w:rFonts w:ascii="TH SarabunPSK" w:hAnsi="TH SarabunPSK" w:cs="TH SarabunPSK"/>
          <w:spacing w:val="-6"/>
          <w:sz w:val="32"/>
          <w:szCs w:val="32"/>
          <w:cs/>
        </w:rPr>
        <w:t>ส่วนใหญ่</w:t>
      </w:r>
      <w:r w:rsidRPr="00E46A0D">
        <w:rPr>
          <w:rFonts w:ascii="TH SarabunPSK" w:hAnsi="TH SarabunPSK" w:cs="TH SarabunPSK"/>
          <w:sz w:val="32"/>
          <w:szCs w:val="32"/>
          <w:cs/>
        </w:rPr>
        <w:t xml:space="preserve">อายุมากกว่า </w:t>
      </w:r>
      <w:r w:rsidRPr="00E46A0D">
        <w:rPr>
          <w:rFonts w:ascii="TH SarabunPSK" w:hAnsi="TH SarabunPSK" w:cs="TH SarabunPSK"/>
          <w:sz w:val="32"/>
          <w:szCs w:val="32"/>
        </w:rPr>
        <w:t>2-3</w:t>
      </w:r>
      <w:r w:rsidRPr="00E46A0D">
        <w:rPr>
          <w:rFonts w:ascii="TH SarabunPSK" w:hAnsi="TH SarabunPSK" w:cs="TH SarabunPSK"/>
          <w:sz w:val="32"/>
          <w:szCs w:val="32"/>
          <w:cs/>
        </w:rPr>
        <w:t xml:space="preserve"> ปี (ร้อยละ </w:t>
      </w:r>
      <w:r w:rsidRPr="00E46A0D">
        <w:rPr>
          <w:rFonts w:ascii="TH SarabunPSK" w:hAnsi="TH SarabunPSK" w:cs="TH SarabunPSK"/>
          <w:sz w:val="32"/>
          <w:szCs w:val="32"/>
        </w:rPr>
        <w:t xml:space="preserve">57.1) </w:t>
      </w:r>
      <w:r w:rsidRPr="00E46A0D">
        <w:rPr>
          <w:rFonts w:ascii="TH SarabunPSK" w:hAnsi="TH SarabunPSK" w:cs="TH SarabunPSK"/>
          <w:sz w:val="32"/>
          <w:szCs w:val="32"/>
          <w:cs/>
        </w:rPr>
        <w:t xml:space="preserve">เป็นเด็กผู้หญิง </w:t>
      </w:r>
      <w:r w:rsidRPr="00F6090D">
        <w:rPr>
          <w:rFonts w:ascii="TH SarabunPSK" w:hAnsi="TH SarabunPSK" w:cs="TH SarabunPSK"/>
          <w:spacing w:val="-12"/>
          <w:sz w:val="32"/>
          <w:szCs w:val="32"/>
          <w:cs/>
        </w:rPr>
        <w:t xml:space="preserve">(ร้อยละ </w:t>
      </w:r>
      <w:r w:rsidRPr="00F6090D">
        <w:rPr>
          <w:rFonts w:ascii="TH SarabunPSK" w:hAnsi="TH SarabunPSK" w:cs="TH SarabunPSK"/>
          <w:spacing w:val="-12"/>
          <w:sz w:val="32"/>
          <w:szCs w:val="32"/>
        </w:rPr>
        <w:t xml:space="preserve">51.6) </w:t>
      </w:r>
      <w:r w:rsidRPr="00F6090D">
        <w:rPr>
          <w:rFonts w:ascii="TH SarabunPSK" w:hAnsi="TH SarabunPSK" w:cs="TH SarabunPSK"/>
          <w:spacing w:val="-12"/>
          <w:sz w:val="32"/>
          <w:szCs w:val="32"/>
          <w:cs/>
        </w:rPr>
        <w:t xml:space="preserve">และเด็กผู้ชาย (ร้อยละ </w:t>
      </w:r>
      <w:r w:rsidRPr="00F6090D">
        <w:rPr>
          <w:rFonts w:ascii="TH SarabunPSK" w:hAnsi="TH SarabunPSK" w:cs="TH SarabunPSK"/>
          <w:spacing w:val="-12"/>
          <w:sz w:val="32"/>
          <w:szCs w:val="32"/>
        </w:rPr>
        <w:t xml:space="preserve">48.4) </w:t>
      </w:r>
      <w:r w:rsidRPr="00F6090D">
        <w:rPr>
          <w:rFonts w:ascii="TH SarabunPSK" w:hAnsi="TH SarabunPSK" w:cs="TH SarabunPSK"/>
          <w:spacing w:val="-12"/>
          <w:sz w:val="32"/>
          <w:szCs w:val="32"/>
          <w:cs/>
        </w:rPr>
        <w:t>ส่วนใหญ่</w:t>
      </w:r>
      <w:r w:rsidRPr="00E46A0D">
        <w:rPr>
          <w:rFonts w:ascii="TH SarabunPSK" w:hAnsi="TH SarabunPSK" w:cs="TH SarabunPSK"/>
          <w:sz w:val="32"/>
          <w:szCs w:val="32"/>
          <w:cs/>
        </w:rPr>
        <w:t xml:space="preserve">เป็นบุตรคนแรก (ร้อยละ </w:t>
      </w:r>
      <w:r w:rsidRPr="00E46A0D">
        <w:rPr>
          <w:rFonts w:ascii="TH SarabunPSK" w:hAnsi="TH SarabunPSK" w:cs="TH SarabunPSK"/>
          <w:sz w:val="32"/>
          <w:szCs w:val="32"/>
        </w:rPr>
        <w:t xml:space="preserve">63.7) </w:t>
      </w:r>
      <w:r w:rsidRPr="00E46A0D">
        <w:rPr>
          <w:rFonts w:ascii="TH SarabunPSK" w:hAnsi="TH SarabunPSK" w:cs="TH SarabunPSK"/>
          <w:sz w:val="32"/>
          <w:szCs w:val="32"/>
          <w:cs/>
        </w:rPr>
        <w:t xml:space="preserve">รองลงมาคือ </w:t>
      </w:r>
      <w:r w:rsidRPr="00172D75">
        <w:rPr>
          <w:rFonts w:ascii="TH SarabunPSK" w:hAnsi="TH SarabunPSK" w:cs="TH SarabunPSK"/>
          <w:spacing w:val="-8"/>
          <w:sz w:val="32"/>
          <w:szCs w:val="32"/>
          <w:cs/>
        </w:rPr>
        <w:t xml:space="preserve">บุตรลำดับที่ </w:t>
      </w:r>
      <w:r w:rsidRPr="00172D75">
        <w:rPr>
          <w:rFonts w:ascii="TH SarabunPSK" w:hAnsi="TH SarabunPSK" w:cs="TH SarabunPSK"/>
          <w:spacing w:val="-8"/>
          <w:sz w:val="32"/>
          <w:szCs w:val="32"/>
        </w:rPr>
        <w:t>2 (</w:t>
      </w:r>
      <w:r w:rsidRPr="00172D75">
        <w:rPr>
          <w:rFonts w:ascii="TH SarabunPSK" w:hAnsi="TH SarabunPSK" w:cs="TH SarabunPSK"/>
          <w:spacing w:val="-8"/>
          <w:sz w:val="32"/>
          <w:szCs w:val="32"/>
          <w:cs/>
        </w:rPr>
        <w:t xml:space="preserve">ร้อยละ </w:t>
      </w:r>
      <w:r w:rsidRPr="00172D75">
        <w:rPr>
          <w:rFonts w:ascii="TH SarabunPSK" w:hAnsi="TH SarabunPSK" w:cs="TH SarabunPSK"/>
          <w:spacing w:val="-8"/>
          <w:sz w:val="32"/>
          <w:szCs w:val="32"/>
        </w:rPr>
        <w:t xml:space="preserve">30.8) </w:t>
      </w:r>
      <w:r w:rsidRPr="00172D75">
        <w:rPr>
          <w:rFonts w:ascii="TH SarabunPSK" w:hAnsi="TH SarabunPSK" w:cs="TH SarabunPSK"/>
          <w:spacing w:val="-8"/>
          <w:sz w:val="32"/>
          <w:szCs w:val="32"/>
          <w:cs/>
        </w:rPr>
        <w:t>ลักษณะของครอบครัว</w:t>
      </w:r>
      <w:r w:rsidRPr="00E46A0D">
        <w:rPr>
          <w:rFonts w:ascii="TH SarabunPSK" w:hAnsi="TH SarabunPSK" w:cs="TH SarabunPSK"/>
          <w:sz w:val="32"/>
          <w:szCs w:val="32"/>
          <w:cs/>
        </w:rPr>
        <w:t xml:space="preserve">ส่วนใหญ่เป็นครอบครัวขยาย (ร้อยละ </w:t>
      </w:r>
      <w:r w:rsidRPr="00F6090D">
        <w:rPr>
          <w:rFonts w:ascii="TH SarabunPSK" w:hAnsi="TH SarabunPSK" w:cs="TH SarabunPSK"/>
          <w:spacing w:val="-6"/>
          <w:sz w:val="32"/>
          <w:szCs w:val="32"/>
        </w:rPr>
        <w:t xml:space="preserve">62.6) </w:t>
      </w:r>
      <w:r w:rsidRPr="00F6090D">
        <w:rPr>
          <w:rFonts w:ascii="TH SarabunPSK" w:hAnsi="TH SarabunPSK" w:cs="TH SarabunPSK"/>
          <w:spacing w:val="-6"/>
          <w:sz w:val="32"/>
          <w:szCs w:val="32"/>
          <w:cs/>
        </w:rPr>
        <w:t>และ</w:t>
      </w:r>
      <w:r w:rsidRPr="00172D75">
        <w:rPr>
          <w:rFonts w:ascii="TH SarabunPSK" w:hAnsi="TH SarabunPSK" w:cs="TH SarabunPSK"/>
          <w:spacing w:val="-10"/>
          <w:sz w:val="32"/>
          <w:szCs w:val="32"/>
          <w:cs/>
        </w:rPr>
        <w:t>ครอบครัวเดี่ยว</w:t>
      </w:r>
      <w:r w:rsidR="00F6090D" w:rsidRPr="00172D75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Pr="00172D75">
        <w:rPr>
          <w:rFonts w:ascii="TH SarabunPSK" w:hAnsi="TH SarabunPSK" w:cs="TH SarabunPSK"/>
          <w:spacing w:val="-10"/>
          <w:sz w:val="32"/>
          <w:szCs w:val="32"/>
          <w:cs/>
        </w:rPr>
        <w:t xml:space="preserve">(ร้อยละ </w:t>
      </w:r>
      <w:r w:rsidRPr="00172D75">
        <w:rPr>
          <w:rFonts w:ascii="TH SarabunPSK" w:hAnsi="TH SarabunPSK" w:cs="TH SarabunPSK"/>
          <w:spacing w:val="-10"/>
          <w:sz w:val="32"/>
          <w:szCs w:val="32"/>
        </w:rPr>
        <w:t xml:space="preserve">37.4) </w:t>
      </w:r>
      <w:r w:rsidRPr="00172D75">
        <w:rPr>
          <w:rFonts w:ascii="TH SarabunPSK" w:hAnsi="TH SarabunPSK" w:cs="TH SarabunPSK"/>
          <w:spacing w:val="-10"/>
          <w:sz w:val="32"/>
          <w:szCs w:val="32"/>
          <w:cs/>
        </w:rPr>
        <w:t>ส่วนใหญ่ไม่เคยเข้ารับ</w:t>
      </w:r>
      <w:r w:rsidRPr="00E46A0D">
        <w:rPr>
          <w:rFonts w:ascii="TH SarabunPSK" w:hAnsi="TH SarabunPSK" w:cs="TH SarabunPSK"/>
          <w:sz w:val="32"/>
          <w:szCs w:val="32"/>
          <w:cs/>
        </w:rPr>
        <w:t xml:space="preserve">บริการในสถานเลี้ยงดูเด็ก (ร้อยละ </w:t>
      </w:r>
      <w:r w:rsidRPr="00E46A0D">
        <w:rPr>
          <w:rFonts w:ascii="TH SarabunPSK" w:hAnsi="TH SarabunPSK" w:cs="TH SarabunPSK"/>
          <w:sz w:val="32"/>
          <w:szCs w:val="32"/>
        </w:rPr>
        <w:t xml:space="preserve">82.4) </w:t>
      </w:r>
      <w:r w:rsidRPr="00E46A0D">
        <w:rPr>
          <w:rFonts w:ascii="TH SarabunPSK" w:hAnsi="TH SarabunPSK" w:cs="TH SarabunPSK"/>
          <w:sz w:val="32"/>
          <w:szCs w:val="32"/>
          <w:cs/>
        </w:rPr>
        <w:t>และ</w:t>
      </w:r>
      <w:r w:rsidRPr="00172D75">
        <w:rPr>
          <w:rFonts w:ascii="TH SarabunPSK" w:hAnsi="TH SarabunPSK" w:cs="TH SarabunPSK"/>
          <w:spacing w:val="-6"/>
          <w:sz w:val="32"/>
          <w:szCs w:val="32"/>
          <w:cs/>
        </w:rPr>
        <w:t xml:space="preserve">เคยเข้ารับบริการในสถานเลี้ยงดูเด็ก (ร้อยละ </w:t>
      </w:r>
      <w:r w:rsidRPr="00172D75">
        <w:rPr>
          <w:rFonts w:ascii="TH SarabunPSK" w:hAnsi="TH SarabunPSK" w:cs="TH SarabunPSK"/>
          <w:spacing w:val="-6"/>
          <w:sz w:val="32"/>
          <w:szCs w:val="32"/>
        </w:rPr>
        <w:t>17.6)</w:t>
      </w:r>
      <w:r w:rsidRPr="00E46A0D">
        <w:rPr>
          <w:rFonts w:ascii="TH SarabunPSK" w:hAnsi="TH SarabunPSK" w:cs="TH SarabunPSK"/>
          <w:sz w:val="32"/>
          <w:szCs w:val="32"/>
        </w:rPr>
        <w:t xml:space="preserve"> </w:t>
      </w:r>
    </w:p>
    <w:p w14:paraId="1CD0B6B0" w14:textId="50DC01E7" w:rsidR="00127F3B" w:rsidRPr="00E46A0D" w:rsidRDefault="00127F3B" w:rsidP="00127F3B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46A0D">
        <w:rPr>
          <w:rFonts w:ascii="TH SarabunPSK" w:hAnsi="TH SarabunPSK" w:cs="TH SarabunPSK"/>
          <w:sz w:val="32"/>
          <w:szCs w:val="32"/>
          <w:cs/>
        </w:rPr>
        <w:tab/>
        <w:t>ข้อมูลส่วนบุคคลของ</w:t>
      </w:r>
      <w:bookmarkStart w:id="10" w:name="_Hlk118115237"/>
      <w:r w:rsidRPr="00E46A0D">
        <w:rPr>
          <w:rFonts w:ascii="TH SarabunPSK" w:hAnsi="TH SarabunPSK" w:cs="TH SarabunPSK"/>
          <w:sz w:val="32"/>
          <w:szCs w:val="32"/>
          <w:cs/>
        </w:rPr>
        <w:t>กลุ่มตัวอย่าง</w:t>
      </w:r>
      <w:bookmarkEnd w:id="10"/>
      <w:r w:rsidRPr="00E46A0D">
        <w:rPr>
          <w:rFonts w:ascii="TH SarabunPSK" w:hAnsi="TH SarabunPSK" w:cs="TH SarabunPSK"/>
          <w:sz w:val="32"/>
          <w:szCs w:val="32"/>
          <w:cs/>
        </w:rPr>
        <w:t xml:space="preserve"> มีอายุ</w:t>
      </w:r>
      <w:r w:rsidRPr="00172D75">
        <w:rPr>
          <w:rFonts w:ascii="TH SarabunPSK" w:hAnsi="TH SarabunPSK" w:cs="TH SarabunPSK"/>
          <w:spacing w:val="-12"/>
          <w:sz w:val="32"/>
          <w:szCs w:val="32"/>
          <w:cs/>
        </w:rPr>
        <w:t xml:space="preserve">เฉลี่ย </w:t>
      </w:r>
      <w:r w:rsidRPr="00172D75">
        <w:rPr>
          <w:rFonts w:ascii="TH SarabunPSK" w:hAnsi="TH SarabunPSK" w:cs="TH SarabunPSK"/>
          <w:spacing w:val="-12"/>
          <w:sz w:val="32"/>
          <w:szCs w:val="32"/>
        </w:rPr>
        <w:t>34.48</w:t>
      </w:r>
      <w:r w:rsidRPr="00172D75">
        <w:rPr>
          <w:rFonts w:ascii="TH SarabunPSK" w:hAnsi="TH SarabunPSK" w:cs="TH SarabunPSK"/>
          <w:spacing w:val="-12"/>
          <w:sz w:val="32"/>
          <w:szCs w:val="32"/>
          <w:cs/>
        </w:rPr>
        <w:t xml:space="preserve"> ปี (</w:t>
      </w:r>
      <w:r w:rsidRPr="00172D75">
        <w:rPr>
          <w:rFonts w:ascii="TH SarabunPSK" w:hAnsi="TH SarabunPSK" w:cs="TH SarabunPSK"/>
          <w:i/>
          <w:iCs/>
          <w:spacing w:val="-12"/>
          <w:sz w:val="32"/>
          <w:szCs w:val="32"/>
        </w:rPr>
        <w:t>SD</w:t>
      </w:r>
      <w:r w:rsidRPr="00172D75">
        <w:rPr>
          <w:rFonts w:ascii="TH SarabunPSK" w:hAnsi="TH SarabunPSK" w:cs="TH SarabunPSK"/>
          <w:spacing w:val="-12"/>
          <w:sz w:val="32"/>
          <w:szCs w:val="32"/>
        </w:rPr>
        <w:t xml:space="preserve"> = 5.29, range = 21-48) </w:t>
      </w:r>
      <w:r w:rsidRPr="00172D75">
        <w:rPr>
          <w:rFonts w:ascii="TH SarabunPSK" w:hAnsi="TH SarabunPSK" w:cs="TH SarabunPSK"/>
          <w:spacing w:val="-12"/>
          <w:sz w:val="32"/>
          <w:szCs w:val="32"/>
          <w:cs/>
        </w:rPr>
        <w:t>ส่วนใหญ่</w:t>
      </w:r>
      <w:r w:rsidRPr="00E46A0D">
        <w:rPr>
          <w:rFonts w:ascii="TH SarabunPSK" w:hAnsi="TH SarabunPSK" w:cs="TH SarabunPSK"/>
          <w:sz w:val="32"/>
          <w:szCs w:val="32"/>
          <w:cs/>
        </w:rPr>
        <w:t xml:space="preserve">มีอายุ </w:t>
      </w:r>
      <w:r w:rsidRPr="00E46A0D">
        <w:rPr>
          <w:rFonts w:ascii="TH SarabunPSK" w:hAnsi="TH SarabunPSK" w:cs="TH SarabunPSK"/>
          <w:sz w:val="32"/>
          <w:szCs w:val="32"/>
        </w:rPr>
        <w:t>31-40</w:t>
      </w:r>
      <w:r w:rsidRPr="00E46A0D">
        <w:rPr>
          <w:rFonts w:ascii="TH SarabunPSK" w:hAnsi="TH SarabunPSK" w:cs="TH SarabunPSK"/>
          <w:sz w:val="32"/>
          <w:szCs w:val="32"/>
          <w:cs/>
        </w:rPr>
        <w:t xml:space="preserve"> ปี (ร้อยละ </w:t>
      </w:r>
      <w:r w:rsidRPr="00E46A0D">
        <w:rPr>
          <w:rFonts w:ascii="TH SarabunPSK" w:hAnsi="TH SarabunPSK" w:cs="TH SarabunPSK"/>
          <w:sz w:val="32"/>
          <w:szCs w:val="32"/>
        </w:rPr>
        <w:t xml:space="preserve">63.7) </w:t>
      </w:r>
      <w:r w:rsidRPr="00E46A0D">
        <w:rPr>
          <w:rFonts w:ascii="TH SarabunPSK" w:hAnsi="TH SarabunPSK" w:cs="TH SarabunPSK"/>
          <w:sz w:val="32"/>
          <w:szCs w:val="32"/>
          <w:cs/>
        </w:rPr>
        <w:t xml:space="preserve">รองลงมามีอายุ </w:t>
      </w:r>
      <w:r w:rsidRPr="00172D75">
        <w:rPr>
          <w:rFonts w:ascii="TH SarabunPSK" w:hAnsi="TH SarabunPSK" w:cs="TH SarabunPSK"/>
          <w:spacing w:val="-8"/>
          <w:sz w:val="32"/>
          <w:szCs w:val="32"/>
        </w:rPr>
        <w:t>20-30</w:t>
      </w:r>
      <w:r w:rsidRPr="00172D75">
        <w:rPr>
          <w:rFonts w:ascii="TH SarabunPSK" w:hAnsi="TH SarabunPSK" w:cs="TH SarabunPSK"/>
          <w:spacing w:val="-8"/>
          <w:sz w:val="32"/>
          <w:szCs w:val="32"/>
          <w:cs/>
        </w:rPr>
        <w:t xml:space="preserve"> ปี (ร้อยละ </w:t>
      </w:r>
      <w:r w:rsidRPr="00172D75">
        <w:rPr>
          <w:rFonts w:ascii="TH SarabunPSK" w:hAnsi="TH SarabunPSK" w:cs="TH SarabunPSK"/>
          <w:spacing w:val="-8"/>
          <w:sz w:val="32"/>
          <w:szCs w:val="32"/>
        </w:rPr>
        <w:t xml:space="preserve">23.1) </w:t>
      </w:r>
      <w:r w:rsidRPr="00172D75">
        <w:rPr>
          <w:rFonts w:ascii="TH SarabunPSK" w:hAnsi="TH SarabunPSK" w:cs="TH SarabunPSK"/>
          <w:spacing w:val="-8"/>
          <w:sz w:val="32"/>
          <w:szCs w:val="32"/>
          <w:cs/>
        </w:rPr>
        <w:t>มีความสัมพันธ์กับเด็กเป็น</w:t>
      </w:r>
      <w:r w:rsidRPr="00172D75">
        <w:rPr>
          <w:rFonts w:ascii="TH SarabunPSK" w:hAnsi="TH SarabunPSK" w:cs="TH SarabunPSK"/>
          <w:spacing w:val="-10"/>
          <w:sz w:val="32"/>
          <w:szCs w:val="32"/>
          <w:cs/>
        </w:rPr>
        <w:t xml:space="preserve">มารดา (ร้อยละ </w:t>
      </w:r>
      <w:r w:rsidRPr="00172D75">
        <w:rPr>
          <w:rFonts w:ascii="TH SarabunPSK" w:hAnsi="TH SarabunPSK" w:cs="TH SarabunPSK"/>
          <w:spacing w:val="-10"/>
          <w:sz w:val="32"/>
          <w:szCs w:val="32"/>
        </w:rPr>
        <w:t xml:space="preserve">73.6) </w:t>
      </w:r>
      <w:r w:rsidRPr="00172D75">
        <w:rPr>
          <w:rFonts w:ascii="TH SarabunPSK" w:hAnsi="TH SarabunPSK" w:cs="TH SarabunPSK"/>
          <w:spacing w:val="-10"/>
          <w:sz w:val="32"/>
          <w:szCs w:val="32"/>
          <w:cs/>
        </w:rPr>
        <w:t>เป็นบิดา</w:t>
      </w:r>
      <w:r w:rsidR="00172D75" w:rsidRPr="00172D75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Pr="00172D75">
        <w:rPr>
          <w:rFonts w:ascii="TH SarabunPSK" w:hAnsi="TH SarabunPSK" w:cs="TH SarabunPSK"/>
          <w:spacing w:val="-10"/>
          <w:sz w:val="32"/>
          <w:szCs w:val="32"/>
          <w:cs/>
        </w:rPr>
        <w:t xml:space="preserve">(ร้อยละ </w:t>
      </w:r>
      <w:r w:rsidRPr="00172D75">
        <w:rPr>
          <w:rFonts w:ascii="TH SarabunPSK" w:hAnsi="TH SarabunPSK" w:cs="TH SarabunPSK"/>
          <w:spacing w:val="-10"/>
          <w:sz w:val="32"/>
          <w:szCs w:val="32"/>
        </w:rPr>
        <w:t xml:space="preserve">26.4) </w:t>
      </w:r>
      <w:r w:rsidRPr="00172D75">
        <w:rPr>
          <w:rFonts w:ascii="TH SarabunPSK" w:hAnsi="TH SarabunPSK" w:cs="TH SarabunPSK"/>
          <w:spacing w:val="-10"/>
          <w:sz w:val="32"/>
          <w:szCs w:val="32"/>
          <w:cs/>
        </w:rPr>
        <w:t xml:space="preserve">มีสถานภาพสมรสคู่ (ร้อยละ </w:t>
      </w:r>
      <w:r w:rsidRPr="00172D75">
        <w:rPr>
          <w:rFonts w:ascii="TH SarabunPSK" w:hAnsi="TH SarabunPSK" w:cs="TH SarabunPSK"/>
          <w:spacing w:val="-10"/>
          <w:sz w:val="32"/>
          <w:szCs w:val="32"/>
        </w:rPr>
        <w:lastRenderedPageBreak/>
        <w:t xml:space="preserve">97.8) </w:t>
      </w:r>
      <w:r w:rsidRPr="00172D75">
        <w:rPr>
          <w:rFonts w:ascii="TH SarabunPSK" w:hAnsi="TH SarabunPSK" w:cs="TH SarabunPSK"/>
          <w:spacing w:val="-16"/>
          <w:sz w:val="32"/>
          <w:szCs w:val="32"/>
          <w:cs/>
        </w:rPr>
        <w:t>ส่วนใหญ่จบการศึกษา</w:t>
      </w:r>
      <w:r w:rsidRPr="00F6090D">
        <w:rPr>
          <w:rFonts w:ascii="TH SarabunPSK" w:hAnsi="TH SarabunPSK" w:cs="TH SarabunPSK"/>
          <w:spacing w:val="-14"/>
          <w:sz w:val="32"/>
          <w:szCs w:val="32"/>
          <w:cs/>
        </w:rPr>
        <w:t xml:space="preserve">ระดับปริญญาตรี (ร้อยละ </w:t>
      </w:r>
      <w:r w:rsidRPr="00F6090D">
        <w:rPr>
          <w:rFonts w:ascii="TH SarabunPSK" w:hAnsi="TH SarabunPSK" w:cs="TH SarabunPSK"/>
          <w:spacing w:val="-14"/>
          <w:sz w:val="32"/>
          <w:szCs w:val="32"/>
        </w:rPr>
        <w:t>56.0)</w:t>
      </w:r>
      <w:r w:rsidRPr="00E46A0D">
        <w:rPr>
          <w:rFonts w:ascii="TH SarabunPSK" w:hAnsi="TH SarabunPSK" w:cs="TH SarabunPSK"/>
          <w:sz w:val="32"/>
          <w:szCs w:val="32"/>
        </w:rPr>
        <w:t xml:space="preserve"> </w:t>
      </w:r>
      <w:r w:rsidRPr="00E46A0D">
        <w:rPr>
          <w:rFonts w:ascii="TH SarabunPSK" w:hAnsi="TH SarabunPSK" w:cs="TH SarabunPSK"/>
          <w:sz w:val="32"/>
          <w:szCs w:val="32"/>
          <w:cs/>
        </w:rPr>
        <w:t>รองลงมา</w:t>
      </w:r>
      <w:r w:rsidRPr="00172D75">
        <w:rPr>
          <w:rFonts w:ascii="TH SarabunPSK" w:hAnsi="TH SarabunPSK" w:cs="TH SarabunPSK"/>
          <w:spacing w:val="-10"/>
          <w:sz w:val="32"/>
          <w:szCs w:val="32"/>
          <w:cs/>
        </w:rPr>
        <w:t xml:space="preserve">คือ สูงกว่าปริญญาตรี (ร้อยละ </w:t>
      </w:r>
      <w:r w:rsidRPr="00172D75">
        <w:rPr>
          <w:rFonts w:ascii="TH SarabunPSK" w:hAnsi="TH SarabunPSK" w:cs="TH SarabunPSK"/>
          <w:spacing w:val="-10"/>
          <w:sz w:val="32"/>
          <w:szCs w:val="32"/>
        </w:rPr>
        <w:t xml:space="preserve">17.6) </w:t>
      </w:r>
      <w:r w:rsidRPr="00172D75">
        <w:rPr>
          <w:rFonts w:ascii="TH SarabunPSK" w:hAnsi="TH SarabunPSK" w:cs="TH SarabunPSK"/>
          <w:spacing w:val="-10"/>
          <w:sz w:val="32"/>
          <w:szCs w:val="32"/>
          <w:cs/>
        </w:rPr>
        <w:t>ประกอบอาชีพ</w:t>
      </w:r>
      <w:r w:rsidRPr="00172D75">
        <w:rPr>
          <w:rFonts w:ascii="TH SarabunPSK" w:hAnsi="TH SarabunPSK" w:cs="TH SarabunPSK"/>
          <w:spacing w:val="-14"/>
          <w:sz w:val="32"/>
          <w:szCs w:val="32"/>
          <w:cs/>
        </w:rPr>
        <w:t xml:space="preserve">พนักงานบริษัทมากที่สุด (ร้อยละ </w:t>
      </w:r>
      <w:r w:rsidRPr="00172D75">
        <w:rPr>
          <w:rFonts w:ascii="TH SarabunPSK" w:hAnsi="TH SarabunPSK" w:cs="TH SarabunPSK"/>
          <w:spacing w:val="-14"/>
          <w:sz w:val="32"/>
          <w:szCs w:val="32"/>
        </w:rPr>
        <w:t>43.9)</w:t>
      </w:r>
      <w:r w:rsidRPr="00E46A0D">
        <w:rPr>
          <w:rFonts w:ascii="TH SarabunPSK" w:hAnsi="TH SarabunPSK" w:cs="TH SarabunPSK"/>
          <w:sz w:val="32"/>
          <w:szCs w:val="32"/>
        </w:rPr>
        <w:t xml:space="preserve"> </w:t>
      </w:r>
      <w:r w:rsidRPr="00E46A0D">
        <w:rPr>
          <w:rFonts w:ascii="TH SarabunPSK" w:hAnsi="TH SarabunPSK" w:cs="TH SarabunPSK"/>
          <w:sz w:val="32"/>
          <w:szCs w:val="32"/>
          <w:cs/>
        </w:rPr>
        <w:t xml:space="preserve">รองลงมาเป็นอาชีพธุรกิจส่วนตัว (ร้อยละ </w:t>
      </w:r>
      <w:r w:rsidRPr="00E46A0D">
        <w:rPr>
          <w:rFonts w:ascii="TH SarabunPSK" w:hAnsi="TH SarabunPSK" w:cs="TH SarabunPSK"/>
          <w:sz w:val="32"/>
          <w:szCs w:val="32"/>
        </w:rPr>
        <w:t xml:space="preserve">27.5) </w:t>
      </w:r>
      <w:r w:rsidRPr="00172D75">
        <w:rPr>
          <w:rFonts w:ascii="TH SarabunPSK" w:hAnsi="TH SarabunPSK" w:cs="TH SarabunPSK"/>
          <w:spacing w:val="-14"/>
          <w:sz w:val="32"/>
          <w:szCs w:val="32"/>
          <w:cs/>
        </w:rPr>
        <w:t xml:space="preserve">มีรายได้ของครอบครัวเฉลี่ย </w:t>
      </w:r>
      <w:r w:rsidRPr="00172D75">
        <w:rPr>
          <w:rFonts w:ascii="TH SarabunPSK" w:hAnsi="TH SarabunPSK" w:cs="TH SarabunPSK"/>
          <w:spacing w:val="-14"/>
          <w:sz w:val="32"/>
          <w:szCs w:val="32"/>
        </w:rPr>
        <w:t>120,142.86</w:t>
      </w:r>
      <w:r w:rsidRPr="00172D75">
        <w:rPr>
          <w:rFonts w:ascii="TH SarabunPSK" w:hAnsi="TH SarabunPSK" w:cs="TH SarabunPSK"/>
          <w:spacing w:val="-14"/>
          <w:sz w:val="32"/>
          <w:szCs w:val="32"/>
          <w:cs/>
        </w:rPr>
        <w:t xml:space="preserve"> บาทต่อเดือน</w:t>
      </w:r>
      <w:r w:rsidR="00172D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46A0D">
        <w:rPr>
          <w:rFonts w:ascii="TH SarabunPSK" w:hAnsi="TH SarabunPSK" w:cs="TH SarabunPSK"/>
          <w:sz w:val="32"/>
          <w:szCs w:val="32"/>
          <w:cs/>
        </w:rPr>
        <w:t>(</w:t>
      </w:r>
      <w:r w:rsidRPr="00E46A0D">
        <w:rPr>
          <w:rFonts w:ascii="TH SarabunPSK" w:hAnsi="TH SarabunPSK" w:cs="TH SarabunPSK"/>
          <w:i/>
          <w:iCs/>
          <w:sz w:val="32"/>
          <w:szCs w:val="32"/>
        </w:rPr>
        <w:t>SD</w:t>
      </w:r>
      <w:r w:rsidRPr="00E46A0D">
        <w:rPr>
          <w:rFonts w:ascii="TH SarabunPSK" w:hAnsi="TH SarabunPSK" w:cs="TH SarabunPSK"/>
          <w:sz w:val="32"/>
          <w:szCs w:val="32"/>
        </w:rPr>
        <w:t xml:space="preserve"> = 19,966.71, range =13,000 -1,500,000) </w:t>
      </w:r>
      <w:r w:rsidRPr="00E46A0D">
        <w:rPr>
          <w:rFonts w:ascii="TH SarabunPSK" w:hAnsi="TH SarabunPSK" w:cs="TH SarabunPSK"/>
          <w:sz w:val="32"/>
          <w:szCs w:val="32"/>
          <w:cs/>
        </w:rPr>
        <w:t>มีบุตร</w:t>
      </w:r>
      <w:r w:rsidRPr="00172D75">
        <w:rPr>
          <w:rFonts w:ascii="TH SarabunPSK" w:hAnsi="TH SarabunPSK" w:cs="TH SarabunPSK"/>
          <w:spacing w:val="-8"/>
          <w:sz w:val="32"/>
          <w:szCs w:val="32"/>
          <w:cs/>
        </w:rPr>
        <w:t xml:space="preserve">เพียงคนเดียวมากที่สุด (ร้อยละ </w:t>
      </w:r>
      <w:r w:rsidRPr="00172D75">
        <w:rPr>
          <w:rFonts w:ascii="TH SarabunPSK" w:hAnsi="TH SarabunPSK" w:cs="TH SarabunPSK"/>
          <w:spacing w:val="-8"/>
          <w:sz w:val="32"/>
          <w:szCs w:val="32"/>
        </w:rPr>
        <w:t xml:space="preserve">56.0) </w:t>
      </w:r>
      <w:r w:rsidRPr="00172D75">
        <w:rPr>
          <w:rFonts w:ascii="TH SarabunPSK" w:hAnsi="TH SarabunPSK" w:cs="TH SarabunPSK"/>
          <w:spacing w:val="-8"/>
          <w:sz w:val="32"/>
          <w:szCs w:val="32"/>
          <w:cs/>
        </w:rPr>
        <w:t>รองลงมามี</w:t>
      </w:r>
      <w:r w:rsidRPr="00172D75">
        <w:rPr>
          <w:rFonts w:ascii="TH SarabunPSK" w:hAnsi="TH SarabunPSK" w:cs="TH SarabunPSK"/>
          <w:spacing w:val="-12"/>
          <w:sz w:val="32"/>
          <w:szCs w:val="32"/>
          <w:cs/>
        </w:rPr>
        <w:t xml:space="preserve">บุตรจำนวน </w:t>
      </w:r>
      <w:r w:rsidRPr="00172D75">
        <w:rPr>
          <w:rFonts w:ascii="TH SarabunPSK" w:hAnsi="TH SarabunPSK" w:cs="TH SarabunPSK"/>
          <w:spacing w:val="-12"/>
          <w:sz w:val="32"/>
          <w:szCs w:val="32"/>
        </w:rPr>
        <w:t xml:space="preserve">2 </w:t>
      </w:r>
      <w:r w:rsidRPr="00172D75">
        <w:rPr>
          <w:rFonts w:ascii="TH SarabunPSK" w:hAnsi="TH SarabunPSK" w:cs="TH SarabunPSK"/>
          <w:spacing w:val="-12"/>
          <w:sz w:val="32"/>
          <w:szCs w:val="32"/>
          <w:cs/>
        </w:rPr>
        <w:t xml:space="preserve">คน (ร้อยละ </w:t>
      </w:r>
      <w:r w:rsidRPr="00172D75">
        <w:rPr>
          <w:rFonts w:ascii="TH SarabunPSK" w:hAnsi="TH SarabunPSK" w:cs="TH SarabunPSK"/>
          <w:spacing w:val="-12"/>
          <w:sz w:val="32"/>
          <w:szCs w:val="32"/>
        </w:rPr>
        <w:t>35.2)</w:t>
      </w:r>
      <w:r w:rsidR="00172D75" w:rsidRPr="00172D75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</w:t>
      </w:r>
      <w:r w:rsidRPr="00172D75">
        <w:rPr>
          <w:rFonts w:ascii="TH SarabunPSK" w:hAnsi="TH SarabunPSK" w:cs="TH SarabunPSK"/>
          <w:spacing w:val="-12"/>
          <w:sz w:val="32"/>
          <w:szCs w:val="32"/>
          <w:cs/>
        </w:rPr>
        <w:t>ไม่เคยมีประสบการณ์</w:t>
      </w:r>
      <w:r w:rsidRPr="00E46A0D">
        <w:rPr>
          <w:rFonts w:ascii="TH SarabunPSK" w:hAnsi="TH SarabunPSK" w:cs="TH SarabunPSK"/>
          <w:sz w:val="32"/>
          <w:szCs w:val="32"/>
          <w:cs/>
        </w:rPr>
        <w:t xml:space="preserve">ในการเลี้ยงดูเด็กวัยหัดเดิน (ร้อยละ </w:t>
      </w:r>
      <w:r w:rsidRPr="00E46A0D">
        <w:rPr>
          <w:rFonts w:ascii="TH SarabunPSK" w:hAnsi="TH SarabunPSK" w:cs="TH SarabunPSK"/>
          <w:sz w:val="32"/>
          <w:szCs w:val="32"/>
        </w:rPr>
        <w:t xml:space="preserve">52.7) </w:t>
      </w:r>
      <w:r w:rsidRPr="00E46A0D">
        <w:rPr>
          <w:rFonts w:ascii="TH SarabunPSK" w:hAnsi="TH SarabunPSK" w:cs="TH SarabunPSK"/>
          <w:sz w:val="32"/>
          <w:szCs w:val="32"/>
          <w:cs/>
        </w:rPr>
        <w:t xml:space="preserve">และเคยมีประสบการณ์ในการเลี้ยงดูเด็กวัยหัดเดิน (ร้อยละ </w:t>
      </w:r>
      <w:r w:rsidRPr="00E46A0D">
        <w:rPr>
          <w:rFonts w:ascii="TH SarabunPSK" w:hAnsi="TH SarabunPSK" w:cs="TH SarabunPSK"/>
          <w:sz w:val="32"/>
          <w:szCs w:val="32"/>
        </w:rPr>
        <w:t xml:space="preserve">47.3) </w:t>
      </w:r>
    </w:p>
    <w:p w14:paraId="0DFD3CF5" w14:textId="77777777" w:rsidR="00127F3B" w:rsidRPr="00E46A0D" w:rsidRDefault="00127F3B" w:rsidP="00127F3B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46A0D">
        <w:rPr>
          <w:rFonts w:ascii="TH SarabunPSK" w:hAnsi="TH SarabunPSK" w:cs="TH SarabunPSK"/>
          <w:sz w:val="32"/>
          <w:szCs w:val="32"/>
          <w:cs/>
        </w:rPr>
        <w:tab/>
      </w:r>
      <w:r w:rsidRPr="00E46A0D">
        <w:rPr>
          <w:rFonts w:ascii="TH SarabunPSK" w:hAnsi="TH SarabunPSK" w:cs="TH SarabunPSK"/>
          <w:sz w:val="32"/>
          <w:szCs w:val="32"/>
        </w:rPr>
        <w:t xml:space="preserve">2.  </w:t>
      </w:r>
      <w:r w:rsidRPr="00E46A0D">
        <w:rPr>
          <w:rFonts w:ascii="TH SarabunPSK" w:hAnsi="TH SarabunPSK" w:cs="TH SarabunPSK"/>
          <w:sz w:val="32"/>
          <w:szCs w:val="32"/>
          <w:cs/>
        </w:rPr>
        <w:t>การรับรู้ความสามารถแห่งตนของบิดา</w:t>
      </w:r>
      <w:r w:rsidRPr="00172D75">
        <w:rPr>
          <w:rFonts w:ascii="TH SarabunPSK" w:hAnsi="TH SarabunPSK" w:cs="TH SarabunPSK"/>
          <w:spacing w:val="-8"/>
          <w:sz w:val="32"/>
          <w:szCs w:val="32"/>
          <w:cs/>
        </w:rPr>
        <w:t xml:space="preserve">มารดาโดยรวมมีคะแนนเฉลี่ย </w:t>
      </w:r>
      <w:r w:rsidRPr="00172D75">
        <w:rPr>
          <w:rFonts w:ascii="TH SarabunPSK" w:hAnsi="TH SarabunPSK" w:cs="TH SarabunPSK"/>
          <w:spacing w:val="-8"/>
          <w:sz w:val="32"/>
          <w:szCs w:val="32"/>
        </w:rPr>
        <w:t>50.26 (</w:t>
      </w:r>
      <w:r w:rsidRPr="00172D75">
        <w:rPr>
          <w:rFonts w:ascii="TH SarabunPSK" w:hAnsi="TH SarabunPSK" w:cs="TH SarabunPSK"/>
          <w:i/>
          <w:iCs/>
          <w:spacing w:val="-8"/>
          <w:sz w:val="32"/>
          <w:szCs w:val="32"/>
        </w:rPr>
        <w:t>SD</w:t>
      </w:r>
      <w:r w:rsidRPr="00172D75">
        <w:rPr>
          <w:rFonts w:ascii="TH SarabunPSK" w:hAnsi="TH SarabunPSK" w:cs="TH SarabunPSK"/>
          <w:spacing w:val="-8"/>
          <w:sz w:val="32"/>
          <w:szCs w:val="32"/>
        </w:rPr>
        <w:t xml:space="preserve"> = 7.38,</w:t>
      </w:r>
      <w:r w:rsidRPr="00E46A0D">
        <w:rPr>
          <w:rFonts w:ascii="TH SarabunPSK" w:hAnsi="TH SarabunPSK" w:cs="TH SarabunPSK"/>
          <w:sz w:val="32"/>
          <w:szCs w:val="32"/>
        </w:rPr>
        <w:t xml:space="preserve"> range = 27-60) </w:t>
      </w:r>
    </w:p>
    <w:p w14:paraId="47182D43" w14:textId="77777777" w:rsidR="00127F3B" w:rsidRDefault="00127F3B" w:rsidP="00127F3B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46A0D">
        <w:rPr>
          <w:rFonts w:ascii="TH SarabunPSK" w:hAnsi="TH SarabunPSK" w:cs="TH SarabunPSK"/>
          <w:sz w:val="32"/>
          <w:szCs w:val="32"/>
          <w:cs/>
        </w:rPr>
        <w:tab/>
      </w:r>
      <w:r w:rsidRPr="00E46A0D">
        <w:rPr>
          <w:rFonts w:ascii="TH SarabunPSK" w:hAnsi="TH SarabunPSK" w:cs="TH SarabunPSK"/>
          <w:sz w:val="32"/>
          <w:szCs w:val="32"/>
        </w:rPr>
        <w:t xml:space="preserve">3.  </w:t>
      </w:r>
      <w:r w:rsidRPr="00E46A0D">
        <w:rPr>
          <w:rFonts w:ascii="TH SarabunPSK" w:hAnsi="TH SarabunPSK" w:cs="TH SarabunPSK"/>
          <w:sz w:val="32"/>
          <w:szCs w:val="32"/>
          <w:cs/>
        </w:rPr>
        <w:t xml:space="preserve">การสนับสนุนทางสังคมจากครอบครัวโดยรวมมีคะแนนเฉลี่ย </w:t>
      </w:r>
      <w:r w:rsidRPr="00E46A0D">
        <w:rPr>
          <w:rFonts w:ascii="TH SarabunPSK" w:hAnsi="TH SarabunPSK" w:cs="TH SarabunPSK"/>
          <w:sz w:val="32"/>
          <w:szCs w:val="32"/>
        </w:rPr>
        <w:t>33.82 (</w:t>
      </w:r>
      <w:r w:rsidRPr="00E46A0D">
        <w:rPr>
          <w:rFonts w:ascii="TH SarabunPSK" w:hAnsi="TH SarabunPSK" w:cs="TH SarabunPSK"/>
          <w:i/>
          <w:iCs/>
          <w:sz w:val="32"/>
          <w:szCs w:val="32"/>
        </w:rPr>
        <w:t>SD</w:t>
      </w:r>
      <w:r w:rsidRPr="00E46A0D">
        <w:rPr>
          <w:rFonts w:ascii="TH SarabunPSK" w:hAnsi="TH SarabunPSK" w:cs="TH SarabunPSK"/>
          <w:sz w:val="32"/>
          <w:szCs w:val="32"/>
        </w:rPr>
        <w:t xml:space="preserve"> = 6.71, range =4-42) </w:t>
      </w:r>
      <w:r w:rsidRPr="00E46A0D">
        <w:rPr>
          <w:rFonts w:ascii="TH SarabunPSK" w:hAnsi="TH SarabunPSK" w:cs="TH SarabunPSK"/>
          <w:sz w:val="32"/>
          <w:szCs w:val="32"/>
          <w:cs/>
        </w:rPr>
        <w:t xml:space="preserve">เมื่อพิจารณาเป็นรายด้าน พบว่า </w:t>
      </w:r>
      <w:r w:rsidRPr="00172D75">
        <w:rPr>
          <w:rFonts w:ascii="TH SarabunPSK" w:hAnsi="TH SarabunPSK" w:cs="TH SarabunPSK"/>
          <w:spacing w:val="-8"/>
          <w:sz w:val="32"/>
          <w:szCs w:val="32"/>
          <w:cs/>
        </w:rPr>
        <w:t xml:space="preserve">คะแนนเฉลี่ยการสนับสนุนด้านอารมณ์เท่ากับ </w:t>
      </w:r>
      <w:r w:rsidRPr="00172D75">
        <w:rPr>
          <w:rFonts w:ascii="TH SarabunPSK" w:hAnsi="TH SarabunPSK" w:cs="TH SarabunPSK"/>
          <w:spacing w:val="-8"/>
          <w:sz w:val="32"/>
          <w:szCs w:val="32"/>
        </w:rPr>
        <w:t>7.73</w:t>
      </w:r>
      <w:r w:rsidRPr="00E46A0D">
        <w:rPr>
          <w:rFonts w:ascii="TH SarabunPSK" w:hAnsi="TH SarabunPSK" w:cs="TH SarabunPSK"/>
          <w:sz w:val="32"/>
          <w:szCs w:val="32"/>
        </w:rPr>
        <w:t xml:space="preserve"> </w:t>
      </w:r>
      <w:r w:rsidRPr="00172D75">
        <w:rPr>
          <w:rFonts w:ascii="TH SarabunPSK" w:hAnsi="TH SarabunPSK" w:cs="TH SarabunPSK"/>
          <w:spacing w:val="-12"/>
          <w:sz w:val="32"/>
          <w:szCs w:val="32"/>
        </w:rPr>
        <w:t>(</w:t>
      </w:r>
      <w:r w:rsidRPr="00172D75">
        <w:rPr>
          <w:rFonts w:ascii="TH SarabunPSK" w:hAnsi="TH SarabunPSK" w:cs="TH SarabunPSK"/>
          <w:i/>
          <w:iCs/>
          <w:spacing w:val="-12"/>
          <w:sz w:val="32"/>
          <w:szCs w:val="32"/>
        </w:rPr>
        <w:t xml:space="preserve">SD </w:t>
      </w:r>
      <w:r w:rsidRPr="00172D75">
        <w:rPr>
          <w:rFonts w:ascii="TH SarabunPSK" w:hAnsi="TH SarabunPSK" w:cs="TH SarabunPSK"/>
          <w:spacing w:val="-12"/>
          <w:sz w:val="32"/>
          <w:szCs w:val="32"/>
        </w:rPr>
        <w:t xml:space="preserve">= 1.51, range = 3-9) </w:t>
      </w:r>
      <w:r w:rsidRPr="00172D75">
        <w:rPr>
          <w:rFonts w:ascii="TH SarabunPSK" w:hAnsi="TH SarabunPSK" w:cs="TH SarabunPSK"/>
          <w:spacing w:val="-12"/>
          <w:sz w:val="32"/>
          <w:szCs w:val="32"/>
          <w:cs/>
        </w:rPr>
        <w:t xml:space="preserve">ด้านเครื่องมือเท่ากับ </w:t>
      </w:r>
      <w:r w:rsidRPr="00172D75">
        <w:rPr>
          <w:rFonts w:ascii="TH SarabunPSK" w:hAnsi="TH SarabunPSK" w:cs="TH SarabunPSK"/>
          <w:spacing w:val="-12"/>
          <w:sz w:val="32"/>
          <w:szCs w:val="32"/>
        </w:rPr>
        <w:t>9.92</w:t>
      </w:r>
      <w:r w:rsidRPr="00E46A0D">
        <w:rPr>
          <w:rFonts w:ascii="TH SarabunPSK" w:hAnsi="TH SarabunPSK" w:cs="TH SarabunPSK"/>
          <w:sz w:val="32"/>
          <w:szCs w:val="32"/>
        </w:rPr>
        <w:t xml:space="preserve"> </w:t>
      </w:r>
      <w:r w:rsidRPr="00303B61">
        <w:rPr>
          <w:rFonts w:ascii="TH SarabunPSK" w:hAnsi="TH SarabunPSK" w:cs="TH SarabunPSK"/>
          <w:spacing w:val="-2"/>
          <w:sz w:val="32"/>
          <w:szCs w:val="32"/>
        </w:rPr>
        <w:t>(</w:t>
      </w:r>
      <w:r w:rsidRPr="00303B61">
        <w:rPr>
          <w:rFonts w:ascii="TH SarabunPSK" w:hAnsi="TH SarabunPSK" w:cs="TH SarabunPSK"/>
          <w:i/>
          <w:iCs/>
          <w:spacing w:val="-2"/>
          <w:sz w:val="32"/>
          <w:szCs w:val="32"/>
        </w:rPr>
        <w:t>SD</w:t>
      </w:r>
      <w:r w:rsidRPr="00303B61">
        <w:rPr>
          <w:rFonts w:ascii="TH SarabunPSK" w:hAnsi="TH SarabunPSK" w:cs="TH SarabunPSK"/>
          <w:spacing w:val="-2"/>
          <w:sz w:val="32"/>
          <w:szCs w:val="32"/>
        </w:rPr>
        <w:t xml:space="preserve"> = 2.21, range = 1-12) </w:t>
      </w:r>
      <w:r w:rsidRPr="00303B61">
        <w:rPr>
          <w:rFonts w:ascii="TH SarabunPSK" w:hAnsi="TH SarabunPSK" w:cs="TH SarabunPSK"/>
          <w:spacing w:val="-2"/>
          <w:sz w:val="32"/>
          <w:szCs w:val="32"/>
          <w:cs/>
        </w:rPr>
        <w:t xml:space="preserve">ด้านข้อมูลข่าวสารเท่ากับ </w:t>
      </w:r>
      <w:r w:rsidRPr="00303B61">
        <w:rPr>
          <w:rFonts w:ascii="TH SarabunPSK" w:hAnsi="TH SarabunPSK" w:cs="TH SarabunPSK"/>
          <w:spacing w:val="-2"/>
          <w:sz w:val="32"/>
          <w:szCs w:val="32"/>
        </w:rPr>
        <w:t>8.42 (</w:t>
      </w:r>
      <w:r w:rsidRPr="00303B61">
        <w:rPr>
          <w:rFonts w:ascii="TH SarabunPSK" w:hAnsi="TH SarabunPSK" w:cs="TH SarabunPSK"/>
          <w:i/>
          <w:iCs/>
          <w:spacing w:val="-2"/>
          <w:sz w:val="32"/>
          <w:szCs w:val="32"/>
        </w:rPr>
        <w:t xml:space="preserve">SD </w:t>
      </w:r>
      <w:r w:rsidRPr="00303B61">
        <w:rPr>
          <w:rFonts w:ascii="TH SarabunPSK" w:hAnsi="TH SarabunPSK" w:cs="TH SarabunPSK"/>
          <w:spacing w:val="-2"/>
          <w:sz w:val="32"/>
          <w:szCs w:val="32"/>
        </w:rPr>
        <w:t xml:space="preserve">= 2.89, range = 0-12) </w:t>
      </w:r>
      <w:r w:rsidRPr="00303B61">
        <w:rPr>
          <w:rFonts w:ascii="TH SarabunPSK" w:hAnsi="TH SarabunPSK" w:cs="TH SarabunPSK"/>
          <w:spacing w:val="-2"/>
          <w:sz w:val="32"/>
          <w:szCs w:val="32"/>
          <w:cs/>
        </w:rPr>
        <w:t xml:space="preserve">ด้านการประเมินค่าเท่ากับ </w:t>
      </w:r>
      <w:r w:rsidRPr="00303B61">
        <w:rPr>
          <w:rFonts w:ascii="TH SarabunPSK" w:hAnsi="TH SarabunPSK" w:cs="TH SarabunPSK"/>
          <w:spacing w:val="-2"/>
          <w:sz w:val="32"/>
          <w:szCs w:val="32"/>
        </w:rPr>
        <w:t>7.76 (</w:t>
      </w:r>
      <w:r w:rsidRPr="00303B61">
        <w:rPr>
          <w:rFonts w:ascii="TH SarabunPSK" w:hAnsi="TH SarabunPSK" w:cs="TH SarabunPSK"/>
          <w:i/>
          <w:iCs/>
          <w:spacing w:val="-2"/>
          <w:sz w:val="32"/>
          <w:szCs w:val="32"/>
        </w:rPr>
        <w:t>SD</w:t>
      </w:r>
      <w:r w:rsidRPr="00303B61">
        <w:rPr>
          <w:rFonts w:ascii="TH SarabunPSK" w:hAnsi="TH SarabunPSK" w:cs="TH SarabunPSK"/>
          <w:spacing w:val="-2"/>
          <w:sz w:val="32"/>
          <w:szCs w:val="32"/>
        </w:rPr>
        <w:t xml:space="preserve"> = 1.72, range = 0-9)</w:t>
      </w:r>
      <w:r w:rsidRPr="00E46A0D">
        <w:rPr>
          <w:rFonts w:ascii="TH SarabunPSK" w:hAnsi="TH SarabunPSK" w:cs="TH SarabunPSK"/>
          <w:sz w:val="32"/>
          <w:szCs w:val="32"/>
        </w:rPr>
        <w:t xml:space="preserve"> </w:t>
      </w:r>
      <w:r w:rsidRPr="00E46A0D">
        <w:rPr>
          <w:rFonts w:ascii="TH SarabunPSK" w:hAnsi="TH SarabunPSK" w:cs="TH SarabunPSK"/>
          <w:sz w:val="32"/>
          <w:szCs w:val="32"/>
          <w:cs/>
        </w:rPr>
        <w:t xml:space="preserve">ดังแสดงในตารางที่ </w:t>
      </w:r>
      <w:r w:rsidRPr="00E46A0D">
        <w:rPr>
          <w:rFonts w:ascii="TH SarabunPSK" w:hAnsi="TH SarabunPSK" w:cs="TH SarabunPSK"/>
          <w:sz w:val="32"/>
          <w:szCs w:val="32"/>
        </w:rPr>
        <w:t>1</w:t>
      </w:r>
      <w:r w:rsidRPr="00E46A0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957D327" w14:textId="77777777" w:rsidR="00127F3B" w:rsidRDefault="00127F3B" w:rsidP="00127F3B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  <w:sectPr w:rsidR="00127F3B" w:rsidSect="00127F3B">
          <w:type w:val="continuous"/>
          <w:pgSz w:w="11906" w:h="16838" w:code="9"/>
          <w:pgMar w:top="1701" w:right="1418" w:bottom="1418" w:left="1701" w:header="720" w:footer="720" w:gutter="0"/>
          <w:cols w:num="2" w:space="720"/>
          <w:docGrid w:linePitch="360"/>
        </w:sectPr>
      </w:pPr>
    </w:p>
    <w:p w14:paraId="5A689636" w14:textId="77777777" w:rsidR="00172D75" w:rsidRPr="00172D75" w:rsidRDefault="00172D75" w:rsidP="0038190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14:paraId="22F26D4C" w14:textId="3682FE75" w:rsidR="00127F3B" w:rsidRDefault="00127F3B" w:rsidP="00381901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E46A0D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ตารางที่ </w:t>
      </w:r>
      <w:r w:rsidRPr="00E46A0D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E46A0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F2168">
        <w:rPr>
          <w:rFonts w:ascii="TH SarabunPSK" w:hAnsi="TH SarabunPSK" w:cs="TH SarabunPSK"/>
          <w:sz w:val="32"/>
          <w:szCs w:val="32"/>
          <w:cs/>
        </w:rPr>
        <w:t>คะแนนเฉลี่ย ส่วนเบี่ยงเบนมาตรฐาน พิสัยของการสนับสนุนทางสังคมจากครอบครัวโดยรวมและแยกรายด้าน (</w:t>
      </w:r>
      <w:r w:rsidRPr="00EF2168">
        <w:rPr>
          <w:rFonts w:ascii="TH SarabunPSK" w:hAnsi="TH SarabunPSK" w:cs="TH SarabunPSK"/>
          <w:i/>
          <w:iCs/>
          <w:sz w:val="32"/>
          <w:szCs w:val="32"/>
        </w:rPr>
        <w:t>n</w:t>
      </w:r>
      <w:r w:rsidRPr="00EF2168">
        <w:rPr>
          <w:rFonts w:ascii="TH SarabunPSK" w:hAnsi="TH SarabunPSK" w:cs="TH SarabunPSK"/>
          <w:sz w:val="32"/>
          <w:szCs w:val="32"/>
        </w:rPr>
        <w:t xml:space="preserve"> = 91)</w:t>
      </w:r>
    </w:p>
    <w:tbl>
      <w:tblPr>
        <w:tblStyle w:val="-1"/>
        <w:tblW w:w="5000" w:type="pct"/>
        <w:tblLook w:val="0660" w:firstRow="1" w:lastRow="1" w:firstColumn="0" w:lastColumn="0" w:noHBand="1" w:noVBand="1"/>
      </w:tblPr>
      <w:tblGrid>
        <w:gridCol w:w="4151"/>
        <w:gridCol w:w="1086"/>
        <w:gridCol w:w="1332"/>
        <w:gridCol w:w="1220"/>
        <w:gridCol w:w="998"/>
      </w:tblGrid>
      <w:tr w:rsidR="00127F3B" w:rsidRPr="00EC6005" w14:paraId="1CE5AFB4" w14:textId="77777777" w:rsidTr="00057D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4"/>
        </w:trPr>
        <w:tc>
          <w:tcPr>
            <w:tcW w:w="2362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7D2B8DC" w14:textId="77777777" w:rsidR="00127F3B" w:rsidRPr="00EC6005" w:rsidRDefault="00127F3B" w:rsidP="00057DC3">
            <w:pPr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  <w:p w14:paraId="2A0A9409" w14:textId="77777777" w:rsidR="00127F3B" w:rsidRPr="00EC6005" w:rsidRDefault="00127F3B" w:rsidP="00057DC3">
            <w:pPr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EC6005">
              <w:rPr>
                <w:rFonts w:ascii="TH SarabunPSK" w:hAnsi="TH SarabunPSK" w:cs="TH SarabunPSK"/>
                <w:color w:val="auto"/>
                <w:sz w:val="28"/>
                <w:szCs w:val="28"/>
              </w:rPr>
              <w:t xml:space="preserve">             </w:t>
            </w:r>
            <w:r w:rsidRPr="00EC6005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การสนับสนุนทางสังคม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</w:tcPr>
          <w:p w14:paraId="72DDD503" w14:textId="77777777" w:rsidR="00127F3B" w:rsidRPr="00EC6005" w:rsidRDefault="00127F3B" w:rsidP="00057DC3">
            <w:pPr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EC6005">
              <w:rPr>
                <w:rFonts w:ascii="TH SarabunPSK" w:hAnsi="TH SarabunPSK" w:cs="TH SarabunPSK"/>
                <w:color w:val="auto"/>
                <w:sz w:val="28"/>
                <w:szCs w:val="28"/>
              </w:rPr>
              <w:t>Mean</w:t>
            </w:r>
          </w:p>
        </w:tc>
        <w:tc>
          <w:tcPr>
            <w:tcW w:w="758" w:type="pct"/>
            <w:tcBorders>
              <w:top w:val="single" w:sz="4" w:space="0" w:color="auto"/>
              <w:bottom w:val="single" w:sz="4" w:space="0" w:color="auto"/>
            </w:tcBorders>
          </w:tcPr>
          <w:p w14:paraId="4341D9B0" w14:textId="77777777" w:rsidR="00127F3B" w:rsidRPr="00EC6005" w:rsidRDefault="00127F3B" w:rsidP="00057DC3">
            <w:pPr>
              <w:jc w:val="center"/>
              <w:rPr>
                <w:rFonts w:ascii="TH SarabunPSK" w:hAnsi="TH SarabunPSK" w:cs="TH SarabunPSK"/>
                <w:i/>
                <w:iCs/>
                <w:color w:val="auto"/>
                <w:sz w:val="28"/>
                <w:szCs w:val="28"/>
              </w:rPr>
            </w:pPr>
            <w:r w:rsidRPr="00EC6005">
              <w:rPr>
                <w:rFonts w:ascii="TH SarabunPSK" w:hAnsi="TH SarabunPSK" w:cs="TH SarabunPSK"/>
                <w:i/>
                <w:iCs/>
                <w:color w:val="auto"/>
                <w:sz w:val="28"/>
                <w:szCs w:val="28"/>
              </w:rPr>
              <w:t>SD</w:t>
            </w:r>
          </w:p>
        </w:tc>
        <w:tc>
          <w:tcPr>
            <w:tcW w:w="694" w:type="pct"/>
            <w:tcBorders>
              <w:top w:val="single" w:sz="4" w:space="0" w:color="auto"/>
              <w:bottom w:val="single" w:sz="4" w:space="0" w:color="auto"/>
            </w:tcBorders>
          </w:tcPr>
          <w:p w14:paraId="504909AE" w14:textId="77777777" w:rsidR="00127F3B" w:rsidRPr="00EC6005" w:rsidRDefault="00127F3B" w:rsidP="00057DC3">
            <w:pPr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EC6005">
              <w:rPr>
                <w:rFonts w:ascii="TH SarabunPSK" w:hAnsi="TH SarabunPSK" w:cs="TH SarabunPSK"/>
                <w:color w:val="auto"/>
                <w:sz w:val="28"/>
                <w:szCs w:val="28"/>
              </w:rPr>
              <w:t>Actual range</w:t>
            </w:r>
          </w:p>
        </w:tc>
        <w:tc>
          <w:tcPr>
            <w:tcW w:w="568" w:type="pct"/>
            <w:tcBorders>
              <w:top w:val="single" w:sz="4" w:space="0" w:color="auto"/>
              <w:bottom w:val="single" w:sz="4" w:space="0" w:color="auto"/>
            </w:tcBorders>
          </w:tcPr>
          <w:p w14:paraId="1D0542C3" w14:textId="77777777" w:rsidR="00127F3B" w:rsidRPr="00EC6005" w:rsidRDefault="00127F3B" w:rsidP="00057DC3">
            <w:pPr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EC6005">
              <w:rPr>
                <w:rFonts w:ascii="TH SarabunPSK" w:hAnsi="TH SarabunPSK" w:cs="TH SarabunPSK"/>
                <w:color w:val="auto"/>
                <w:sz w:val="28"/>
                <w:szCs w:val="28"/>
              </w:rPr>
              <w:t>Possible</w:t>
            </w:r>
          </w:p>
          <w:p w14:paraId="6DDEF18D" w14:textId="77777777" w:rsidR="00127F3B" w:rsidRPr="00EC6005" w:rsidRDefault="00127F3B" w:rsidP="00057DC3">
            <w:pPr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EC6005">
              <w:rPr>
                <w:rFonts w:ascii="TH SarabunPSK" w:hAnsi="TH SarabunPSK" w:cs="TH SarabunPSK"/>
                <w:color w:val="auto"/>
                <w:sz w:val="28"/>
                <w:szCs w:val="28"/>
              </w:rPr>
              <w:t>range</w:t>
            </w:r>
          </w:p>
        </w:tc>
      </w:tr>
      <w:tr w:rsidR="00127F3B" w:rsidRPr="00EC6005" w14:paraId="42FB6384" w14:textId="77777777" w:rsidTr="00057DC3">
        <w:tc>
          <w:tcPr>
            <w:tcW w:w="2362" w:type="pct"/>
            <w:tcBorders>
              <w:top w:val="single" w:sz="4" w:space="0" w:color="auto"/>
              <w:bottom w:val="nil"/>
            </w:tcBorders>
            <w:noWrap/>
          </w:tcPr>
          <w:p w14:paraId="32923B12" w14:textId="77777777" w:rsidR="00127F3B" w:rsidRPr="00EC6005" w:rsidRDefault="00127F3B" w:rsidP="00057DC3">
            <w:pPr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  <w:cs/>
                <w:lang w:bidi="th-TH"/>
              </w:rPr>
            </w:pPr>
            <w:r w:rsidRPr="00EC6005"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  <w:cs/>
              </w:rPr>
              <w:t>โดยรวม</w:t>
            </w:r>
          </w:p>
        </w:tc>
        <w:tc>
          <w:tcPr>
            <w:tcW w:w="618" w:type="pct"/>
            <w:tcBorders>
              <w:top w:val="single" w:sz="4" w:space="0" w:color="auto"/>
              <w:bottom w:val="nil"/>
            </w:tcBorders>
          </w:tcPr>
          <w:p w14:paraId="2EF10199" w14:textId="77777777" w:rsidR="00127F3B" w:rsidRPr="00EC6005" w:rsidRDefault="00127F3B" w:rsidP="00057DC3">
            <w:pPr>
              <w:jc w:val="center"/>
              <w:rPr>
                <w:rStyle w:val="af"/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</w:rPr>
            </w:pPr>
            <w:r w:rsidRPr="00EC6005">
              <w:rPr>
                <w:rStyle w:val="af"/>
                <w:rFonts w:ascii="TH SarabunPSK" w:hAnsi="TH SarabunPSK" w:cs="TH SarabunPSK"/>
                <w:color w:val="auto"/>
                <w:sz w:val="28"/>
                <w:szCs w:val="28"/>
              </w:rPr>
              <w:t>33.82</w:t>
            </w:r>
          </w:p>
        </w:tc>
        <w:tc>
          <w:tcPr>
            <w:tcW w:w="758" w:type="pct"/>
            <w:tcBorders>
              <w:top w:val="single" w:sz="4" w:space="0" w:color="auto"/>
              <w:bottom w:val="nil"/>
            </w:tcBorders>
          </w:tcPr>
          <w:p w14:paraId="6ED71F2C" w14:textId="77777777" w:rsidR="00127F3B" w:rsidRPr="00EC6005" w:rsidRDefault="00127F3B" w:rsidP="00057DC3">
            <w:pPr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EC6005">
              <w:rPr>
                <w:rFonts w:ascii="TH SarabunPSK" w:hAnsi="TH SarabunPSK" w:cs="TH SarabunPSK"/>
                <w:color w:val="auto"/>
                <w:sz w:val="28"/>
                <w:szCs w:val="28"/>
              </w:rPr>
              <w:t>6.71</w:t>
            </w:r>
          </w:p>
        </w:tc>
        <w:tc>
          <w:tcPr>
            <w:tcW w:w="694" w:type="pct"/>
            <w:tcBorders>
              <w:top w:val="single" w:sz="4" w:space="0" w:color="auto"/>
              <w:bottom w:val="nil"/>
            </w:tcBorders>
          </w:tcPr>
          <w:p w14:paraId="4DD3DDF5" w14:textId="77777777" w:rsidR="00127F3B" w:rsidRPr="00EC6005" w:rsidRDefault="00127F3B" w:rsidP="00057DC3">
            <w:pPr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EC6005">
              <w:rPr>
                <w:rFonts w:ascii="TH SarabunPSK" w:hAnsi="TH SarabunPSK" w:cs="TH SarabunPSK"/>
                <w:color w:val="auto"/>
                <w:sz w:val="28"/>
                <w:szCs w:val="28"/>
              </w:rPr>
              <w:t>4-42</w:t>
            </w:r>
          </w:p>
        </w:tc>
        <w:tc>
          <w:tcPr>
            <w:tcW w:w="568" w:type="pct"/>
            <w:tcBorders>
              <w:top w:val="single" w:sz="4" w:space="0" w:color="auto"/>
              <w:bottom w:val="nil"/>
            </w:tcBorders>
          </w:tcPr>
          <w:p w14:paraId="53F6ED53" w14:textId="77777777" w:rsidR="00127F3B" w:rsidRPr="00EC6005" w:rsidRDefault="00127F3B" w:rsidP="00057DC3">
            <w:pPr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EC6005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 xml:space="preserve">  </w:t>
            </w:r>
            <w:r w:rsidRPr="00EC6005">
              <w:rPr>
                <w:rFonts w:ascii="TH SarabunPSK" w:hAnsi="TH SarabunPSK" w:cs="TH SarabunPSK"/>
                <w:color w:val="auto"/>
                <w:sz w:val="28"/>
                <w:szCs w:val="28"/>
              </w:rPr>
              <w:t xml:space="preserve"> 0</w:t>
            </w:r>
            <w:r w:rsidRPr="00EC6005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-</w:t>
            </w:r>
            <w:r w:rsidRPr="00EC6005">
              <w:rPr>
                <w:rFonts w:ascii="TH SarabunPSK" w:hAnsi="TH SarabunPSK" w:cs="TH SarabunPSK"/>
                <w:color w:val="auto"/>
                <w:sz w:val="28"/>
                <w:szCs w:val="28"/>
              </w:rPr>
              <w:t>42</w:t>
            </w:r>
          </w:p>
        </w:tc>
      </w:tr>
      <w:tr w:rsidR="00127F3B" w:rsidRPr="00EC6005" w14:paraId="32A420C9" w14:textId="77777777" w:rsidTr="00057DC3">
        <w:tc>
          <w:tcPr>
            <w:tcW w:w="2362" w:type="pct"/>
            <w:tcBorders>
              <w:top w:val="nil"/>
              <w:bottom w:val="nil"/>
            </w:tcBorders>
            <w:noWrap/>
          </w:tcPr>
          <w:p w14:paraId="41259B0A" w14:textId="77777777" w:rsidR="00127F3B" w:rsidRPr="00EC6005" w:rsidRDefault="00127F3B" w:rsidP="00057DC3">
            <w:pPr>
              <w:rPr>
                <w:rFonts w:ascii="TH SarabunPSK" w:hAnsi="TH SarabunPSK" w:cs="TH SarabunPSK"/>
                <w:b/>
                <w:bCs/>
                <w:strike/>
                <w:color w:val="auto"/>
                <w:sz w:val="28"/>
                <w:szCs w:val="28"/>
              </w:rPr>
            </w:pPr>
            <w:r w:rsidRPr="00EC6005"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  <w:cs/>
              </w:rPr>
              <w:t>รายด้าน</w:t>
            </w:r>
          </w:p>
          <w:p w14:paraId="5AB9B189" w14:textId="77777777" w:rsidR="00127F3B" w:rsidRPr="00EC6005" w:rsidRDefault="00127F3B" w:rsidP="00057DC3">
            <w:pPr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</w:pPr>
            <w:r w:rsidRPr="00EC6005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 xml:space="preserve">      </w:t>
            </w:r>
            <w:r w:rsidRPr="00EC6005">
              <w:rPr>
                <w:rFonts w:ascii="TH SarabunPSK" w:hAnsi="TH SarabunPSK" w:cs="TH SarabunPSK"/>
                <w:color w:val="auto"/>
                <w:sz w:val="28"/>
                <w:szCs w:val="28"/>
              </w:rPr>
              <w:t xml:space="preserve">      </w:t>
            </w:r>
            <w:r w:rsidRPr="00EC6005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ด้านอารมณ์</w:t>
            </w:r>
          </w:p>
        </w:tc>
        <w:tc>
          <w:tcPr>
            <w:tcW w:w="618" w:type="pct"/>
            <w:tcBorders>
              <w:top w:val="nil"/>
              <w:bottom w:val="nil"/>
            </w:tcBorders>
          </w:tcPr>
          <w:p w14:paraId="20DCCBFC" w14:textId="77777777" w:rsidR="00127F3B" w:rsidRPr="00EC6005" w:rsidRDefault="00127F3B" w:rsidP="00057DC3">
            <w:pPr>
              <w:jc w:val="center"/>
              <w:rPr>
                <w:rStyle w:val="af"/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</w:rPr>
            </w:pPr>
          </w:p>
          <w:p w14:paraId="518A35A6" w14:textId="77777777" w:rsidR="00127F3B" w:rsidRPr="00EC6005" w:rsidRDefault="00127F3B" w:rsidP="00057DC3">
            <w:pPr>
              <w:jc w:val="center"/>
              <w:rPr>
                <w:rStyle w:val="af"/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</w:rPr>
            </w:pPr>
            <w:r w:rsidRPr="00EC6005">
              <w:rPr>
                <w:rStyle w:val="af"/>
                <w:rFonts w:ascii="TH SarabunPSK" w:hAnsi="TH SarabunPSK" w:cs="TH SarabunPSK"/>
                <w:color w:val="auto"/>
                <w:sz w:val="28"/>
                <w:szCs w:val="28"/>
              </w:rPr>
              <w:t>7.73</w:t>
            </w:r>
          </w:p>
        </w:tc>
        <w:tc>
          <w:tcPr>
            <w:tcW w:w="758" w:type="pct"/>
            <w:tcBorders>
              <w:top w:val="nil"/>
              <w:bottom w:val="nil"/>
            </w:tcBorders>
          </w:tcPr>
          <w:p w14:paraId="3E38F680" w14:textId="77777777" w:rsidR="00127F3B" w:rsidRPr="00EC6005" w:rsidRDefault="00127F3B" w:rsidP="00057DC3">
            <w:pPr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  <w:p w14:paraId="2A555422" w14:textId="77777777" w:rsidR="00127F3B" w:rsidRPr="00EC6005" w:rsidRDefault="00127F3B" w:rsidP="00057DC3">
            <w:pPr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EC6005">
              <w:rPr>
                <w:rFonts w:ascii="TH SarabunPSK" w:hAnsi="TH SarabunPSK" w:cs="TH SarabunPSK"/>
                <w:color w:val="auto"/>
                <w:sz w:val="28"/>
                <w:szCs w:val="28"/>
              </w:rPr>
              <w:t>1.51</w:t>
            </w:r>
          </w:p>
        </w:tc>
        <w:tc>
          <w:tcPr>
            <w:tcW w:w="694" w:type="pct"/>
            <w:tcBorders>
              <w:top w:val="nil"/>
              <w:bottom w:val="nil"/>
            </w:tcBorders>
          </w:tcPr>
          <w:p w14:paraId="268968B5" w14:textId="77777777" w:rsidR="00127F3B" w:rsidRPr="00EC6005" w:rsidRDefault="00127F3B" w:rsidP="00057DC3">
            <w:pPr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  <w:p w14:paraId="00829EC1" w14:textId="77777777" w:rsidR="00127F3B" w:rsidRPr="00EC6005" w:rsidRDefault="00127F3B" w:rsidP="00057DC3">
            <w:pPr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EC6005">
              <w:rPr>
                <w:rFonts w:ascii="TH SarabunPSK" w:hAnsi="TH SarabunPSK" w:cs="TH SarabunPSK"/>
                <w:color w:val="auto"/>
                <w:sz w:val="28"/>
                <w:szCs w:val="28"/>
              </w:rPr>
              <w:t>3</w:t>
            </w:r>
            <w:r w:rsidRPr="00EC6005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-</w:t>
            </w:r>
            <w:r w:rsidRPr="00EC6005">
              <w:rPr>
                <w:rFonts w:ascii="TH SarabunPSK" w:hAnsi="TH SarabunPSK" w:cs="TH SarabunPSK"/>
                <w:color w:val="auto"/>
                <w:sz w:val="28"/>
                <w:szCs w:val="28"/>
              </w:rPr>
              <w:t>9</w:t>
            </w:r>
          </w:p>
        </w:tc>
        <w:tc>
          <w:tcPr>
            <w:tcW w:w="568" w:type="pct"/>
            <w:tcBorders>
              <w:top w:val="nil"/>
              <w:bottom w:val="nil"/>
            </w:tcBorders>
          </w:tcPr>
          <w:p w14:paraId="2E111207" w14:textId="77777777" w:rsidR="00127F3B" w:rsidRPr="00EC6005" w:rsidRDefault="00127F3B" w:rsidP="00057DC3">
            <w:pPr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  <w:p w14:paraId="5FED6E0F" w14:textId="77777777" w:rsidR="00127F3B" w:rsidRPr="00EC6005" w:rsidRDefault="00127F3B" w:rsidP="00057DC3">
            <w:pPr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EC6005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 xml:space="preserve">  </w:t>
            </w:r>
            <w:r w:rsidRPr="00EC6005">
              <w:rPr>
                <w:rFonts w:ascii="TH SarabunPSK" w:hAnsi="TH SarabunPSK" w:cs="TH SarabunPSK"/>
                <w:color w:val="auto"/>
                <w:sz w:val="28"/>
                <w:szCs w:val="28"/>
              </w:rPr>
              <w:t xml:space="preserve">  0-9</w:t>
            </w:r>
          </w:p>
        </w:tc>
      </w:tr>
      <w:tr w:rsidR="00127F3B" w:rsidRPr="00EC6005" w14:paraId="3B570BFE" w14:textId="77777777" w:rsidTr="00057DC3">
        <w:tc>
          <w:tcPr>
            <w:tcW w:w="2362" w:type="pct"/>
            <w:tcBorders>
              <w:top w:val="nil"/>
              <w:bottom w:val="nil"/>
            </w:tcBorders>
            <w:noWrap/>
          </w:tcPr>
          <w:p w14:paraId="5D8A8D65" w14:textId="77777777" w:rsidR="00127F3B" w:rsidRPr="00EC6005" w:rsidRDefault="00127F3B" w:rsidP="00057DC3">
            <w:pPr>
              <w:rPr>
                <w:rFonts w:ascii="TH SarabunPSK" w:hAnsi="TH SarabunPSK" w:cs="TH SarabunPSK"/>
                <w:color w:val="auto"/>
                <w:sz w:val="28"/>
                <w:szCs w:val="28"/>
                <w:rtl/>
                <w:cs/>
              </w:rPr>
            </w:pPr>
            <w:r w:rsidRPr="00EC6005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 xml:space="preserve">      </w:t>
            </w:r>
            <w:r w:rsidRPr="00EC6005">
              <w:rPr>
                <w:rFonts w:ascii="TH SarabunPSK" w:hAnsi="TH SarabunPSK" w:cs="TH SarabunPSK"/>
                <w:color w:val="auto"/>
                <w:sz w:val="28"/>
                <w:szCs w:val="28"/>
              </w:rPr>
              <w:t xml:space="preserve">      </w:t>
            </w:r>
            <w:r w:rsidRPr="00EC6005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ด้านเครื่องมือ</w:t>
            </w:r>
          </w:p>
        </w:tc>
        <w:tc>
          <w:tcPr>
            <w:tcW w:w="618" w:type="pct"/>
            <w:tcBorders>
              <w:top w:val="nil"/>
              <w:bottom w:val="nil"/>
            </w:tcBorders>
          </w:tcPr>
          <w:p w14:paraId="275F3562" w14:textId="77777777" w:rsidR="00127F3B" w:rsidRPr="00EC6005" w:rsidRDefault="00127F3B" w:rsidP="00057DC3">
            <w:pPr>
              <w:jc w:val="center"/>
              <w:rPr>
                <w:rStyle w:val="af"/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</w:rPr>
            </w:pPr>
            <w:r w:rsidRPr="00EC6005">
              <w:rPr>
                <w:rStyle w:val="af"/>
                <w:rFonts w:ascii="TH SarabunPSK" w:hAnsi="TH SarabunPSK" w:cs="TH SarabunPSK"/>
                <w:color w:val="auto"/>
                <w:sz w:val="28"/>
                <w:szCs w:val="28"/>
              </w:rPr>
              <w:t>9.92</w:t>
            </w:r>
          </w:p>
        </w:tc>
        <w:tc>
          <w:tcPr>
            <w:tcW w:w="758" w:type="pct"/>
            <w:tcBorders>
              <w:top w:val="nil"/>
              <w:bottom w:val="nil"/>
            </w:tcBorders>
          </w:tcPr>
          <w:p w14:paraId="0A8FB457" w14:textId="77777777" w:rsidR="00127F3B" w:rsidRPr="00EC6005" w:rsidRDefault="00127F3B" w:rsidP="00057DC3">
            <w:pPr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EC6005">
              <w:rPr>
                <w:rFonts w:ascii="TH SarabunPSK" w:hAnsi="TH SarabunPSK" w:cs="TH SarabunPSK"/>
                <w:color w:val="auto"/>
                <w:sz w:val="28"/>
                <w:szCs w:val="28"/>
              </w:rPr>
              <w:t>2.21</w:t>
            </w:r>
          </w:p>
        </w:tc>
        <w:tc>
          <w:tcPr>
            <w:tcW w:w="694" w:type="pct"/>
            <w:tcBorders>
              <w:top w:val="nil"/>
              <w:bottom w:val="nil"/>
            </w:tcBorders>
          </w:tcPr>
          <w:p w14:paraId="460628E0" w14:textId="77777777" w:rsidR="00127F3B" w:rsidRPr="00EC6005" w:rsidRDefault="00127F3B" w:rsidP="00057DC3">
            <w:pPr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EC6005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 xml:space="preserve"> </w:t>
            </w:r>
            <w:r w:rsidRPr="00EC6005">
              <w:rPr>
                <w:rFonts w:ascii="TH SarabunPSK" w:hAnsi="TH SarabunPSK" w:cs="TH SarabunPSK"/>
                <w:color w:val="auto"/>
                <w:sz w:val="28"/>
                <w:szCs w:val="28"/>
              </w:rPr>
              <w:t>1-12</w:t>
            </w:r>
          </w:p>
        </w:tc>
        <w:tc>
          <w:tcPr>
            <w:tcW w:w="568" w:type="pct"/>
            <w:tcBorders>
              <w:top w:val="nil"/>
              <w:bottom w:val="nil"/>
            </w:tcBorders>
          </w:tcPr>
          <w:p w14:paraId="755AE6D9" w14:textId="77777777" w:rsidR="00127F3B" w:rsidRPr="00EC6005" w:rsidRDefault="00127F3B" w:rsidP="00057DC3">
            <w:pPr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EC6005">
              <w:rPr>
                <w:rFonts w:ascii="TH SarabunPSK" w:hAnsi="TH SarabunPSK" w:cs="TH SarabunPSK"/>
                <w:color w:val="auto"/>
                <w:sz w:val="28"/>
                <w:szCs w:val="28"/>
              </w:rPr>
              <w:t>0-12</w:t>
            </w:r>
          </w:p>
        </w:tc>
      </w:tr>
      <w:tr w:rsidR="00127F3B" w:rsidRPr="00EC6005" w14:paraId="5D3FE896" w14:textId="77777777" w:rsidTr="00057DC3">
        <w:tc>
          <w:tcPr>
            <w:tcW w:w="2362" w:type="pct"/>
            <w:tcBorders>
              <w:top w:val="nil"/>
              <w:bottom w:val="nil"/>
            </w:tcBorders>
            <w:noWrap/>
          </w:tcPr>
          <w:p w14:paraId="1573DE2D" w14:textId="77777777" w:rsidR="00127F3B" w:rsidRPr="00EC6005" w:rsidRDefault="00127F3B" w:rsidP="00057DC3">
            <w:pPr>
              <w:rPr>
                <w:rFonts w:ascii="TH SarabunPSK" w:hAnsi="TH SarabunPSK" w:cs="TH SarabunPSK"/>
                <w:color w:val="auto"/>
                <w:sz w:val="28"/>
                <w:szCs w:val="28"/>
                <w:rtl/>
                <w:cs/>
              </w:rPr>
            </w:pPr>
            <w:r w:rsidRPr="00EC6005">
              <w:rPr>
                <w:rFonts w:ascii="TH SarabunPSK" w:hAnsi="TH SarabunPSK" w:cs="TH SarabunPSK"/>
                <w:color w:val="auto"/>
                <w:sz w:val="28"/>
                <w:szCs w:val="28"/>
              </w:rPr>
              <w:t xml:space="preserve">            </w:t>
            </w:r>
            <w:r w:rsidRPr="00EC6005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ด้านข้อมูลข่าวสาร</w:t>
            </w:r>
          </w:p>
        </w:tc>
        <w:tc>
          <w:tcPr>
            <w:tcW w:w="618" w:type="pct"/>
            <w:tcBorders>
              <w:top w:val="nil"/>
              <w:bottom w:val="nil"/>
            </w:tcBorders>
          </w:tcPr>
          <w:p w14:paraId="191F2217" w14:textId="77777777" w:rsidR="00127F3B" w:rsidRPr="00EC6005" w:rsidRDefault="00127F3B" w:rsidP="00057DC3">
            <w:pPr>
              <w:jc w:val="center"/>
              <w:rPr>
                <w:rStyle w:val="af"/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</w:rPr>
            </w:pPr>
            <w:r w:rsidRPr="00EC6005">
              <w:rPr>
                <w:rStyle w:val="af"/>
                <w:rFonts w:ascii="TH SarabunPSK" w:hAnsi="TH SarabunPSK" w:cs="TH SarabunPSK"/>
                <w:color w:val="auto"/>
                <w:sz w:val="28"/>
                <w:szCs w:val="28"/>
              </w:rPr>
              <w:t>8.42</w:t>
            </w:r>
          </w:p>
        </w:tc>
        <w:tc>
          <w:tcPr>
            <w:tcW w:w="758" w:type="pct"/>
            <w:tcBorders>
              <w:top w:val="nil"/>
              <w:bottom w:val="nil"/>
            </w:tcBorders>
          </w:tcPr>
          <w:p w14:paraId="5A6B999B" w14:textId="77777777" w:rsidR="00127F3B" w:rsidRPr="00EC6005" w:rsidRDefault="00127F3B" w:rsidP="00057DC3">
            <w:pPr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EC6005">
              <w:rPr>
                <w:rFonts w:ascii="TH SarabunPSK" w:hAnsi="TH SarabunPSK" w:cs="TH SarabunPSK"/>
                <w:color w:val="auto"/>
                <w:sz w:val="28"/>
                <w:szCs w:val="28"/>
              </w:rPr>
              <w:t>2.89</w:t>
            </w:r>
          </w:p>
        </w:tc>
        <w:tc>
          <w:tcPr>
            <w:tcW w:w="694" w:type="pct"/>
            <w:tcBorders>
              <w:top w:val="nil"/>
              <w:bottom w:val="nil"/>
            </w:tcBorders>
          </w:tcPr>
          <w:p w14:paraId="6CF0B38F" w14:textId="77777777" w:rsidR="00127F3B" w:rsidRPr="00EC6005" w:rsidRDefault="00127F3B" w:rsidP="00057DC3">
            <w:pPr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EC6005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 xml:space="preserve"> </w:t>
            </w:r>
            <w:r w:rsidRPr="00EC6005">
              <w:rPr>
                <w:rFonts w:ascii="TH SarabunPSK" w:hAnsi="TH SarabunPSK" w:cs="TH SarabunPSK"/>
                <w:color w:val="auto"/>
                <w:sz w:val="28"/>
                <w:szCs w:val="28"/>
              </w:rPr>
              <w:t>0-12</w:t>
            </w:r>
          </w:p>
        </w:tc>
        <w:tc>
          <w:tcPr>
            <w:tcW w:w="568" w:type="pct"/>
            <w:tcBorders>
              <w:top w:val="nil"/>
              <w:bottom w:val="nil"/>
            </w:tcBorders>
          </w:tcPr>
          <w:p w14:paraId="69257680" w14:textId="77777777" w:rsidR="00127F3B" w:rsidRPr="00EC6005" w:rsidRDefault="00127F3B" w:rsidP="00057DC3">
            <w:pPr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EC6005">
              <w:rPr>
                <w:rFonts w:ascii="TH SarabunPSK" w:hAnsi="TH SarabunPSK" w:cs="TH SarabunPSK"/>
                <w:color w:val="auto"/>
                <w:sz w:val="28"/>
                <w:szCs w:val="28"/>
              </w:rPr>
              <w:t>0-12</w:t>
            </w:r>
          </w:p>
        </w:tc>
      </w:tr>
      <w:tr w:rsidR="00127F3B" w:rsidRPr="00EC6005" w14:paraId="21250B95" w14:textId="77777777" w:rsidTr="00057DC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2362" w:type="pct"/>
            <w:tcBorders>
              <w:top w:val="nil"/>
              <w:bottom w:val="single" w:sz="4" w:space="0" w:color="auto"/>
            </w:tcBorders>
            <w:noWrap/>
          </w:tcPr>
          <w:p w14:paraId="77CAA565" w14:textId="77777777" w:rsidR="00127F3B" w:rsidRPr="00EC6005" w:rsidRDefault="00127F3B" w:rsidP="00057DC3">
            <w:pPr>
              <w:rPr>
                <w:rFonts w:ascii="TH SarabunPSK" w:hAnsi="TH SarabunPSK" w:cs="TH SarabunPSK"/>
                <w:b w:val="0"/>
                <w:bCs w:val="0"/>
                <w:color w:val="auto"/>
                <w:sz w:val="28"/>
                <w:szCs w:val="28"/>
                <w:rtl/>
                <w:cs/>
              </w:rPr>
            </w:pPr>
            <w:r w:rsidRPr="00EC6005">
              <w:rPr>
                <w:rFonts w:ascii="TH SarabunPSK" w:hAnsi="TH SarabunPSK" w:cs="TH SarabunPSK"/>
                <w:b w:val="0"/>
                <w:bCs w:val="0"/>
                <w:color w:val="auto"/>
                <w:sz w:val="28"/>
                <w:szCs w:val="28"/>
              </w:rPr>
              <w:t xml:space="preserve">            </w:t>
            </w:r>
            <w:r w:rsidRPr="00EC6005">
              <w:rPr>
                <w:rFonts w:ascii="TH SarabunPSK" w:hAnsi="TH SarabunPSK" w:cs="TH SarabunPSK"/>
                <w:b w:val="0"/>
                <w:bCs w:val="0"/>
                <w:color w:val="auto"/>
                <w:sz w:val="28"/>
                <w:szCs w:val="28"/>
                <w:cs/>
              </w:rPr>
              <w:t>ด้านการประเมินค่า</w:t>
            </w:r>
          </w:p>
        </w:tc>
        <w:tc>
          <w:tcPr>
            <w:tcW w:w="618" w:type="pct"/>
            <w:tcBorders>
              <w:top w:val="nil"/>
              <w:bottom w:val="single" w:sz="4" w:space="0" w:color="auto"/>
            </w:tcBorders>
          </w:tcPr>
          <w:p w14:paraId="34380AE7" w14:textId="77777777" w:rsidR="00127F3B" w:rsidRPr="00EC6005" w:rsidRDefault="00127F3B" w:rsidP="00057DC3">
            <w:pPr>
              <w:jc w:val="center"/>
              <w:rPr>
                <w:rStyle w:val="af"/>
                <w:rFonts w:ascii="TH SarabunPSK" w:hAnsi="TH SarabunPSK" w:cs="TH SarabunPSK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</w:pPr>
            <w:r w:rsidRPr="00EC6005">
              <w:rPr>
                <w:rStyle w:val="af"/>
                <w:rFonts w:ascii="TH SarabunPSK" w:hAnsi="TH SarabunPSK" w:cs="TH SarabunPSK"/>
                <w:b w:val="0"/>
                <w:bCs w:val="0"/>
                <w:color w:val="auto"/>
                <w:sz w:val="28"/>
                <w:szCs w:val="28"/>
              </w:rPr>
              <w:t>7.76</w:t>
            </w:r>
          </w:p>
        </w:tc>
        <w:tc>
          <w:tcPr>
            <w:tcW w:w="758" w:type="pct"/>
            <w:tcBorders>
              <w:top w:val="nil"/>
              <w:bottom w:val="single" w:sz="4" w:space="0" w:color="auto"/>
            </w:tcBorders>
          </w:tcPr>
          <w:p w14:paraId="65071975" w14:textId="77777777" w:rsidR="00127F3B" w:rsidRPr="00EC6005" w:rsidRDefault="00127F3B" w:rsidP="00057DC3">
            <w:pPr>
              <w:jc w:val="center"/>
              <w:rPr>
                <w:rFonts w:ascii="TH SarabunPSK" w:hAnsi="TH SarabunPSK" w:cs="TH SarabunPSK"/>
                <w:b w:val="0"/>
                <w:bCs w:val="0"/>
                <w:color w:val="auto"/>
                <w:sz w:val="28"/>
                <w:szCs w:val="28"/>
              </w:rPr>
            </w:pPr>
            <w:r w:rsidRPr="00EC6005">
              <w:rPr>
                <w:rFonts w:ascii="TH SarabunPSK" w:hAnsi="TH SarabunPSK" w:cs="TH SarabunPSK"/>
                <w:b w:val="0"/>
                <w:bCs w:val="0"/>
                <w:color w:val="auto"/>
                <w:sz w:val="28"/>
                <w:szCs w:val="28"/>
              </w:rPr>
              <w:t>1.72</w:t>
            </w:r>
          </w:p>
        </w:tc>
        <w:tc>
          <w:tcPr>
            <w:tcW w:w="694" w:type="pct"/>
            <w:tcBorders>
              <w:top w:val="nil"/>
              <w:bottom w:val="single" w:sz="4" w:space="0" w:color="auto"/>
            </w:tcBorders>
          </w:tcPr>
          <w:p w14:paraId="5C6879AA" w14:textId="77777777" w:rsidR="00127F3B" w:rsidRPr="00EC6005" w:rsidRDefault="00127F3B" w:rsidP="00057DC3">
            <w:pPr>
              <w:rPr>
                <w:rFonts w:ascii="TH SarabunPSK" w:hAnsi="TH SarabunPSK" w:cs="TH SarabunPSK"/>
                <w:b w:val="0"/>
                <w:bCs w:val="0"/>
                <w:color w:val="auto"/>
                <w:sz w:val="28"/>
                <w:szCs w:val="28"/>
              </w:rPr>
            </w:pPr>
            <w:r w:rsidRPr="00EC6005">
              <w:rPr>
                <w:rFonts w:ascii="TH SarabunPSK" w:hAnsi="TH SarabunPSK" w:cs="TH SarabunPSK"/>
                <w:b w:val="0"/>
                <w:bCs w:val="0"/>
                <w:color w:val="auto"/>
                <w:sz w:val="28"/>
                <w:szCs w:val="28"/>
              </w:rPr>
              <w:t xml:space="preserve">      0-9</w:t>
            </w:r>
          </w:p>
        </w:tc>
        <w:tc>
          <w:tcPr>
            <w:tcW w:w="568" w:type="pct"/>
            <w:tcBorders>
              <w:top w:val="nil"/>
              <w:bottom w:val="single" w:sz="4" w:space="0" w:color="auto"/>
            </w:tcBorders>
          </w:tcPr>
          <w:p w14:paraId="2F1058A2" w14:textId="77777777" w:rsidR="00127F3B" w:rsidRPr="00EC6005" w:rsidRDefault="00127F3B" w:rsidP="00057DC3">
            <w:pPr>
              <w:rPr>
                <w:rFonts w:ascii="TH SarabunPSK" w:hAnsi="TH SarabunPSK" w:cs="TH SarabunPSK"/>
                <w:b w:val="0"/>
                <w:bCs w:val="0"/>
                <w:color w:val="auto"/>
                <w:sz w:val="28"/>
                <w:szCs w:val="28"/>
              </w:rPr>
            </w:pPr>
            <w:r w:rsidRPr="00EC6005">
              <w:rPr>
                <w:rFonts w:ascii="TH SarabunPSK" w:hAnsi="TH SarabunPSK" w:cs="TH SarabunPSK"/>
                <w:b w:val="0"/>
                <w:bCs w:val="0"/>
                <w:color w:val="auto"/>
                <w:sz w:val="28"/>
                <w:szCs w:val="28"/>
              </w:rPr>
              <w:t xml:space="preserve">    0-9</w:t>
            </w:r>
          </w:p>
        </w:tc>
      </w:tr>
    </w:tbl>
    <w:p w14:paraId="304A1A11" w14:textId="77777777" w:rsidR="00127F3B" w:rsidRDefault="00127F3B" w:rsidP="00127F3B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sectPr w:rsidR="00127F3B" w:rsidSect="00127F3B">
          <w:type w:val="continuous"/>
          <w:pgSz w:w="11906" w:h="16838" w:code="9"/>
          <w:pgMar w:top="1701" w:right="1418" w:bottom="1418" w:left="1701" w:header="720" w:footer="720" w:gutter="0"/>
          <w:cols w:space="720"/>
          <w:docGrid w:linePitch="360"/>
        </w:sectPr>
      </w:pPr>
    </w:p>
    <w:p w14:paraId="48C071A9" w14:textId="7B26A0C9" w:rsidR="00127F3B" w:rsidRDefault="00127F3B" w:rsidP="00172D75">
      <w:pPr>
        <w:spacing w:after="0" w:line="240" w:lineRule="auto"/>
        <w:ind w:firstLine="567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B1255">
        <w:rPr>
          <w:rFonts w:ascii="TH SarabunPSK" w:hAnsi="TH SarabunPSK" w:cs="TH SarabunPSK"/>
          <w:sz w:val="32"/>
          <w:szCs w:val="32"/>
        </w:rPr>
        <w:t xml:space="preserve">4.  </w:t>
      </w:r>
      <w:r w:rsidRPr="009B1255">
        <w:rPr>
          <w:rFonts w:ascii="TH SarabunPSK" w:hAnsi="TH SarabunPSK" w:cs="TH SarabunPSK"/>
          <w:sz w:val="32"/>
          <w:szCs w:val="32"/>
          <w:cs/>
        </w:rPr>
        <w:t>การได้รับข้อมูลการส่งเสริมพัฒนาการ</w:t>
      </w:r>
      <w:r w:rsidRPr="00172D75">
        <w:rPr>
          <w:rFonts w:ascii="TH SarabunPSK" w:hAnsi="TH SarabunPSK" w:cs="TH SarabunPSK"/>
          <w:spacing w:val="-10"/>
          <w:sz w:val="32"/>
          <w:szCs w:val="32"/>
          <w:cs/>
        </w:rPr>
        <w:t xml:space="preserve">ด้านภาษาโดยรวมมีคะแนนเฉลี่ย </w:t>
      </w:r>
      <w:r w:rsidRPr="00172D75">
        <w:rPr>
          <w:rFonts w:ascii="TH SarabunPSK" w:hAnsi="TH SarabunPSK" w:cs="TH SarabunPSK"/>
          <w:spacing w:val="-10"/>
          <w:sz w:val="32"/>
          <w:szCs w:val="32"/>
        </w:rPr>
        <w:t>18.48 (</w:t>
      </w:r>
      <w:r w:rsidRPr="00172D75">
        <w:rPr>
          <w:rFonts w:ascii="TH SarabunPSK" w:hAnsi="TH SarabunPSK" w:cs="TH SarabunPSK"/>
          <w:i/>
          <w:iCs/>
          <w:spacing w:val="-10"/>
          <w:sz w:val="32"/>
          <w:szCs w:val="32"/>
        </w:rPr>
        <w:t>SD</w:t>
      </w:r>
      <w:r w:rsidRPr="00172D75">
        <w:rPr>
          <w:rFonts w:ascii="TH SarabunPSK" w:hAnsi="TH SarabunPSK" w:cs="TH SarabunPSK"/>
          <w:spacing w:val="-10"/>
          <w:sz w:val="32"/>
          <w:szCs w:val="32"/>
        </w:rPr>
        <w:t xml:space="preserve"> = 6.52,</w:t>
      </w:r>
      <w:r w:rsidRPr="009B1255">
        <w:rPr>
          <w:rFonts w:ascii="TH SarabunPSK" w:hAnsi="TH SarabunPSK" w:cs="TH SarabunPSK"/>
          <w:sz w:val="32"/>
          <w:szCs w:val="32"/>
        </w:rPr>
        <w:t xml:space="preserve"> range = 5-33) </w:t>
      </w:r>
      <w:r w:rsidRPr="009B1255">
        <w:rPr>
          <w:rFonts w:ascii="TH SarabunPSK" w:hAnsi="TH SarabunPSK" w:cs="TH SarabunPSK"/>
          <w:sz w:val="32"/>
          <w:szCs w:val="32"/>
          <w:cs/>
        </w:rPr>
        <w:t>เมื่อพิจารณาเป็นรายด้าน พบว่า คะแนนเฉลี่ยการได้รับข้อมูลข่าวสารจาก</w:t>
      </w:r>
      <w:r w:rsidRPr="009B1255">
        <w:rPr>
          <w:rFonts w:ascii="TH SarabunPSK" w:hAnsi="TH SarabunPSK" w:cs="TH SarabunPSK"/>
          <w:sz w:val="32"/>
          <w:szCs w:val="32"/>
          <w:cs/>
        </w:rPr>
        <w:t>สื่อ</w:t>
      </w:r>
      <w:r w:rsidRPr="00E050D8">
        <w:rPr>
          <w:rFonts w:ascii="TH SarabunPSK" w:hAnsi="TH SarabunPSK" w:cs="TH SarabunPSK"/>
          <w:spacing w:val="-6"/>
          <w:sz w:val="32"/>
          <w:szCs w:val="32"/>
          <w:cs/>
        </w:rPr>
        <w:t xml:space="preserve">บุคคลเท่ากับ </w:t>
      </w:r>
      <w:r w:rsidRPr="00E050D8">
        <w:rPr>
          <w:rFonts w:ascii="TH SarabunPSK" w:hAnsi="TH SarabunPSK" w:cs="TH SarabunPSK"/>
          <w:spacing w:val="-6"/>
          <w:sz w:val="32"/>
          <w:szCs w:val="32"/>
        </w:rPr>
        <w:t>7.88 (</w:t>
      </w:r>
      <w:r w:rsidRPr="00E050D8">
        <w:rPr>
          <w:rFonts w:ascii="TH SarabunPSK" w:hAnsi="TH SarabunPSK" w:cs="TH SarabunPSK"/>
          <w:i/>
          <w:iCs/>
          <w:spacing w:val="-6"/>
          <w:sz w:val="32"/>
          <w:szCs w:val="32"/>
        </w:rPr>
        <w:t>SD</w:t>
      </w:r>
      <w:r w:rsidRPr="00E050D8">
        <w:rPr>
          <w:rFonts w:ascii="TH SarabunPSK" w:hAnsi="TH SarabunPSK" w:cs="TH SarabunPSK"/>
          <w:spacing w:val="-6"/>
          <w:sz w:val="32"/>
          <w:szCs w:val="32"/>
        </w:rPr>
        <w:t xml:space="preserve"> = 2.12, range = 4-12) </w:t>
      </w:r>
      <w:r w:rsidRPr="00172D75">
        <w:rPr>
          <w:rFonts w:ascii="TH SarabunPSK" w:hAnsi="TH SarabunPSK" w:cs="TH SarabunPSK"/>
          <w:spacing w:val="-8"/>
          <w:sz w:val="32"/>
          <w:szCs w:val="32"/>
          <w:cs/>
        </w:rPr>
        <w:t xml:space="preserve">สื่อมวลชนเท่ากับ </w:t>
      </w:r>
      <w:r w:rsidRPr="00172D75">
        <w:rPr>
          <w:rFonts w:ascii="TH SarabunPSK" w:hAnsi="TH SarabunPSK" w:cs="TH SarabunPSK"/>
          <w:spacing w:val="-8"/>
          <w:sz w:val="32"/>
          <w:szCs w:val="32"/>
        </w:rPr>
        <w:t>6.32 (</w:t>
      </w:r>
      <w:r w:rsidRPr="00172D75">
        <w:rPr>
          <w:rFonts w:ascii="TH SarabunPSK" w:hAnsi="TH SarabunPSK" w:cs="TH SarabunPSK"/>
          <w:i/>
          <w:iCs/>
          <w:spacing w:val="-8"/>
          <w:sz w:val="32"/>
          <w:szCs w:val="32"/>
        </w:rPr>
        <w:t>SD</w:t>
      </w:r>
      <w:r w:rsidRPr="00172D75">
        <w:rPr>
          <w:rFonts w:ascii="TH SarabunPSK" w:hAnsi="TH SarabunPSK" w:cs="TH SarabunPSK"/>
          <w:spacing w:val="-8"/>
          <w:sz w:val="32"/>
          <w:szCs w:val="32"/>
        </w:rPr>
        <w:t xml:space="preserve"> = 3.06, range = 0-12)</w:t>
      </w:r>
      <w:r w:rsidRPr="00E050D8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172D75">
        <w:rPr>
          <w:rFonts w:ascii="TH SarabunPSK" w:hAnsi="TH SarabunPSK" w:cs="TH SarabunPSK"/>
          <w:spacing w:val="-10"/>
          <w:sz w:val="32"/>
          <w:szCs w:val="32"/>
          <w:cs/>
        </w:rPr>
        <w:t xml:space="preserve">สื่อเฉพาะกิจเท่ากับ </w:t>
      </w:r>
      <w:r w:rsidRPr="00172D75">
        <w:rPr>
          <w:rFonts w:ascii="TH SarabunPSK" w:hAnsi="TH SarabunPSK" w:cs="TH SarabunPSK"/>
          <w:spacing w:val="-10"/>
          <w:sz w:val="32"/>
          <w:szCs w:val="32"/>
        </w:rPr>
        <w:t>4.30 (</w:t>
      </w:r>
      <w:r w:rsidRPr="00172D75">
        <w:rPr>
          <w:rFonts w:ascii="TH SarabunPSK" w:hAnsi="TH SarabunPSK" w:cs="TH SarabunPSK"/>
          <w:i/>
          <w:iCs/>
          <w:spacing w:val="-10"/>
          <w:sz w:val="32"/>
          <w:szCs w:val="32"/>
        </w:rPr>
        <w:t>SD</w:t>
      </w:r>
      <w:r w:rsidRPr="00172D75">
        <w:rPr>
          <w:rFonts w:ascii="TH SarabunPSK" w:hAnsi="TH SarabunPSK" w:cs="TH SarabunPSK"/>
          <w:spacing w:val="-10"/>
          <w:sz w:val="32"/>
          <w:szCs w:val="32"/>
        </w:rPr>
        <w:t xml:space="preserve"> = 2.46, range = 0-9)</w:t>
      </w:r>
      <w:r w:rsidRPr="009B1255">
        <w:rPr>
          <w:rFonts w:ascii="TH SarabunPSK" w:hAnsi="TH SarabunPSK" w:cs="TH SarabunPSK"/>
          <w:sz w:val="32"/>
          <w:szCs w:val="32"/>
        </w:rPr>
        <w:t xml:space="preserve"> </w:t>
      </w:r>
      <w:r w:rsidRPr="009B1255">
        <w:rPr>
          <w:rFonts w:ascii="TH SarabunPSK" w:hAnsi="TH SarabunPSK" w:cs="TH SarabunPSK"/>
          <w:sz w:val="32"/>
          <w:szCs w:val="32"/>
          <w:cs/>
        </w:rPr>
        <w:t xml:space="preserve">ดังแสดงในตารางที่ </w:t>
      </w:r>
      <w:r w:rsidRPr="009B1255">
        <w:rPr>
          <w:rFonts w:ascii="TH SarabunPSK" w:hAnsi="TH SarabunPSK" w:cs="TH SarabunPSK"/>
          <w:sz w:val="32"/>
          <w:szCs w:val="32"/>
        </w:rPr>
        <w:t>2</w:t>
      </w:r>
    </w:p>
    <w:p w14:paraId="7588428E" w14:textId="77777777" w:rsidR="00DC0AEB" w:rsidRDefault="00DC0AEB" w:rsidP="00127F3B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sectPr w:rsidR="00DC0AEB" w:rsidSect="00127F3B">
          <w:type w:val="continuous"/>
          <w:pgSz w:w="11906" w:h="16838" w:code="9"/>
          <w:pgMar w:top="1701" w:right="1418" w:bottom="1418" w:left="1701" w:header="720" w:footer="720" w:gutter="0"/>
          <w:cols w:num="2" w:space="720"/>
          <w:docGrid w:linePitch="360"/>
        </w:sectPr>
      </w:pPr>
    </w:p>
    <w:p w14:paraId="2961986E" w14:textId="77777777" w:rsidR="00172D75" w:rsidRPr="00172D75" w:rsidRDefault="00172D75" w:rsidP="00172D75">
      <w:pPr>
        <w:spacing w:after="0" w:line="240" w:lineRule="auto"/>
        <w:jc w:val="distribute"/>
        <w:rPr>
          <w:rFonts w:ascii="TH SarabunPSK" w:hAnsi="TH SarabunPSK" w:cs="TH SarabunPSK"/>
          <w:b/>
          <w:bCs/>
          <w:szCs w:val="22"/>
        </w:rPr>
      </w:pPr>
    </w:p>
    <w:p w14:paraId="13F33D6D" w14:textId="795768EF" w:rsidR="00DC0AEB" w:rsidRDefault="00DC0AEB" w:rsidP="00172D75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B1255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ตารางที่ </w:t>
      </w:r>
      <w:r w:rsidRPr="009B1255"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B125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F2168">
        <w:rPr>
          <w:rFonts w:ascii="TH SarabunPSK" w:hAnsi="TH SarabunPSK" w:cs="TH SarabunPSK"/>
          <w:sz w:val="32"/>
          <w:szCs w:val="32"/>
          <w:cs/>
        </w:rPr>
        <w:t>คะแนนเฉลี่ย ส่วนเบี่ยงเบนมาตรฐาน พิสัยของการได้รับข้อมูลการส่งเสริมพัฒนาการด้านภาษาโดยรวมและแยกรายด้าน (</w:t>
      </w:r>
      <w:r w:rsidRPr="00EF2168">
        <w:rPr>
          <w:rFonts w:ascii="TH SarabunPSK" w:hAnsi="TH SarabunPSK" w:cs="TH SarabunPSK"/>
          <w:i/>
          <w:iCs/>
          <w:sz w:val="32"/>
          <w:szCs w:val="32"/>
        </w:rPr>
        <w:t>n</w:t>
      </w:r>
      <w:r w:rsidRPr="00EF2168">
        <w:rPr>
          <w:rFonts w:ascii="TH SarabunPSK" w:hAnsi="TH SarabunPSK" w:cs="TH SarabunPSK"/>
          <w:sz w:val="32"/>
          <w:szCs w:val="32"/>
        </w:rPr>
        <w:t xml:space="preserve"> = 91)</w:t>
      </w:r>
    </w:p>
    <w:tbl>
      <w:tblPr>
        <w:tblStyle w:val="-1"/>
        <w:tblW w:w="5000" w:type="pct"/>
        <w:shd w:val="clear" w:color="auto" w:fill="FFFFFF" w:themeFill="background1"/>
        <w:tblLook w:val="0660" w:firstRow="1" w:lastRow="1" w:firstColumn="0" w:lastColumn="0" w:noHBand="1" w:noVBand="1"/>
      </w:tblPr>
      <w:tblGrid>
        <w:gridCol w:w="4151"/>
        <w:gridCol w:w="1086"/>
        <w:gridCol w:w="1332"/>
        <w:gridCol w:w="1220"/>
        <w:gridCol w:w="998"/>
      </w:tblGrid>
      <w:tr w:rsidR="00DC0AEB" w:rsidRPr="00EC6005" w14:paraId="7E547A73" w14:textId="77777777" w:rsidTr="00057D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6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3A596D5D" w14:textId="77777777" w:rsidR="00DC0AEB" w:rsidRPr="00AF26DF" w:rsidRDefault="00DC0AEB" w:rsidP="00057DC3">
            <w:pPr>
              <w:rPr>
                <w:rFonts w:ascii="TH SarabunPSK" w:hAnsi="TH SarabunPSK" w:cs="TH SarabunPSK"/>
                <w:b w:val="0"/>
                <w:bCs w:val="0"/>
                <w:color w:val="auto"/>
                <w:sz w:val="16"/>
                <w:szCs w:val="16"/>
              </w:rPr>
            </w:pPr>
          </w:p>
          <w:p w14:paraId="13C5624A" w14:textId="77777777" w:rsidR="00DC0AEB" w:rsidRPr="00EC6005" w:rsidRDefault="00DC0AEB" w:rsidP="00057DC3">
            <w:pPr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EC6005">
              <w:rPr>
                <w:rFonts w:ascii="TH SarabunPSK" w:hAnsi="TH SarabunPSK" w:cs="TH SarabunPSK"/>
                <w:color w:val="auto"/>
                <w:sz w:val="28"/>
                <w:szCs w:val="28"/>
              </w:rPr>
              <w:t xml:space="preserve">            </w:t>
            </w:r>
            <w:r w:rsidRPr="00EC6005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การได้รับข้อมูล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658766B" w14:textId="77777777" w:rsidR="00DC0AEB" w:rsidRPr="00EC6005" w:rsidRDefault="00DC0AEB" w:rsidP="00057DC3">
            <w:pPr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EC6005">
              <w:rPr>
                <w:rFonts w:ascii="TH SarabunPSK" w:hAnsi="TH SarabunPSK" w:cs="TH SarabunPSK"/>
                <w:color w:val="auto"/>
                <w:sz w:val="28"/>
                <w:szCs w:val="28"/>
              </w:rPr>
              <w:t>Mean</w:t>
            </w:r>
          </w:p>
        </w:tc>
        <w:tc>
          <w:tcPr>
            <w:tcW w:w="75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AC3AFED" w14:textId="77777777" w:rsidR="00DC0AEB" w:rsidRPr="00EC6005" w:rsidRDefault="00DC0AEB" w:rsidP="00057DC3">
            <w:pPr>
              <w:jc w:val="center"/>
              <w:rPr>
                <w:rFonts w:ascii="TH SarabunPSK" w:hAnsi="TH SarabunPSK" w:cs="TH SarabunPSK"/>
                <w:i/>
                <w:iCs/>
                <w:color w:val="auto"/>
                <w:sz w:val="28"/>
                <w:szCs w:val="28"/>
              </w:rPr>
            </w:pPr>
            <w:r w:rsidRPr="00EC6005">
              <w:rPr>
                <w:rFonts w:ascii="TH SarabunPSK" w:hAnsi="TH SarabunPSK" w:cs="TH SarabunPSK"/>
                <w:i/>
                <w:iCs/>
                <w:color w:val="auto"/>
                <w:sz w:val="28"/>
                <w:szCs w:val="28"/>
              </w:rPr>
              <w:t>SD</w:t>
            </w:r>
          </w:p>
        </w:tc>
        <w:tc>
          <w:tcPr>
            <w:tcW w:w="6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040F4C3" w14:textId="77777777" w:rsidR="00DC0AEB" w:rsidRPr="00EC6005" w:rsidRDefault="00DC0AEB" w:rsidP="00057DC3">
            <w:pPr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EC6005">
              <w:rPr>
                <w:rFonts w:ascii="TH SarabunPSK" w:hAnsi="TH SarabunPSK" w:cs="TH SarabunPSK"/>
                <w:color w:val="auto"/>
                <w:sz w:val="28"/>
                <w:szCs w:val="28"/>
              </w:rPr>
              <w:t>Actual</w:t>
            </w:r>
          </w:p>
          <w:p w14:paraId="76FA9243" w14:textId="77777777" w:rsidR="00DC0AEB" w:rsidRPr="00EC6005" w:rsidRDefault="00DC0AEB" w:rsidP="00057DC3">
            <w:pPr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EC6005">
              <w:rPr>
                <w:rFonts w:ascii="TH SarabunPSK" w:hAnsi="TH SarabunPSK" w:cs="TH SarabunPSK"/>
                <w:color w:val="auto"/>
                <w:sz w:val="28"/>
                <w:szCs w:val="28"/>
              </w:rPr>
              <w:t>range</w:t>
            </w:r>
          </w:p>
        </w:tc>
        <w:tc>
          <w:tcPr>
            <w:tcW w:w="56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5CA01BD" w14:textId="77777777" w:rsidR="00DC0AEB" w:rsidRPr="00EC6005" w:rsidRDefault="00DC0AEB" w:rsidP="00057DC3">
            <w:pPr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EC6005">
              <w:rPr>
                <w:rFonts w:ascii="TH SarabunPSK" w:hAnsi="TH SarabunPSK" w:cs="TH SarabunPSK"/>
                <w:color w:val="auto"/>
                <w:sz w:val="28"/>
                <w:szCs w:val="28"/>
              </w:rPr>
              <w:t>Possible</w:t>
            </w:r>
          </w:p>
          <w:p w14:paraId="31B16AA1" w14:textId="77777777" w:rsidR="00DC0AEB" w:rsidRPr="00EC6005" w:rsidRDefault="00DC0AEB" w:rsidP="00057DC3">
            <w:pPr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EC6005">
              <w:rPr>
                <w:rFonts w:ascii="TH SarabunPSK" w:hAnsi="TH SarabunPSK" w:cs="TH SarabunPSK"/>
                <w:color w:val="auto"/>
                <w:sz w:val="28"/>
                <w:szCs w:val="28"/>
              </w:rPr>
              <w:t>range</w:t>
            </w:r>
          </w:p>
        </w:tc>
      </w:tr>
      <w:tr w:rsidR="00DC0AEB" w:rsidRPr="00EC6005" w14:paraId="30557FF5" w14:textId="77777777" w:rsidTr="00057DC3">
        <w:tc>
          <w:tcPr>
            <w:tcW w:w="2362" w:type="pct"/>
            <w:tcBorders>
              <w:top w:val="single" w:sz="4" w:space="0" w:color="auto"/>
              <w:bottom w:val="nil"/>
            </w:tcBorders>
            <w:shd w:val="clear" w:color="auto" w:fill="FFFFFF" w:themeFill="background1"/>
            <w:noWrap/>
          </w:tcPr>
          <w:p w14:paraId="09EA976D" w14:textId="77777777" w:rsidR="00DC0AEB" w:rsidRPr="00EC6005" w:rsidRDefault="00DC0AEB" w:rsidP="00057DC3">
            <w:pPr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  <w:cs/>
                <w:lang w:bidi="th-TH"/>
              </w:rPr>
            </w:pPr>
            <w:r w:rsidRPr="00EC6005"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  <w:cs/>
              </w:rPr>
              <w:t>โดยรวม</w:t>
            </w:r>
          </w:p>
        </w:tc>
        <w:tc>
          <w:tcPr>
            <w:tcW w:w="618" w:type="pct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07BFD7A4" w14:textId="77777777" w:rsidR="00DC0AEB" w:rsidRPr="00EC6005" w:rsidRDefault="00DC0AEB" w:rsidP="00057DC3">
            <w:pPr>
              <w:jc w:val="center"/>
              <w:rPr>
                <w:rStyle w:val="af"/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</w:rPr>
            </w:pPr>
            <w:r w:rsidRPr="00EC6005">
              <w:rPr>
                <w:rStyle w:val="af"/>
                <w:rFonts w:ascii="TH SarabunPSK" w:hAnsi="TH SarabunPSK" w:cs="TH SarabunPSK"/>
                <w:color w:val="auto"/>
                <w:sz w:val="28"/>
                <w:szCs w:val="28"/>
              </w:rPr>
              <w:t>18.48</w:t>
            </w:r>
          </w:p>
        </w:tc>
        <w:tc>
          <w:tcPr>
            <w:tcW w:w="758" w:type="pct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65C0540A" w14:textId="77777777" w:rsidR="00DC0AEB" w:rsidRPr="00EC6005" w:rsidRDefault="00DC0AEB" w:rsidP="00057DC3">
            <w:pPr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EC6005">
              <w:rPr>
                <w:rFonts w:ascii="TH SarabunPSK" w:hAnsi="TH SarabunPSK" w:cs="TH SarabunPSK"/>
                <w:color w:val="auto"/>
                <w:sz w:val="28"/>
                <w:szCs w:val="28"/>
              </w:rPr>
              <w:t>6.52</w:t>
            </w:r>
          </w:p>
        </w:tc>
        <w:tc>
          <w:tcPr>
            <w:tcW w:w="694" w:type="pct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1E64FCF2" w14:textId="77777777" w:rsidR="00DC0AEB" w:rsidRPr="00EC6005" w:rsidRDefault="00DC0AEB" w:rsidP="00057DC3">
            <w:pPr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EC6005">
              <w:rPr>
                <w:rFonts w:ascii="TH SarabunPSK" w:hAnsi="TH SarabunPSK" w:cs="TH SarabunPSK"/>
                <w:color w:val="auto"/>
                <w:sz w:val="28"/>
                <w:szCs w:val="28"/>
              </w:rPr>
              <w:t xml:space="preserve">  5-33</w:t>
            </w:r>
          </w:p>
        </w:tc>
        <w:tc>
          <w:tcPr>
            <w:tcW w:w="568" w:type="pct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23488650" w14:textId="77777777" w:rsidR="00DC0AEB" w:rsidRPr="00EC6005" w:rsidRDefault="00DC0AEB" w:rsidP="00057DC3">
            <w:pPr>
              <w:rPr>
                <w:rFonts w:ascii="TH SarabunPSK" w:hAnsi="TH SarabunPSK" w:cs="TH SarabunPSK"/>
                <w:color w:val="auto"/>
                <w:sz w:val="28"/>
                <w:szCs w:val="28"/>
                <w:highlight w:val="yellow"/>
              </w:rPr>
            </w:pPr>
            <w:r w:rsidRPr="00EC6005">
              <w:rPr>
                <w:rFonts w:ascii="TH SarabunPSK" w:hAnsi="TH SarabunPSK" w:cs="TH SarabunPSK"/>
                <w:color w:val="auto"/>
                <w:sz w:val="28"/>
                <w:szCs w:val="28"/>
              </w:rPr>
              <w:t xml:space="preserve">  0-33</w:t>
            </w:r>
          </w:p>
        </w:tc>
      </w:tr>
      <w:tr w:rsidR="00DC0AEB" w:rsidRPr="00EC6005" w14:paraId="44D2289C" w14:textId="77777777" w:rsidTr="00057DC3">
        <w:tc>
          <w:tcPr>
            <w:tcW w:w="2362" w:type="pct"/>
            <w:tcBorders>
              <w:top w:val="nil"/>
              <w:bottom w:val="nil"/>
            </w:tcBorders>
            <w:shd w:val="clear" w:color="auto" w:fill="FFFFFF" w:themeFill="background1"/>
            <w:noWrap/>
          </w:tcPr>
          <w:p w14:paraId="5B1AAC20" w14:textId="77777777" w:rsidR="00DC0AEB" w:rsidRPr="00EC6005" w:rsidRDefault="00DC0AEB" w:rsidP="00057DC3">
            <w:pPr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</w:rPr>
            </w:pPr>
            <w:r w:rsidRPr="00EC6005"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  <w:cs/>
              </w:rPr>
              <w:t>รายด้าน</w:t>
            </w:r>
          </w:p>
        </w:tc>
        <w:tc>
          <w:tcPr>
            <w:tcW w:w="618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294A2476" w14:textId="77777777" w:rsidR="00DC0AEB" w:rsidRPr="00EC6005" w:rsidRDefault="00DC0AEB" w:rsidP="00057DC3">
            <w:pPr>
              <w:jc w:val="center"/>
              <w:rPr>
                <w:rStyle w:val="af"/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</w:rPr>
            </w:pPr>
          </w:p>
        </w:tc>
        <w:tc>
          <w:tcPr>
            <w:tcW w:w="758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1C659EBB" w14:textId="77777777" w:rsidR="00DC0AEB" w:rsidRPr="00EC6005" w:rsidRDefault="00DC0AEB" w:rsidP="00057DC3">
            <w:pPr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694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018739F0" w14:textId="77777777" w:rsidR="00DC0AEB" w:rsidRPr="00EC6005" w:rsidRDefault="00DC0AEB" w:rsidP="00057DC3">
            <w:pPr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568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3BC66309" w14:textId="77777777" w:rsidR="00DC0AEB" w:rsidRPr="00EC6005" w:rsidRDefault="00DC0AEB" w:rsidP="00057DC3">
            <w:pPr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</w:tr>
      <w:tr w:rsidR="00DC0AEB" w:rsidRPr="00EC6005" w14:paraId="2176838C" w14:textId="77777777" w:rsidTr="00057DC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071"/>
        </w:trPr>
        <w:tc>
          <w:tcPr>
            <w:tcW w:w="2362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noWrap/>
          </w:tcPr>
          <w:tbl>
            <w:tblPr>
              <w:tblStyle w:val="-1"/>
              <w:tblW w:w="5000" w:type="pct"/>
              <w:tblBorders>
                <w:top w:val="none" w:sz="0" w:space="0" w:color="auto"/>
                <w:bottom w:val="none" w:sz="0" w:space="0" w:color="auto"/>
              </w:tblBorders>
              <w:shd w:val="clear" w:color="auto" w:fill="FFFFFF" w:themeFill="background1"/>
              <w:tblLook w:val="0660" w:firstRow="1" w:lastRow="1" w:firstColumn="0" w:lastColumn="0" w:noHBand="1" w:noVBand="1"/>
            </w:tblPr>
            <w:tblGrid>
              <w:gridCol w:w="3935"/>
            </w:tblGrid>
            <w:tr w:rsidR="00DC0AEB" w:rsidRPr="00EC6005" w14:paraId="6309CF42" w14:textId="77777777" w:rsidTr="00057DC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2362" w:type="pct"/>
                  <w:tcBorders>
                    <w:top w:val="none" w:sz="0" w:space="0" w:color="auto"/>
                    <w:bottom w:val="none" w:sz="0" w:space="0" w:color="auto"/>
                  </w:tcBorders>
                  <w:shd w:val="clear" w:color="auto" w:fill="FFFFFF" w:themeFill="background1"/>
                  <w:noWrap/>
                </w:tcPr>
                <w:p w14:paraId="4D6CD3E5" w14:textId="77777777" w:rsidR="00DC0AEB" w:rsidRPr="00EC6005" w:rsidRDefault="00DC0AEB" w:rsidP="00057DC3">
                  <w:pPr>
                    <w:rPr>
                      <w:rFonts w:ascii="TH SarabunPSK" w:hAnsi="TH SarabunPSK" w:cs="TH SarabunPSK"/>
                      <w:b w:val="0"/>
                      <w:bCs w:val="0"/>
                      <w:color w:val="auto"/>
                      <w:sz w:val="28"/>
                      <w:szCs w:val="28"/>
                      <w:cs/>
                      <w:lang w:bidi="th-TH"/>
                    </w:rPr>
                  </w:pPr>
                  <w:r w:rsidRPr="00EC6005">
                    <w:rPr>
                      <w:rFonts w:ascii="TH SarabunPSK" w:hAnsi="TH SarabunPSK" w:cs="TH SarabunPSK"/>
                      <w:b w:val="0"/>
                      <w:bCs w:val="0"/>
                      <w:color w:val="auto"/>
                      <w:sz w:val="28"/>
                      <w:szCs w:val="28"/>
                    </w:rPr>
                    <w:t xml:space="preserve">             </w:t>
                  </w:r>
                  <w:r w:rsidRPr="00EC6005">
                    <w:rPr>
                      <w:rFonts w:ascii="TH SarabunPSK" w:hAnsi="TH SarabunPSK" w:cs="TH SarabunPSK"/>
                      <w:b w:val="0"/>
                      <w:bCs w:val="0"/>
                      <w:color w:val="auto"/>
                      <w:sz w:val="28"/>
                      <w:szCs w:val="28"/>
                      <w:cs/>
                    </w:rPr>
                    <w:t>สื่อบุคคล</w:t>
                  </w:r>
                </w:p>
              </w:tc>
            </w:tr>
            <w:tr w:rsidR="00DC0AEB" w:rsidRPr="00EC6005" w14:paraId="44650F33" w14:textId="77777777" w:rsidTr="00057DC3">
              <w:tc>
                <w:tcPr>
                  <w:tcW w:w="2362" w:type="pct"/>
                  <w:shd w:val="clear" w:color="auto" w:fill="FFFFFF" w:themeFill="background1"/>
                  <w:noWrap/>
                </w:tcPr>
                <w:p w14:paraId="0A60F35E" w14:textId="77777777" w:rsidR="00DC0AEB" w:rsidRPr="00EC6005" w:rsidRDefault="00DC0AEB" w:rsidP="00057DC3">
                  <w:pPr>
                    <w:rPr>
                      <w:rFonts w:ascii="TH SarabunPSK" w:hAnsi="TH SarabunPSK" w:cs="TH SarabunPSK"/>
                      <w:color w:val="auto"/>
                      <w:sz w:val="28"/>
                      <w:szCs w:val="28"/>
                      <w:rtl/>
                      <w:cs/>
                    </w:rPr>
                  </w:pPr>
                  <w:r w:rsidRPr="00EC6005">
                    <w:rPr>
                      <w:rFonts w:ascii="TH SarabunPSK" w:hAnsi="TH SarabunPSK" w:cs="TH SarabunPSK"/>
                      <w:color w:val="auto"/>
                      <w:sz w:val="28"/>
                      <w:szCs w:val="28"/>
                    </w:rPr>
                    <w:t xml:space="preserve">             </w:t>
                  </w:r>
                  <w:r w:rsidRPr="00EC6005">
                    <w:rPr>
                      <w:rFonts w:ascii="TH SarabunPSK" w:hAnsi="TH SarabunPSK" w:cs="TH SarabunPSK"/>
                      <w:color w:val="auto"/>
                      <w:sz w:val="28"/>
                      <w:szCs w:val="28"/>
                      <w:cs/>
                    </w:rPr>
                    <w:t>สื่อมวลชน</w:t>
                  </w:r>
                </w:p>
              </w:tc>
            </w:tr>
            <w:tr w:rsidR="00DC0AEB" w:rsidRPr="00EC6005" w14:paraId="7E9ADE93" w14:textId="77777777" w:rsidTr="00057DC3">
              <w:trPr>
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<w:trHeight w:val="468"/>
              </w:trPr>
              <w:tc>
                <w:tcPr>
                  <w:tcW w:w="2362" w:type="pct"/>
                  <w:tcBorders>
                    <w:top w:val="none" w:sz="0" w:space="0" w:color="auto"/>
                    <w:bottom w:val="none" w:sz="0" w:space="0" w:color="auto"/>
                  </w:tcBorders>
                  <w:shd w:val="clear" w:color="auto" w:fill="FFFFFF" w:themeFill="background1"/>
                  <w:noWrap/>
                </w:tcPr>
                <w:p w14:paraId="7404FE40" w14:textId="77777777" w:rsidR="00DC0AEB" w:rsidRPr="00EC6005" w:rsidRDefault="00DC0AEB" w:rsidP="00057DC3">
                  <w:pPr>
                    <w:rPr>
                      <w:rFonts w:ascii="TH SarabunPSK" w:hAnsi="TH SarabunPSK" w:cs="TH SarabunPSK"/>
                      <w:b w:val="0"/>
                      <w:bCs w:val="0"/>
                      <w:color w:val="auto"/>
                      <w:sz w:val="28"/>
                      <w:szCs w:val="28"/>
                    </w:rPr>
                  </w:pPr>
                  <w:r w:rsidRPr="00EC6005">
                    <w:rPr>
                      <w:rFonts w:ascii="TH SarabunPSK" w:hAnsi="TH SarabunPSK" w:cs="TH SarabunPSK"/>
                      <w:b w:val="0"/>
                      <w:bCs w:val="0"/>
                      <w:color w:val="auto"/>
                      <w:sz w:val="28"/>
                      <w:szCs w:val="28"/>
                    </w:rPr>
                    <w:t xml:space="preserve">             </w:t>
                  </w:r>
                  <w:r w:rsidRPr="00EC6005">
                    <w:rPr>
                      <w:rFonts w:ascii="TH SarabunPSK" w:hAnsi="TH SarabunPSK" w:cs="TH SarabunPSK"/>
                      <w:b w:val="0"/>
                      <w:bCs w:val="0"/>
                      <w:color w:val="auto"/>
                      <w:sz w:val="28"/>
                      <w:szCs w:val="28"/>
                      <w:cs/>
                    </w:rPr>
                    <w:t>สื่อเฉพาะกิจ</w:t>
                  </w:r>
                </w:p>
              </w:tc>
            </w:tr>
          </w:tbl>
          <w:p w14:paraId="16599B06" w14:textId="77777777" w:rsidR="00DC0AEB" w:rsidRPr="00EC6005" w:rsidRDefault="00DC0AEB" w:rsidP="00057DC3">
            <w:pPr>
              <w:rPr>
                <w:rFonts w:ascii="TH SarabunPSK" w:hAnsi="TH SarabunPSK" w:cs="TH SarabunPSK"/>
                <w:b w:val="0"/>
                <w:bCs w:val="0"/>
                <w:color w:val="auto"/>
                <w:sz w:val="28"/>
                <w:szCs w:val="28"/>
                <w:cs/>
              </w:rPr>
            </w:pPr>
          </w:p>
        </w:tc>
        <w:tc>
          <w:tcPr>
            <w:tcW w:w="618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-1"/>
              <w:tblW w:w="5000" w:type="pct"/>
              <w:tblBorders>
                <w:top w:val="none" w:sz="0" w:space="0" w:color="auto"/>
                <w:bottom w:val="none" w:sz="0" w:space="0" w:color="auto"/>
              </w:tblBorders>
              <w:tblLook w:val="0660" w:firstRow="1" w:lastRow="1" w:firstColumn="0" w:lastColumn="0" w:noHBand="1" w:noVBand="1"/>
            </w:tblPr>
            <w:tblGrid>
              <w:gridCol w:w="870"/>
            </w:tblGrid>
            <w:tr w:rsidR="00DC0AEB" w:rsidRPr="00EC6005" w14:paraId="50DA958F" w14:textId="77777777" w:rsidTr="00057DC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618" w:type="pct"/>
                  <w:tcBorders>
                    <w:top w:val="none" w:sz="0" w:space="0" w:color="auto"/>
                    <w:bottom w:val="none" w:sz="0" w:space="0" w:color="auto"/>
                  </w:tcBorders>
                </w:tcPr>
                <w:p w14:paraId="069D0522" w14:textId="77777777" w:rsidR="00DC0AEB" w:rsidRPr="00EC6005" w:rsidRDefault="00DC0AEB" w:rsidP="00057DC3">
                  <w:pPr>
                    <w:jc w:val="center"/>
                    <w:rPr>
                      <w:rFonts w:ascii="TH SarabunPSK" w:hAnsi="TH SarabunPSK" w:cs="TH SarabunPSK"/>
                      <w:b w:val="0"/>
                      <w:bCs w:val="0"/>
                      <w:color w:val="auto"/>
                      <w:sz w:val="28"/>
                      <w:szCs w:val="28"/>
                    </w:rPr>
                  </w:pPr>
                  <w:r w:rsidRPr="00EC6005">
                    <w:rPr>
                      <w:rFonts w:ascii="TH SarabunPSK" w:hAnsi="TH SarabunPSK" w:cs="TH SarabunPSK"/>
                      <w:b w:val="0"/>
                      <w:bCs w:val="0"/>
                      <w:color w:val="auto"/>
                      <w:sz w:val="28"/>
                      <w:szCs w:val="28"/>
                    </w:rPr>
                    <w:t>7.88</w:t>
                  </w:r>
                </w:p>
              </w:tc>
            </w:tr>
            <w:tr w:rsidR="00DC0AEB" w:rsidRPr="00EC6005" w14:paraId="14C013F0" w14:textId="77777777" w:rsidTr="00057DC3">
              <w:tc>
                <w:tcPr>
                  <w:tcW w:w="618" w:type="pct"/>
                </w:tcPr>
                <w:p w14:paraId="6CA86F3B" w14:textId="77777777" w:rsidR="00DC0AEB" w:rsidRPr="00EC6005" w:rsidRDefault="00DC0AEB" w:rsidP="00057DC3">
                  <w:pPr>
                    <w:jc w:val="center"/>
                    <w:rPr>
                      <w:rFonts w:ascii="TH SarabunPSK" w:hAnsi="TH SarabunPSK" w:cs="TH SarabunPSK"/>
                      <w:color w:val="auto"/>
                      <w:sz w:val="28"/>
                      <w:szCs w:val="28"/>
                    </w:rPr>
                  </w:pPr>
                  <w:r w:rsidRPr="00EC6005">
                    <w:rPr>
                      <w:rFonts w:ascii="TH SarabunPSK" w:hAnsi="TH SarabunPSK" w:cs="TH SarabunPSK"/>
                      <w:color w:val="auto"/>
                      <w:sz w:val="28"/>
                      <w:szCs w:val="28"/>
                    </w:rPr>
                    <w:t>6.32</w:t>
                  </w:r>
                </w:p>
              </w:tc>
            </w:tr>
            <w:tr w:rsidR="00DC0AEB" w:rsidRPr="00EC6005" w14:paraId="797608FB" w14:textId="77777777" w:rsidTr="00057DC3">
              <w:trPr>
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618" w:type="pct"/>
                  <w:tcBorders>
                    <w:top w:val="none" w:sz="0" w:space="0" w:color="auto"/>
                    <w:bottom w:val="none" w:sz="0" w:space="0" w:color="auto"/>
                  </w:tcBorders>
                </w:tcPr>
                <w:p w14:paraId="27C98813" w14:textId="77777777" w:rsidR="00DC0AEB" w:rsidRPr="00EC6005" w:rsidRDefault="00DC0AEB" w:rsidP="00057DC3">
                  <w:pPr>
                    <w:jc w:val="center"/>
                    <w:rPr>
                      <w:rStyle w:val="af"/>
                      <w:rFonts w:ascii="TH SarabunPSK" w:hAnsi="TH SarabunPSK" w:cs="TH SarabunPSK"/>
                      <w:b w:val="0"/>
                      <w:bCs w:val="0"/>
                      <w:i w:val="0"/>
                      <w:iCs w:val="0"/>
                      <w:color w:val="auto"/>
                      <w:sz w:val="28"/>
                      <w:szCs w:val="28"/>
                    </w:rPr>
                  </w:pPr>
                  <w:r w:rsidRPr="00EC6005">
                    <w:rPr>
                      <w:rStyle w:val="af"/>
                      <w:rFonts w:ascii="TH SarabunPSK" w:hAnsi="TH SarabunPSK" w:cs="TH SarabunPSK"/>
                      <w:b w:val="0"/>
                      <w:bCs w:val="0"/>
                      <w:color w:val="auto"/>
                      <w:sz w:val="28"/>
                      <w:szCs w:val="28"/>
                    </w:rPr>
                    <w:t>4.30</w:t>
                  </w:r>
                </w:p>
              </w:tc>
            </w:tr>
          </w:tbl>
          <w:p w14:paraId="40437B59" w14:textId="77777777" w:rsidR="00DC0AEB" w:rsidRPr="00EC6005" w:rsidRDefault="00DC0AEB" w:rsidP="00057DC3">
            <w:pPr>
              <w:jc w:val="center"/>
              <w:rPr>
                <w:rStyle w:val="af"/>
                <w:rFonts w:ascii="TH SarabunPSK" w:hAnsi="TH SarabunPSK" w:cs="TH SarabunPSK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</w:pPr>
          </w:p>
        </w:tc>
        <w:tc>
          <w:tcPr>
            <w:tcW w:w="758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-1"/>
              <w:tblW w:w="5000" w:type="pct"/>
              <w:tblBorders>
                <w:top w:val="none" w:sz="0" w:space="0" w:color="auto"/>
                <w:bottom w:val="none" w:sz="0" w:space="0" w:color="auto"/>
              </w:tblBorders>
              <w:tblLook w:val="0660" w:firstRow="1" w:lastRow="1" w:firstColumn="0" w:lastColumn="0" w:noHBand="1" w:noVBand="1"/>
            </w:tblPr>
            <w:tblGrid>
              <w:gridCol w:w="1116"/>
            </w:tblGrid>
            <w:tr w:rsidR="00DC0AEB" w:rsidRPr="00EC6005" w14:paraId="5F56D120" w14:textId="77777777" w:rsidTr="00057DC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758" w:type="pct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14:paraId="77DFCA0A" w14:textId="77777777" w:rsidR="00DC0AEB" w:rsidRPr="00EC6005" w:rsidRDefault="00DC0AEB" w:rsidP="00057DC3">
                  <w:pPr>
                    <w:jc w:val="center"/>
                    <w:rPr>
                      <w:rFonts w:ascii="TH SarabunPSK" w:hAnsi="TH SarabunPSK" w:cs="TH SarabunPSK"/>
                      <w:b w:val="0"/>
                      <w:bCs w:val="0"/>
                      <w:color w:val="auto"/>
                      <w:sz w:val="28"/>
                      <w:szCs w:val="28"/>
                    </w:rPr>
                  </w:pPr>
                  <w:r w:rsidRPr="00EC6005">
                    <w:rPr>
                      <w:rFonts w:ascii="TH SarabunPSK" w:hAnsi="TH SarabunPSK" w:cs="TH SarabunPSK"/>
                      <w:b w:val="0"/>
                      <w:bCs w:val="0"/>
                      <w:color w:val="auto"/>
                      <w:sz w:val="28"/>
                      <w:szCs w:val="28"/>
                    </w:rPr>
                    <w:t>2.12</w:t>
                  </w:r>
                </w:p>
              </w:tc>
            </w:tr>
            <w:tr w:rsidR="00DC0AEB" w:rsidRPr="00EC6005" w14:paraId="731A9E47" w14:textId="77777777" w:rsidTr="00057DC3">
              <w:tc>
                <w:tcPr>
                  <w:tcW w:w="758" w:type="pct"/>
                </w:tcPr>
                <w:p w14:paraId="20A19D42" w14:textId="77777777" w:rsidR="00DC0AEB" w:rsidRPr="00EC6005" w:rsidRDefault="00DC0AEB" w:rsidP="00057DC3">
                  <w:pPr>
                    <w:jc w:val="center"/>
                    <w:rPr>
                      <w:rFonts w:ascii="TH SarabunPSK" w:hAnsi="TH SarabunPSK" w:cs="TH SarabunPSK"/>
                      <w:color w:val="auto"/>
                      <w:sz w:val="28"/>
                      <w:szCs w:val="28"/>
                    </w:rPr>
                  </w:pPr>
                  <w:r w:rsidRPr="00EC6005">
                    <w:rPr>
                      <w:rFonts w:ascii="TH SarabunPSK" w:hAnsi="TH SarabunPSK" w:cs="TH SarabunPSK"/>
                      <w:color w:val="auto"/>
                      <w:sz w:val="28"/>
                      <w:szCs w:val="28"/>
                    </w:rPr>
                    <w:t>3.06</w:t>
                  </w:r>
                </w:p>
              </w:tc>
            </w:tr>
            <w:tr w:rsidR="00DC0AEB" w:rsidRPr="00EC6005" w14:paraId="5AC42D32" w14:textId="77777777" w:rsidTr="00057DC3">
              <w:trPr>
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758" w:type="pct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14:paraId="5F36F790" w14:textId="77777777" w:rsidR="00DC0AEB" w:rsidRPr="00EC6005" w:rsidRDefault="00DC0AEB" w:rsidP="00057DC3">
                  <w:pPr>
                    <w:jc w:val="center"/>
                    <w:rPr>
                      <w:rFonts w:ascii="TH SarabunPSK" w:hAnsi="TH SarabunPSK" w:cs="TH SarabunPSK"/>
                      <w:b w:val="0"/>
                      <w:bCs w:val="0"/>
                      <w:color w:val="auto"/>
                      <w:sz w:val="28"/>
                      <w:szCs w:val="28"/>
                    </w:rPr>
                  </w:pPr>
                  <w:r w:rsidRPr="00EC6005">
                    <w:rPr>
                      <w:rFonts w:ascii="TH SarabunPSK" w:hAnsi="TH SarabunPSK" w:cs="TH SarabunPSK"/>
                      <w:b w:val="0"/>
                      <w:bCs w:val="0"/>
                      <w:color w:val="auto"/>
                      <w:sz w:val="28"/>
                      <w:szCs w:val="28"/>
                    </w:rPr>
                    <w:t>2.46</w:t>
                  </w:r>
                </w:p>
              </w:tc>
            </w:tr>
          </w:tbl>
          <w:p w14:paraId="3306C7DB" w14:textId="77777777" w:rsidR="00DC0AEB" w:rsidRPr="00EC6005" w:rsidRDefault="00DC0AEB" w:rsidP="00057DC3">
            <w:pPr>
              <w:jc w:val="center"/>
              <w:rPr>
                <w:rFonts w:ascii="TH SarabunPSK" w:hAnsi="TH SarabunPSK" w:cs="TH SarabunPSK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94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-1"/>
              <w:tblW w:w="5000" w:type="pct"/>
              <w:tblBorders>
                <w:top w:val="none" w:sz="0" w:space="0" w:color="auto"/>
                <w:bottom w:val="none" w:sz="0" w:space="0" w:color="auto"/>
              </w:tblBorders>
              <w:tblLook w:val="0660" w:firstRow="1" w:lastRow="1" w:firstColumn="0" w:lastColumn="0" w:noHBand="1" w:noVBand="1"/>
            </w:tblPr>
            <w:tblGrid>
              <w:gridCol w:w="1004"/>
            </w:tblGrid>
            <w:tr w:rsidR="00DC0AEB" w:rsidRPr="00EC6005" w14:paraId="4D666C50" w14:textId="77777777" w:rsidTr="00057DC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694" w:type="pct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14:paraId="262DFD98" w14:textId="77777777" w:rsidR="00DC0AEB" w:rsidRPr="00EC6005" w:rsidRDefault="00DC0AEB" w:rsidP="00057DC3">
                  <w:pPr>
                    <w:rPr>
                      <w:rFonts w:ascii="TH SarabunPSK" w:hAnsi="TH SarabunPSK" w:cs="TH SarabunPSK"/>
                      <w:b w:val="0"/>
                      <w:bCs w:val="0"/>
                      <w:color w:val="auto"/>
                      <w:sz w:val="28"/>
                      <w:szCs w:val="28"/>
                    </w:rPr>
                  </w:pPr>
                  <w:r w:rsidRPr="00EC6005">
                    <w:rPr>
                      <w:rFonts w:ascii="TH SarabunPSK" w:hAnsi="TH SarabunPSK" w:cs="TH SarabunPSK"/>
                      <w:b w:val="0"/>
                      <w:bCs w:val="0"/>
                      <w:color w:val="auto"/>
                      <w:sz w:val="28"/>
                      <w:szCs w:val="28"/>
                    </w:rPr>
                    <w:t>4-12</w:t>
                  </w:r>
                </w:p>
              </w:tc>
            </w:tr>
            <w:tr w:rsidR="00DC0AEB" w:rsidRPr="00EC6005" w14:paraId="1842CF10" w14:textId="77777777" w:rsidTr="00057DC3">
              <w:tc>
                <w:tcPr>
                  <w:tcW w:w="694" w:type="pct"/>
                </w:tcPr>
                <w:p w14:paraId="6D560676" w14:textId="77777777" w:rsidR="00DC0AEB" w:rsidRPr="00EC6005" w:rsidRDefault="00DC0AEB" w:rsidP="00057DC3">
                  <w:pPr>
                    <w:rPr>
                      <w:rFonts w:ascii="TH SarabunPSK" w:hAnsi="TH SarabunPSK" w:cs="TH SarabunPSK"/>
                      <w:color w:val="auto"/>
                      <w:sz w:val="28"/>
                      <w:szCs w:val="28"/>
                    </w:rPr>
                  </w:pPr>
                  <w:r w:rsidRPr="00EC6005">
                    <w:rPr>
                      <w:rFonts w:ascii="TH SarabunPSK" w:hAnsi="TH SarabunPSK" w:cs="TH SarabunPSK"/>
                      <w:color w:val="auto"/>
                      <w:sz w:val="28"/>
                      <w:szCs w:val="28"/>
                    </w:rPr>
                    <w:t>0-12</w:t>
                  </w:r>
                </w:p>
              </w:tc>
            </w:tr>
            <w:tr w:rsidR="00DC0AEB" w:rsidRPr="00EC6005" w14:paraId="7C891073" w14:textId="77777777" w:rsidTr="00057DC3">
              <w:trPr>
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694" w:type="pct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14:paraId="560E4565" w14:textId="77777777" w:rsidR="00DC0AEB" w:rsidRPr="00EC6005" w:rsidRDefault="00DC0AEB" w:rsidP="00057DC3">
                  <w:pPr>
                    <w:rPr>
                      <w:rFonts w:ascii="TH SarabunPSK" w:hAnsi="TH SarabunPSK" w:cs="TH SarabunPSK"/>
                      <w:b w:val="0"/>
                      <w:bCs w:val="0"/>
                      <w:color w:val="auto"/>
                      <w:sz w:val="28"/>
                      <w:szCs w:val="28"/>
                    </w:rPr>
                  </w:pPr>
                  <w:r w:rsidRPr="00EC6005">
                    <w:rPr>
                      <w:rFonts w:ascii="TH SarabunPSK" w:hAnsi="TH SarabunPSK" w:cs="TH SarabunPSK"/>
                      <w:b w:val="0"/>
                      <w:bCs w:val="0"/>
                      <w:color w:val="auto"/>
                      <w:sz w:val="28"/>
                      <w:szCs w:val="28"/>
                    </w:rPr>
                    <w:t>0- 9</w:t>
                  </w:r>
                </w:p>
              </w:tc>
            </w:tr>
          </w:tbl>
          <w:p w14:paraId="31490709" w14:textId="77777777" w:rsidR="00DC0AEB" w:rsidRPr="00EC6005" w:rsidRDefault="00DC0AEB" w:rsidP="00057DC3">
            <w:pPr>
              <w:jc w:val="center"/>
              <w:rPr>
                <w:rFonts w:ascii="TH SarabunPSK" w:hAnsi="TH SarabunPSK" w:cs="TH SarabunPSK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568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-1"/>
              <w:tblW w:w="5000" w:type="pct"/>
              <w:tblBorders>
                <w:top w:val="none" w:sz="0" w:space="0" w:color="auto"/>
                <w:bottom w:val="none" w:sz="0" w:space="0" w:color="auto"/>
              </w:tblBorders>
              <w:tblLook w:val="0660" w:firstRow="1" w:lastRow="1" w:firstColumn="0" w:lastColumn="0" w:noHBand="1" w:noVBand="1"/>
            </w:tblPr>
            <w:tblGrid>
              <w:gridCol w:w="782"/>
            </w:tblGrid>
            <w:tr w:rsidR="00DC0AEB" w:rsidRPr="00EC6005" w14:paraId="5F27D709" w14:textId="77777777" w:rsidTr="00057DC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68" w:type="pct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14:paraId="599FB677" w14:textId="77777777" w:rsidR="00DC0AEB" w:rsidRPr="00EC6005" w:rsidRDefault="00DC0AEB" w:rsidP="00057DC3">
                  <w:pPr>
                    <w:rPr>
                      <w:rFonts w:ascii="TH SarabunPSK" w:hAnsi="TH SarabunPSK" w:cs="TH SarabunPSK"/>
                      <w:b w:val="0"/>
                      <w:bCs w:val="0"/>
                      <w:color w:val="auto"/>
                      <w:sz w:val="28"/>
                      <w:szCs w:val="28"/>
                    </w:rPr>
                  </w:pPr>
                  <w:r w:rsidRPr="00EC6005">
                    <w:rPr>
                      <w:rFonts w:ascii="TH SarabunPSK" w:hAnsi="TH SarabunPSK" w:cs="TH SarabunPSK"/>
                      <w:b w:val="0"/>
                      <w:bCs w:val="0"/>
                      <w:color w:val="auto"/>
                      <w:sz w:val="28"/>
                      <w:szCs w:val="28"/>
                    </w:rPr>
                    <w:t>0-12</w:t>
                  </w:r>
                </w:p>
              </w:tc>
            </w:tr>
            <w:tr w:rsidR="00DC0AEB" w:rsidRPr="00EC6005" w14:paraId="137DDD78" w14:textId="77777777" w:rsidTr="00057DC3">
              <w:tc>
                <w:tcPr>
                  <w:tcW w:w="568" w:type="pct"/>
                </w:tcPr>
                <w:p w14:paraId="16714C03" w14:textId="77777777" w:rsidR="00DC0AEB" w:rsidRPr="00EC6005" w:rsidRDefault="00DC0AEB" w:rsidP="00057DC3">
                  <w:pPr>
                    <w:rPr>
                      <w:rFonts w:ascii="TH SarabunPSK" w:hAnsi="TH SarabunPSK" w:cs="TH SarabunPSK"/>
                      <w:color w:val="auto"/>
                      <w:sz w:val="28"/>
                      <w:szCs w:val="28"/>
                    </w:rPr>
                  </w:pPr>
                  <w:r w:rsidRPr="00EC6005">
                    <w:rPr>
                      <w:rFonts w:ascii="TH SarabunPSK" w:hAnsi="TH SarabunPSK" w:cs="TH SarabunPSK"/>
                      <w:color w:val="auto"/>
                      <w:sz w:val="28"/>
                      <w:szCs w:val="28"/>
                    </w:rPr>
                    <w:t>0-12</w:t>
                  </w:r>
                </w:p>
              </w:tc>
            </w:tr>
            <w:tr w:rsidR="00DC0AEB" w:rsidRPr="00EC6005" w14:paraId="2024DC79" w14:textId="77777777" w:rsidTr="00057DC3">
              <w:trPr>
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68" w:type="pct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14:paraId="5EA5F7EB" w14:textId="77777777" w:rsidR="00DC0AEB" w:rsidRPr="00EC6005" w:rsidRDefault="00DC0AEB" w:rsidP="00057DC3">
                  <w:pPr>
                    <w:rPr>
                      <w:rFonts w:ascii="TH SarabunPSK" w:hAnsi="TH SarabunPSK" w:cs="TH SarabunPSK"/>
                      <w:b w:val="0"/>
                      <w:bCs w:val="0"/>
                      <w:color w:val="auto"/>
                      <w:sz w:val="28"/>
                      <w:szCs w:val="28"/>
                    </w:rPr>
                  </w:pPr>
                  <w:r w:rsidRPr="00EC6005">
                    <w:rPr>
                      <w:rFonts w:ascii="TH SarabunPSK" w:hAnsi="TH SarabunPSK" w:cs="TH SarabunPSK"/>
                      <w:b w:val="0"/>
                      <w:bCs w:val="0"/>
                      <w:color w:val="auto"/>
                      <w:sz w:val="28"/>
                      <w:szCs w:val="28"/>
                    </w:rPr>
                    <w:t>0-9</w:t>
                  </w:r>
                </w:p>
              </w:tc>
            </w:tr>
          </w:tbl>
          <w:p w14:paraId="412AC93A" w14:textId="77777777" w:rsidR="00DC0AEB" w:rsidRPr="00EC6005" w:rsidRDefault="00DC0AEB" w:rsidP="00057DC3">
            <w:pPr>
              <w:jc w:val="center"/>
              <w:rPr>
                <w:rFonts w:ascii="TH SarabunPSK" w:hAnsi="TH SarabunPSK" w:cs="TH SarabunPSK"/>
                <w:b w:val="0"/>
                <w:bCs w:val="0"/>
                <w:color w:val="auto"/>
                <w:sz w:val="28"/>
                <w:szCs w:val="28"/>
              </w:rPr>
            </w:pPr>
          </w:p>
        </w:tc>
      </w:tr>
    </w:tbl>
    <w:p w14:paraId="5AA164A7" w14:textId="77777777" w:rsidR="00DC0AEB" w:rsidRDefault="00DC0AEB" w:rsidP="00127F3B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  <w:sectPr w:rsidR="00DC0AEB" w:rsidSect="00DC0AEB">
          <w:type w:val="continuous"/>
          <w:pgSz w:w="11906" w:h="16838" w:code="9"/>
          <w:pgMar w:top="1701" w:right="1418" w:bottom="1418" w:left="1701" w:header="720" w:footer="720" w:gutter="0"/>
          <w:cols w:space="720"/>
          <w:docGrid w:linePitch="360"/>
        </w:sectPr>
      </w:pPr>
    </w:p>
    <w:p w14:paraId="4E5CE36D" w14:textId="39460C05" w:rsidR="00127F3B" w:rsidRDefault="00DC0AEB" w:rsidP="00172D75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CA6902">
        <w:rPr>
          <w:rFonts w:ascii="TH SarabunPSK" w:hAnsi="TH SarabunPSK" w:cs="TH SarabunPSK"/>
          <w:spacing w:val="-12"/>
          <w:sz w:val="32"/>
          <w:szCs w:val="32"/>
        </w:rPr>
        <w:t xml:space="preserve">5. </w:t>
      </w:r>
      <w:r w:rsidRPr="00CA6902">
        <w:rPr>
          <w:rFonts w:ascii="TH SarabunPSK" w:hAnsi="TH SarabunPSK" w:cs="TH SarabunPSK"/>
          <w:spacing w:val="-12"/>
          <w:sz w:val="32"/>
          <w:szCs w:val="32"/>
          <w:cs/>
        </w:rPr>
        <w:t>พฤติกรรมของบิดามารดาในการส่งเสริม</w:t>
      </w:r>
      <w:r w:rsidRPr="009B1255">
        <w:rPr>
          <w:rFonts w:ascii="TH SarabunPSK" w:hAnsi="TH SarabunPSK" w:cs="TH SarabunPSK"/>
          <w:sz w:val="32"/>
          <w:szCs w:val="32"/>
          <w:cs/>
        </w:rPr>
        <w:t>พัฒนาการด้านภาษาของเด็กวัยหัดเดิน</w:t>
      </w:r>
      <w:r w:rsidRPr="00CA6902">
        <w:rPr>
          <w:rFonts w:ascii="TH SarabunPSK" w:hAnsi="TH SarabunPSK" w:cs="TH SarabunPSK"/>
          <w:spacing w:val="-12"/>
          <w:sz w:val="32"/>
          <w:szCs w:val="32"/>
          <w:cs/>
        </w:rPr>
        <w:t xml:space="preserve">โดยรวมมีคะแนนเฉลี่ย </w:t>
      </w:r>
      <w:r w:rsidRPr="00CA6902">
        <w:rPr>
          <w:rFonts w:ascii="TH SarabunPSK" w:hAnsi="TH SarabunPSK" w:cs="TH SarabunPSK"/>
          <w:spacing w:val="-12"/>
          <w:sz w:val="32"/>
          <w:szCs w:val="32"/>
        </w:rPr>
        <w:t>53.99 (</w:t>
      </w:r>
      <w:r w:rsidRPr="00CA6902">
        <w:rPr>
          <w:rFonts w:ascii="TH SarabunPSK" w:hAnsi="TH SarabunPSK" w:cs="TH SarabunPSK"/>
          <w:i/>
          <w:iCs/>
          <w:spacing w:val="-12"/>
          <w:sz w:val="32"/>
          <w:szCs w:val="32"/>
        </w:rPr>
        <w:t xml:space="preserve">SD </w:t>
      </w:r>
      <w:r w:rsidRPr="00CA6902">
        <w:rPr>
          <w:rFonts w:ascii="TH SarabunPSK" w:hAnsi="TH SarabunPSK" w:cs="TH SarabunPSK"/>
          <w:spacing w:val="-12"/>
          <w:sz w:val="32"/>
          <w:szCs w:val="32"/>
        </w:rPr>
        <w:t xml:space="preserve">= 6.87, range = 28-60) </w:t>
      </w:r>
      <w:r w:rsidRPr="00CA6902">
        <w:rPr>
          <w:rFonts w:ascii="TH SarabunPSK" w:hAnsi="TH SarabunPSK" w:cs="TH SarabunPSK"/>
          <w:spacing w:val="-12"/>
          <w:sz w:val="32"/>
          <w:szCs w:val="32"/>
          <w:cs/>
        </w:rPr>
        <w:t>เมื่อพิจารณาเป็นรายด้าน พบว่า คะแนนเฉลี่ย</w:t>
      </w:r>
      <w:r w:rsidRPr="00DF0BD2">
        <w:rPr>
          <w:rFonts w:ascii="TH SarabunPSK" w:hAnsi="TH SarabunPSK" w:cs="TH SarabunPSK"/>
          <w:spacing w:val="-8"/>
          <w:sz w:val="32"/>
          <w:szCs w:val="32"/>
          <w:cs/>
        </w:rPr>
        <w:t xml:space="preserve">ด้านการใช้ภาษาเท่ากับ </w:t>
      </w:r>
      <w:r w:rsidRPr="00DF0BD2">
        <w:rPr>
          <w:rFonts w:ascii="TH SarabunPSK" w:hAnsi="TH SarabunPSK" w:cs="TH SarabunPSK"/>
          <w:spacing w:val="-8"/>
          <w:sz w:val="32"/>
          <w:szCs w:val="32"/>
        </w:rPr>
        <w:t>23.00 (</w:t>
      </w:r>
      <w:r w:rsidRPr="00DF0BD2">
        <w:rPr>
          <w:rFonts w:ascii="TH SarabunPSK" w:hAnsi="TH SarabunPSK" w:cs="TH SarabunPSK"/>
          <w:i/>
          <w:iCs/>
          <w:spacing w:val="-8"/>
          <w:sz w:val="32"/>
          <w:szCs w:val="32"/>
        </w:rPr>
        <w:t>SD</w:t>
      </w:r>
      <w:r w:rsidRPr="00DF0BD2">
        <w:rPr>
          <w:rFonts w:ascii="TH SarabunPSK" w:hAnsi="TH SarabunPSK" w:cs="TH SarabunPSK"/>
          <w:spacing w:val="-8"/>
          <w:sz w:val="32"/>
          <w:szCs w:val="32"/>
        </w:rPr>
        <w:t xml:space="preserve"> = 3.16, </w:t>
      </w:r>
      <w:r w:rsidRPr="00CA6902">
        <w:rPr>
          <w:rFonts w:ascii="TH SarabunPSK" w:hAnsi="TH SarabunPSK" w:cs="TH SarabunPSK"/>
          <w:spacing w:val="-14"/>
          <w:sz w:val="32"/>
          <w:szCs w:val="32"/>
        </w:rPr>
        <w:t xml:space="preserve">range </w:t>
      </w:r>
      <w:r w:rsidRPr="00CA6902">
        <w:rPr>
          <w:rFonts w:ascii="TH SarabunPSK" w:hAnsi="TH SarabunPSK" w:cs="TH SarabunPSK"/>
          <w:spacing w:val="-18"/>
          <w:sz w:val="32"/>
          <w:szCs w:val="32"/>
        </w:rPr>
        <w:t xml:space="preserve">= 12-25) </w:t>
      </w:r>
      <w:r w:rsidRPr="00CA6902">
        <w:rPr>
          <w:rFonts w:ascii="TH SarabunPSK" w:hAnsi="TH SarabunPSK" w:cs="TH SarabunPSK"/>
          <w:spacing w:val="-18"/>
          <w:sz w:val="32"/>
          <w:szCs w:val="32"/>
          <w:cs/>
        </w:rPr>
        <w:t xml:space="preserve">ด้านการเข้าใจภาษาเท่ากับ </w:t>
      </w:r>
      <w:r w:rsidRPr="00CA6902">
        <w:rPr>
          <w:rFonts w:ascii="TH SarabunPSK" w:hAnsi="TH SarabunPSK" w:cs="TH SarabunPSK"/>
          <w:spacing w:val="-18"/>
          <w:sz w:val="32"/>
          <w:szCs w:val="32"/>
        </w:rPr>
        <w:t>13.87 (</w:t>
      </w:r>
      <w:r w:rsidRPr="00CA6902">
        <w:rPr>
          <w:rFonts w:ascii="TH SarabunPSK" w:hAnsi="TH SarabunPSK" w:cs="TH SarabunPSK"/>
          <w:i/>
          <w:iCs/>
          <w:spacing w:val="-18"/>
          <w:sz w:val="32"/>
          <w:szCs w:val="32"/>
        </w:rPr>
        <w:t>SD</w:t>
      </w:r>
      <w:r w:rsidRPr="00CA6902">
        <w:rPr>
          <w:rFonts w:ascii="TH SarabunPSK" w:hAnsi="TH SarabunPSK" w:cs="TH SarabunPSK"/>
          <w:spacing w:val="-18"/>
          <w:sz w:val="32"/>
          <w:szCs w:val="32"/>
        </w:rPr>
        <w:t xml:space="preserve"> = 1.58,</w:t>
      </w:r>
      <w:r w:rsidRPr="007041DF">
        <w:rPr>
          <w:rFonts w:ascii="TH SarabunPSK" w:hAnsi="TH SarabunPSK" w:cs="TH SarabunPSK"/>
          <w:spacing w:val="-4"/>
          <w:sz w:val="32"/>
          <w:szCs w:val="32"/>
        </w:rPr>
        <w:t xml:space="preserve"> range = </w:t>
      </w:r>
      <w:r w:rsidRPr="00CA6902">
        <w:rPr>
          <w:rFonts w:ascii="TH SarabunPSK" w:hAnsi="TH SarabunPSK" w:cs="TH SarabunPSK"/>
          <w:spacing w:val="-16"/>
          <w:sz w:val="32"/>
          <w:szCs w:val="32"/>
        </w:rPr>
        <w:t xml:space="preserve">9-15) </w:t>
      </w:r>
      <w:r w:rsidRPr="00CA6902">
        <w:rPr>
          <w:rFonts w:ascii="TH SarabunPSK" w:hAnsi="TH SarabunPSK" w:cs="TH SarabunPSK"/>
          <w:spacing w:val="-16"/>
          <w:sz w:val="32"/>
          <w:szCs w:val="32"/>
          <w:cs/>
        </w:rPr>
        <w:t xml:space="preserve">ด้านการส่งเสริมพัฒนาการโดยรวมเท่ากับ </w:t>
      </w:r>
      <w:r w:rsidRPr="00CA6902">
        <w:rPr>
          <w:rFonts w:ascii="TH SarabunPSK" w:hAnsi="TH SarabunPSK" w:cs="TH SarabunPSK"/>
          <w:spacing w:val="-16"/>
          <w:sz w:val="32"/>
          <w:szCs w:val="32"/>
        </w:rPr>
        <w:t>17.20</w:t>
      </w:r>
      <w:r w:rsidRPr="007041DF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CA6902">
        <w:rPr>
          <w:rFonts w:ascii="TH SarabunPSK" w:hAnsi="TH SarabunPSK" w:cs="TH SarabunPSK"/>
          <w:spacing w:val="-6"/>
          <w:sz w:val="32"/>
          <w:szCs w:val="32"/>
        </w:rPr>
        <w:t>(</w:t>
      </w:r>
      <w:r w:rsidRPr="00CA6902">
        <w:rPr>
          <w:rFonts w:ascii="TH SarabunPSK" w:hAnsi="TH SarabunPSK" w:cs="TH SarabunPSK"/>
          <w:i/>
          <w:iCs/>
          <w:spacing w:val="-6"/>
          <w:sz w:val="32"/>
          <w:szCs w:val="32"/>
        </w:rPr>
        <w:t>SD</w:t>
      </w:r>
      <w:r w:rsidRPr="00CA6902">
        <w:rPr>
          <w:rFonts w:ascii="TH SarabunPSK" w:hAnsi="TH SarabunPSK" w:cs="TH SarabunPSK"/>
          <w:spacing w:val="-6"/>
          <w:sz w:val="32"/>
          <w:szCs w:val="32"/>
        </w:rPr>
        <w:t xml:space="preserve"> = 2.71, range = 9-20) </w:t>
      </w:r>
      <w:r w:rsidRPr="00CA6902">
        <w:rPr>
          <w:rFonts w:ascii="TH SarabunPSK" w:hAnsi="TH SarabunPSK" w:cs="TH SarabunPSK"/>
          <w:spacing w:val="-6"/>
          <w:sz w:val="32"/>
          <w:szCs w:val="32"/>
          <w:cs/>
        </w:rPr>
        <w:t xml:space="preserve">ดังแสดงในตารางที่ </w:t>
      </w:r>
      <w:r w:rsidRPr="00CA6902">
        <w:rPr>
          <w:rFonts w:ascii="TH SarabunPSK" w:hAnsi="TH SarabunPSK" w:cs="TH SarabunPSK"/>
          <w:spacing w:val="-6"/>
          <w:sz w:val="32"/>
          <w:szCs w:val="32"/>
        </w:rPr>
        <w:t>3</w:t>
      </w:r>
    </w:p>
    <w:p w14:paraId="52D2159B" w14:textId="7170DBE4" w:rsidR="00F2127F" w:rsidRDefault="00DC0AEB" w:rsidP="00381901">
      <w:pPr>
        <w:tabs>
          <w:tab w:val="left" w:pos="907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B1255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ตารางที่ </w:t>
      </w:r>
      <w:r w:rsidRPr="00EF2168">
        <w:rPr>
          <w:rFonts w:ascii="TH SarabunPSK" w:hAnsi="TH SarabunPSK" w:cs="TH SarabunPSK"/>
          <w:sz w:val="32"/>
          <w:szCs w:val="32"/>
        </w:rPr>
        <w:t>3</w:t>
      </w:r>
      <w:r w:rsidRPr="00EF216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F216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F2168">
        <w:rPr>
          <w:rFonts w:ascii="TH SarabunPSK" w:hAnsi="TH SarabunPSK" w:cs="TH SarabunPSK"/>
          <w:sz w:val="32"/>
          <w:szCs w:val="32"/>
          <w:cs/>
        </w:rPr>
        <w:t>คะแนนเฉลี่ย ส่วนเบี่ยงเบนมาตรฐาน พิสัยของพฤติกรรมของบิดามารดาในการส่งเสริมพัฒนาการด้านภาษาของเด็กวัยหัดเดินโดยรวมและแยกรายด้าน (</w:t>
      </w:r>
      <w:r w:rsidRPr="00EF2168">
        <w:rPr>
          <w:rFonts w:ascii="TH SarabunPSK" w:hAnsi="TH SarabunPSK" w:cs="TH SarabunPSK"/>
          <w:i/>
          <w:iCs/>
          <w:sz w:val="32"/>
          <w:szCs w:val="32"/>
        </w:rPr>
        <w:t>n</w:t>
      </w:r>
      <w:r w:rsidRPr="00EF2168">
        <w:rPr>
          <w:rFonts w:ascii="TH SarabunPSK" w:hAnsi="TH SarabunPSK" w:cs="TH SarabunPSK"/>
          <w:sz w:val="32"/>
          <w:szCs w:val="32"/>
        </w:rPr>
        <w:t xml:space="preserve"> = 91)</w:t>
      </w:r>
    </w:p>
    <w:tbl>
      <w:tblPr>
        <w:tblStyle w:val="-1"/>
        <w:tblW w:w="5054" w:type="pct"/>
        <w:tblInd w:w="-90" w:type="dxa"/>
        <w:tblLook w:val="0660" w:firstRow="1" w:lastRow="1" w:firstColumn="0" w:lastColumn="0" w:noHBand="1" w:noVBand="1"/>
      </w:tblPr>
      <w:tblGrid>
        <w:gridCol w:w="4341"/>
        <w:gridCol w:w="1062"/>
        <w:gridCol w:w="1309"/>
        <w:gridCol w:w="1197"/>
        <w:gridCol w:w="973"/>
      </w:tblGrid>
      <w:tr w:rsidR="00DC0AEB" w:rsidRPr="000E31E8" w14:paraId="60BDCF69" w14:textId="77777777" w:rsidTr="00DC0A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43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3FBE258" w14:textId="77777777" w:rsidR="00DC0AEB" w:rsidRPr="000E31E8" w:rsidRDefault="00DC0AEB" w:rsidP="00057DC3">
            <w:pPr>
              <w:jc w:val="center"/>
              <w:rPr>
                <w:rFonts w:ascii="TH SarabunPSK" w:hAnsi="TH SarabunPSK" w:cs="TH SarabunPSK"/>
                <w:b w:val="0"/>
                <w:bCs w:val="0"/>
                <w:color w:val="auto"/>
                <w:sz w:val="14"/>
                <w:szCs w:val="14"/>
              </w:rPr>
            </w:pPr>
          </w:p>
          <w:p w14:paraId="7126EB89" w14:textId="77777777" w:rsidR="00DC0AEB" w:rsidRPr="000E31E8" w:rsidRDefault="00DC0AEB" w:rsidP="00057DC3">
            <w:pPr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0E31E8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พฤติกรรมของบิดามารดา</w:t>
            </w:r>
          </w:p>
        </w:tc>
        <w:tc>
          <w:tcPr>
            <w:tcW w:w="598" w:type="pct"/>
            <w:tcBorders>
              <w:top w:val="single" w:sz="4" w:space="0" w:color="auto"/>
              <w:bottom w:val="single" w:sz="4" w:space="0" w:color="auto"/>
            </w:tcBorders>
          </w:tcPr>
          <w:p w14:paraId="7D26CEFE" w14:textId="77777777" w:rsidR="00DC0AEB" w:rsidRPr="000E31E8" w:rsidRDefault="00DC0AEB" w:rsidP="00057DC3">
            <w:pPr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0E31E8">
              <w:rPr>
                <w:rFonts w:ascii="TH SarabunPSK" w:hAnsi="TH SarabunPSK" w:cs="TH SarabunPSK"/>
                <w:color w:val="auto"/>
                <w:sz w:val="28"/>
                <w:szCs w:val="28"/>
              </w:rPr>
              <w:t>Mean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</w:tcPr>
          <w:p w14:paraId="54DFD996" w14:textId="77777777" w:rsidR="00DC0AEB" w:rsidRPr="000E31E8" w:rsidRDefault="00DC0AEB" w:rsidP="00057DC3">
            <w:pPr>
              <w:jc w:val="center"/>
              <w:rPr>
                <w:rFonts w:ascii="TH SarabunPSK" w:hAnsi="TH SarabunPSK" w:cs="TH SarabunPSK"/>
                <w:i/>
                <w:iCs/>
                <w:color w:val="auto"/>
                <w:sz w:val="28"/>
                <w:szCs w:val="28"/>
              </w:rPr>
            </w:pPr>
            <w:r w:rsidRPr="000E31E8">
              <w:rPr>
                <w:rFonts w:ascii="TH SarabunPSK" w:hAnsi="TH SarabunPSK" w:cs="TH SarabunPSK"/>
                <w:i/>
                <w:iCs/>
                <w:color w:val="auto"/>
                <w:sz w:val="28"/>
                <w:szCs w:val="28"/>
              </w:rPr>
              <w:t>SD</w:t>
            </w:r>
          </w:p>
        </w:tc>
        <w:tc>
          <w:tcPr>
            <w:tcW w:w="674" w:type="pct"/>
            <w:tcBorders>
              <w:top w:val="single" w:sz="4" w:space="0" w:color="auto"/>
              <w:bottom w:val="single" w:sz="4" w:space="0" w:color="auto"/>
            </w:tcBorders>
          </w:tcPr>
          <w:p w14:paraId="2AAB3E50" w14:textId="77777777" w:rsidR="00DC0AEB" w:rsidRPr="000E31E8" w:rsidRDefault="00DC0AEB" w:rsidP="00057DC3">
            <w:pPr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0E31E8">
              <w:rPr>
                <w:rFonts w:ascii="TH SarabunPSK" w:hAnsi="TH SarabunPSK" w:cs="TH SarabunPSK"/>
                <w:color w:val="auto"/>
                <w:sz w:val="28"/>
                <w:szCs w:val="28"/>
              </w:rPr>
              <w:t>Actual</w:t>
            </w:r>
          </w:p>
          <w:p w14:paraId="06824F58" w14:textId="77777777" w:rsidR="00DC0AEB" w:rsidRPr="000E31E8" w:rsidRDefault="00DC0AEB" w:rsidP="00057DC3">
            <w:pPr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0E31E8">
              <w:rPr>
                <w:rFonts w:ascii="TH SarabunPSK" w:hAnsi="TH SarabunPSK" w:cs="TH SarabunPSK"/>
                <w:color w:val="auto"/>
                <w:sz w:val="28"/>
                <w:szCs w:val="28"/>
              </w:rPr>
              <w:t>range</w:t>
            </w:r>
          </w:p>
        </w:tc>
        <w:tc>
          <w:tcPr>
            <w:tcW w:w="549" w:type="pct"/>
            <w:tcBorders>
              <w:top w:val="single" w:sz="4" w:space="0" w:color="auto"/>
              <w:bottom w:val="single" w:sz="4" w:space="0" w:color="auto"/>
            </w:tcBorders>
          </w:tcPr>
          <w:p w14:paraId="502A92FF" w14:textId="77777777" w:rsidR="00DC0AEB" w:rsidRPr="000E31E8" w:rsidRDefault="00DC0AEB" w:rsidP="00057DC3">
            <w:pPr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0E31E8">
              <w:rPr>
                <w:rFonts w:ascii="TH SarabunPSK" w:hAnsi="TH SarabunPSK" w:cs="TH SarabunPSK"/>
                <w:color w:val="auto"/>
                <w:sz w:val="28"/>
                <w:szCs w:val="28"/>
              </w:rPr>
              <w:t>Possible</w:t>
            </w:r>
          </w:p>
          <w:p w14:paraId="0C562B0A" w14:textId="77777777" w:rsidR="00DC0AEB" w:rsidRPr="000E31E8" w:rsidRDefault="00DC0AEB" w:rsidP="00057DC3">
            <w:pPr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0E31E8">
              <w:rPr>
                <w:rFonts w:ascii="TH SarabunPSK" w:hAnsi="TH SarabunPSK" w:cs="TH SarabunPSK"/>
                <w:color w:val="auto"/>
                <w:sz w:val="28"/>
                <w:szCs w:val="28"/>
              </w:rPr>
              <w:t>range</w:t>
            </w:r>
          </w:p>
        </w:tc>
      </w:tr>
      <w:tr w:rsidR="00DC0AEB" w:rsidRPr="000E31E8" w14:paraId="060097B3" w14:textId="77777777" w:rsidTr="00DC0AEB">
        <w:tc>
          <w:tcPr>
            <w:tcW w:w="2443" w:type="pct"/>
            <w:tcBorders>
              <w:top w:val="single" w:sz="4" w:space="0" w:color="auto"/>
              <w:bottom w:val="nil"/>
            </w:tcBorders>
            <w:noWrap/>
          </w:tcPr>
          <w:p w14:paraId="6CCAD27F" w14:textId="77777777" w:rsidR="00DC0AEB" w:rsidRPr="000E31E8" w:rsidRDefault="00DC0AEB" w:rsidP="00057DC3">
            <w:pPr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  <w:cs/>
                <w:lang w:bidi="th-TH"/>
              </w:rPr>
            </w:pPr>
            <w:r w:rsidRPr="000E31E8"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  <w:cs/>
              </w:rPr>
              <w:t>โดยรวม</w:t>
            </w:r>
          </w:p>
        </w:tc>
        <w:tc>
          <w:tcPr>
            <w:tcW w:w="598" w:type="pct"/>
            <w:tcBorders>
              <w:top w:val="single" w:sz="4" w:space="0" w:color="auto"/>
              <w:bottom w:val="nil"/>
            </w:tcBorders>
          </w:tcPr>
          <w:p w14:paraId="3BFA4CCB" w14:textId="77777777" w:rsidR="00DC0AEB" w:rsidRPr="000E31E8" w:rsidRDefault="00DC0AEB" w:rsidP="00057DC3">
            <w:pPr>
              <w:jc w:val="center"/>
              <w:rPr>
                <w:rStyle w:val="af"/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</w:rPr>
            </w:pPr>
            <w:r w:rsidRPr="000E31E8">
              <w:rPr>
                <w:rStyle w:val="af"/>
                <w:rFonts w:ascii="TH SarabunPSK" w:hAnsi="TH SarabunPSK" w:cs="TH SarabunPSK"/>
                <w:color w:val="auto"/>
                <w:sz w:val="28"/>
                <w:szCs w:val="28"/>
              </w:rPr>
              <w:t>53.99</w:t>
            </w:r>
          </w:p>
        </w:tc>
        <w:tc>
          <w:tcPr>
            <w:tcW w:w="737" w:type="pct"/>
            <w:tcBorders>
              <w:top w:val="single" w:sz="4" w:space="0" w:color="auto"/>
              <w:bottom w:val="nil"/>
            </w:tcBorders>
          </w:tcPr>
          <w:p w14:paraId="0C60EEED" w14:textId="77777777" w:rsidR="00DC0AEB" w:rsidRPr="000E31E8" w:rsidRDefault="00DC0AEB" w:rsidP="00057DC3">
            <w:pPr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0E31E8">
              <w:rPr>
                <w:rFonts w:ascii="TH SarabunPSK" w:hAnsi="TH SarabunPSK" w:cs="TH SarabunPSK"/>
                <w:color w:val="auto"/>
                <w:sz w:val="28"/>
                <w:szCs w:val="28"/>
              </w:rPr>
              <w:t>6.87</w:t>
            </w:r>
          </w:p>
        </w:tc>
        <w:tc>
          <w:tcPr>
            <w:tcW w:w="674" w:type="pct"/>
            <w:tcBorders>
              <w:top w:val="single" w:sz="4" w:space="0" w:color="auto"/>
              <w:bottom w:val="nil"/>
            </w:tcBorders>
          </w:tcPr>
          <w:p w14:paraId="7DBAB224" w14:textId="77777777" w:rsidR="00DC0AEB" w:rsidRPr="000E31E8" w:rsidRDefault="00DC0AEB" w:rsidP="00057DC3">
            <w:pPr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0E31E8">
              <w:rPr>
                <w:rFonts w:ascii="TH SarabunPSK" w:hAnsi="TH SarabunPSK" w:cs="TH SarabunPSK"/>
                <w:color w:val="auto"/>
                <w:sz w:val="28"/>
                <w:szCs w:val="28"/>
              </w:rPr>
              <w:t>28-60</w:t>
            </w:r>
          </w:p>
        </w:tc>
        <w:tc>
          <w:tcPr>
            <w:tcW w:w="549" w:type="pct"/>
            <w:tcBorders>
              <w:top w:val="single" w:sz="4" w:space="0" w:color="auto"/>
              <w:bottom w:val="nil"/>
            </w:tcBorders>
          </w:tcPr>
          <w:p w14:paraId="7E510A2F" w14:textId="77777777" w:rsidR="00DC0AEB" w:rsidRPr="000E31E8" w:rsidRDefault="00DC0AEB" w:rsidP="00057DC3">
            <w:pPr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0E31E8">
              <w:rPr>
                <w:rFonts w:ascii="TH SarabunPSK" w:hAnsi="TH SarabunPSK" w:cs="TH SarabunPSK"/>
                <w:color w:val="auto"/>
                <w:sz w:val="28"/>
                <w:szCs w:val="28"/>
              </w:rPr>
              <w:t>1-60</w:t>
            </w:r>
          </w:p>
        </w:tc>
      </w:tr>
      <w:tr w:rsidR="00DC0AEB" w:rsidRPr="000E31E8" w14:paraId="52EC7131" w14:textId="77777777" w:rsidTr="00DC0AEB">
        <w:tc>
          <w:tcPr>
            <w:tcW w:w="2443" w:type="pct"/>
            <w:tcBorders>
              <w:top w:val="nil"/>
              <w:bottom w:val="nil"/>
            </w:tcBorders>
            <w:noWrap/>
          </w:tcPr>
          <w:p w14:paraId="5FC873C9" w14:textId="77777777" w:rsidR="00DC0AEB" w:rsidRPr="000E31E8" w:rsidRDefault="00DC0AEB" w:rsidP="00057DC3">
            <w:pPr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</w:rPr>
            </w:pPr>
            <w:r w:rsidRPr="000E31E8"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  <w:cs/>
              </w:rPr>
              <w:t>รายด้าน</w:t>
            </w:r>
          </w:p>
          <w:p w14:paraId="280EC3FB" w14:textId="77777777" w:rsidR="00DC0AEB" w:rsidRPr="000E31E8" w:rsidRDefault="00DC0AEB" w:rsidP="00057DC3">
            <w:pPr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</w:pPr>
            <w:r w:rsidRPr="000E31E8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 xml:space="preserve">    </w:t>
            </w:r>
            <w:r w:rsidRPr="000E31E8">
              <w:rPr>
                <w:rFonts w:ascii="TH SarabunPSK" w:hAnsi="TH SarabunPSK" w:cs="TH SarabunPSK"/>
                <w:color w:val="auto"/>
                <w:sz w:val="28"/>
                <w:szCs w:val="28"/>
              </w:rPr>
              <w:t xml:space="preserve">      </w:t>
            </w:r>
            <w:r w:rsidRPr="000E31E8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 xml:space="preserve">  การใช้ภาษา</w:t>
            </w:r>
          </w:p>
        </w:tc>
        <w:tc>
          <w:tcPr>
            <w:tcW w:w="598" w:type="pct"/>
            <w:tcBorders>
              <w:top w:val="nil"/>
              <w:bottom w:val="nil"/>
            </w:tcBorders>
          </w:tcPr>
          <w:p w14:paraId="5981457B" w14:textId="77777777" w:rsidR="00DC0AEB" w:rsidRPr="000E31E8" w:rsidRDefault="00DC0AEB" w:rsidP="00057DC3">
            <w:pPr>
              <w:jc w:val="center"/>
              <w:rPr>
                <w:rStyle w:val="af"/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</w:rPr>
            </w:pPr>
          </w:p>
          <w:p w14:paraId="4F535C98" w14:textId="77777777" w:rsidR="00DC0AEB" w:rsidRPr="000E31E8" w:rsidRDefault="00DC0AEB" w:rsidP="00057DC3">
            <w:pPr>
              <w:jc w:val="center"/>
              <w:rPr>
                <w:rStyle w:val="af"/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</w:rPr>
            </w:pPr>
            <w:r w:rsidRPr="000E31E8">
              <w:rPr>
                <w:rStyle w:val="af"/>
                <w:rFonts w:ascii="TH SarabunPSK" w:hAnsi="TH SarabunPSK" w:cs="TH SarabunPSK"/>
                <w:color w:val="auto"/>
                <w:sz w:val="28"/>
                <w:szCs w:val="28"/>
              </w:rPr>
              <w:t>23.00</w:t>
            </w:r>
          </w:p>
        </w:tc>
        <w:tc>
          <w:tcPr>
            <w:tcW w:w="737" w:type="pct"/>
            <w:tcBorders>
              <w:top w:val="nil"/>
              <w:bottom w:val="nil"/>
            </w:tcBorders>
          </w:tcPr>
          <w:p w14:paraId="4C14160C" w14:textId="77777777" w:rsidR="00DC0AEB" w:rsidRPr="000E31E8" w:rsidRDefault="00DC0AEB" w:rsidP="00057DC3">
            <w:pPr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  <w:p w14:paraId="399EBA9A" w14:textId="77777777" w:rsidR="00DC0AEB" w:rsidRPr="000E31E8" w:rsidRDefault="00DC0AEB" w:rsidP="00057DC3">
            <w:pPr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0E31E8">
              <w:rPr>
                <w:rFonts w:ascii="TH SarabunPSK" w:hAnsi="TH SarabunPSK" w:cs="TH SarabunPSK"/>
                <w:color w:val="auto"/>
                <w:sz w:val="28"/>
                <w:szCs w:val="28"/>
              </w:rPr>
              <w:t>3.16</w:t>
            </w:r>
          </w:p>
        </w:tc>
        <w:tc>
          <w:tcPr>
            <w:tcW w:w="674" w:type="pct"/>
            <w:tcBorders>
              <w:top w:val="nil"/>
              <w:bottom w:val="nil"/>
            </w:tcBorders>
          </w:tcPr>
          <w:p w14:paraId="19698389" w14:textId="77777777" w:rsidR="00DC0AEB" w:rsidRPr="000E31E8" w:rsidRDefault="00DC0AEB" w:rsidP="00057DC3">
            <w:pPr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  <w:p w14:paraId="7FE7CD39" w14:textId="77777777" w:rsidR="00DC0AEB" w:rsidRPr="000E31E8" w:rsidRDefault="00DC0AEB" w:rsidP="00057DC3">
            <w:pPr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0E31E8">
              <w:rPr>
                <w:rFonts w:ascii="TH SarabunPSK" w:hAnsi="TH SarabunPSK" w:cs="TH SarabunPSK"/>
                <w:color w:val="auto"/>
                <w:sz w:val="28"/>
                <w:szCs w:val="28"/>
              </w:rPr>
              <w:t>12-25</w:t>
            </w:r>
          </w:p>
        </w:tc>
        <w:tc>
          <w:tcPr>
            <w:tcW w:w="549" w:type="pct"/>
            <w:tcBorders>
              <w:top w:val="nil"/>
              <w:bottom w:val="nil"/>
            </w:tcBorders>
          </w:tcPr>
          <w:p w14:paraId="7AB8F538" w14:textId="77777777" w:rsidR="00DC0AEB" w:rsidRPr="000E31E8" w:rsidRDefault="00DC0AEB" w:rsidP="00057DC3">
            <w:pPr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  <w:p w14:paraId="24A46CBE" w14:textId="77777777" w:rsidR="00DC0AEB" w:rsidRPr="000E31E8" w:rsidRDefault="00DC0AEB" w:rsidP="00057DC3">
            <w:pPr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0E31E8">
              <w:rPr>
                <w:rFonts w:ascii="TH SarabunPSK" w:hAnsi="TH SarabunPSK" w:cs="TH SarabunPSK"/>
                <w:color w:val="auto"/>
                <w:sz w:val="28"/>
                <w:szCs w:val="28"/>
              </w:rPr>
              <w:t>1-25</w:t>
            </w:r>
          </w:p>
        </w:tc>
      </w:tr>
      <w:tr w:rsidR="00DC0AEB" w:rsidRPr="000E31E8" w14:paraId="69B84EA9" w14:textId="77777777" w:rsidTr="00DC0AEB">
        <w:tc>
          <w:tcPr>
            <w:tcW w:w="2443" w:type="pct"/>
            <w:tcBorders>
              <w:top w:val="nil"/>
              <w:bottom w:val="nil"/>
            </w:tcBorders>
            <w:noWrap/>
          </w:tcPr>
          <w:p w14:paraId="53BF392B" w14:textId="77777777" w:rsidR="00DC0AEB" w:rsidRPr="000E31E8" w:rsidRDefault="00DC0AEB" w:rsidP="00057DC3">
            <w:pPr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</w:pPr>
            <w:r w:rsidRPr="000E31E8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 xml:space="preserve">            การเข้าใจภาษา</w:t>
            </w:r>
          </w:p>
        </w:tc>
        <w:tc>
          <w:tcPr>
            <w:tcW w:w="598" w:type="pct"/>
            <w:tcBorders>
              <w:top w:val="nil"/>
              <w:bottom w:val="nil"/>
            </w:tcBorders>
          </w:tcPr>
          <w:p w14:paraId="6A0114B0" w14:textId="77777777" w:rsidR="00DC0AEB" w:rsidRPr="000E31E8" w:rsidRDefault="00DC0AEB" w:rsidP="00057DC3">
            <w:pPr>
              <w:jc w:val="center"/>
              <w:rPr>
                <w:rStyle w:val="af"/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</w:rPr>
            </w:pPr>
            <w:r w:rsidRPr="000E31E8">
              <w:rPr>
                <w:rStyle w:val="af"/>
                <w:rFonts w:ascii="TH SarabunPSK" w:hAnsi="TH SarabunPSK" w:cs="TH SarabunPSK"/>
                <w:color w:val="auto"/>
                <w:sz w:val="28"/>
                <w:szCs w:val="28"/>
              </w:rPr>
              <w:t>13.87</w:t>
            </w:r>
          </w:p>
        </w:tc>
        <w:tc>
          <w:tcPr>
            <w:tcW w:w="737" w:type="pct"/>
            <w:tcBorders>
              <w:top w:val="nil"/>
              <w:bottom w:val="nil"/>
            </w:tcBorders>
          </w:tcPr>
          <w:p w14:paraId="46839D9F" w14:textId="77777777" w:rsidR="00DC0AEB" w:rsidRPr="000E31E8" w:rsidRDefault="00DC0AEB" w:rsidP="00057DC3">
            <w:pPr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0E31E8">
              <w:rPr>
                <w:rFonts w:ascii="TH SarabunPSK" w:hAnsi="TH SarabunPSK" w:cs="TH SarabunPSK"/>
                <w:color w:val="auto"/>
                <w:sz w:val="28"/>
                <w:szCs w:val="28"/>
              </w:rPr>
              <w:t>1.58</w:t>
            </w:r>
          </w:p>
        </w:tc>
        <w:tc>
          <w:tcPr>
            <w:tcW w:w="674" w:type="pct"/>
            <w:tcBorders>
              <w:top w:val="nil"/>
              <w:bottom w:val="nil"/>
            </w:tcBorders>
          </w:tcPr>
          <w:p w14:paraId="4242B600" w14:textId="77777777" w:rsidR="00DC0AEB" w:rsidRPr="000E31E8" w:rsidRDefault="00DC0AEB" w:rsidP="00057DC3">
            <w:pPr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0E31E8">
              <w:rPr>
                <w:rFonts w:ascii="TH SarabunPSK" w:hAnsi="TH SarabunPSK" w:cs="TH SarabunPSK"/>
                <w:color w:val="auto"/>
                <w:sz w:val="28"/>
                <w:szCs w:val="28"/>
              </w:rPr>
              <w:t>9-15</w:t>
            </w:r>
          </w:p>
        </w:tc>
        <w:tc>
          <w:tcPr>
            <w:tcW w:w="549" w:type="pct"/>
            <w:tcBorders>
              <w:top w:val="nil"/>
              <w:bottom w:val="nil"/>
            </w:tcBorders>
          </w:tcPr>
          <w:p w14:paraId="144D04A8" w14:textId="77777777" w:rsidR="00DC0AEB" w:rsidRPr="000E31E8" w:rsidRDefault="00DC0AEB" w:rsidP="00057DC3">
            <w:pPr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0E31E8">
              <w:rPr>
                <w:rFonts w:ascii="TH SarabunPSK" w:hAnsi="TH SarabunPSK" w:cs="TH SarabunPSK"/>
                <w:color w:val="auto"/>
                <w:sz w:val="28"/>
                <w:szCs w:val="28"/>
              </w:rPr>
              <w:t xml:space="preserve">   1-15</w:t>
            </w:r>
          </w:p>
        </w:tc>
      </w:tr>
      <w:tr w:rsidR="00DC0AEB" w:rsidRPr="000E31E8" w14:paraId="1F4130AD" w14:textId="77777777" w:rsidTr="00DC0AE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13"/>
        </w:trPr>
        <w:tc>
          <w:tcPr>
            <w:tcW w:w="2443" w:type="pct"/>
            <w:tcBorders>
              <w:top w:val="nil"/>
              <w:bottom w:val="single" w:sz="4" w:space="0" w:color="auto"/>
            </w:tcBorders>
            <w:noWrap/>
          </w:tcPr>
          <w:p w14:paraId="5EAE9AFC" w14:textId="77777777" w:rsidR="00DC0AEB" w:rsidRPr="000E31E8" w:rsidRDefault="00DC0AEB" w:rsidP="00057DC3">
            <w:pPr>
              <w:rPr>
                <w:rFonts w:ascii="TH SarabunPSK" w:hAnsi="TH SarabunPSK" w:cs="TH SarabunPSK"/>
                <w:b w:val="0"/>
                <w:bCs w:val="0"/>
                <w:color w:val="auto"/>
                <w:sz w:val="28"/>
                <w:szCs w:val="28"/>
                <w:rtl/>
                <w:cs/>
              </w:rPr>
            </w:pPr>
            <w:r w:rsidRPr="000E31E8">
              <w:rPr>
                <w:rFonts w:ascii="TH SarabunPSK" w:hAnsi="TH SarabunPSK" w:cs="TH SarabunPSK"/>
                <w:b w:val="0"/>
                <w:bCs w:val="0"/>
                <w:color w:val="auto"/>
                <w:sz w:val="28"/>
                <w:szCs w:val="28"/>
                <w:cs/>
              </w:rPr>
              <w:t xml:space="preserve">      </w:t>
            </w:r>
            <w:r w:rsidRPr="000E31E8">
              <w:rPr>
                <w:rFonts w:ascii="TH SarabunPSK" w:hAnsi="TH SarabunPSK" w:cs="TH SarabunPSK"/>
                <w:b w:val="0"/>
                <w:bCs w:val="0"/>
                <w:color w:val="auto"/>
                <w:sz w:val="28"/>
                <w:szCs w:val="28"/>
              </w:rPr>
              <w:t xml:space="preserve">     </w:t>
            </w:r>
            <w:r w:rsidRPr="000E31E8">
              <w:rPr>
                <w:rFonts w:ascii="TH SarabunPSK" w:hAnsi="TH SarabunPSK" w:cs="TH SarabunPSK"/>
                <w:b w:val="0"/>
                <w:bCs w:val="0"/>
                <w:color w:val="auto"/>
                <w:sz w:val="28"/>
                <w:szCs w:val="28"/>
                <w:cs/>
              </w:rPr>
              <w:t xml:space="preserve"> การส่งเสริมพัฒนาการด้านภาษาโดยรวม</w:t>
            </w:r>
          </w:p>
        </w:tc>
        <w:tc>
          <w:tcPr>
            <w:tcW w:w="598" w:type="pct"/>
            <w:tcBorders>
              <w:top w:val="nil"/>
              <w:bottom w:val="single" w:sz="4" w:space="0" w:color="auto"/>
            </w:tcBorders>
          </w:tcPr>
          <w:p w14:paraId="6B7C9D78" w14:textId="77777777" w:rsidR="00DC0AEB" w:rsidRPr="000E31E8" w:rsidRDefault="00DC0AEB" w:rsidP="00057DC3">
            <w:pPr>
              <w:jc w:val="center"/>
              <w:rPr>
                <w:rStyle w:val="af"/>
                <w:rFonts w:ascii="TH SarabunPSK" w:hAnsi="TH SarabunPSK" w:cs="TH SarabunPSK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</w:pPr>
            <w:r w:rsidRPr="000E31E8">
              <w:rPr>
                <w:rStyle w:val="af"/>
                <w:rFonts w:ascii="TH SarabunPSK" w:hAnsi="TH SarabunPSK" w:cs="TH SarabunPSK"/>
                <w:b w:val="0"/>
                <w:bCs w:val="0"/>
                <w:color w:val="auto"/>
                <w:sz w:val="28"/>
                <w:szCs w:val="28"/>
              </w:rPr>
              <w:t>17.20</w:t>
            </w:r>
          </w:p>
        </w:tc>
        <w:tc>
          <w:tcPr>
            <w:tcW w:w="737" w:type="pct"/>
            <w:tcBorders>
              <w:top w:val="nil"/>
              <w:bottom w:val="single" w:sz="4" w:space="0" w:color="auto"/>
            </w:tcBorders>
          </w:tcPr>
          <w:p w14:paraId="26B20253" w14:textId="77777777" w:rsidR="00DC0AEB" w:rsidRPr="000E31E8" w:rsidRDefault="00DC0AEB" w:rsidP="00057DC3">
            <w:pPr>
              <w:jc w:val="center"/>
              <w:rPr>
                <w:rFonts w:ascii="TH SarabunPSK" w:hAnsi="TH SarabunPSK" w:cs="TH SarabunPSK"/>
                <w:b w:val="0"/>
                <w:bCs w:val="0"/>
                <w:color w:val="auto"/>
                <w:sz w:val="28"/>
                <w:szCs w:val="28"/>
              </w:rPr>
            </w:pPr>
            <w:r w:rsidRPr="000E31E8">
              <w:rPr>
                <w:rFonts w:ascii="TH SarabunPSK" w:hAnsi="TH SarabunPSK" w:cs="TH SarabunPSK"/>
                <w:b w:val="0"/>
                <w:bCs w:val="0"/>
                <w:color w:val="auto"/>
                <w:sz w:val="28"/>
                <w:szCs w:val="28"/>
              </w:rPr>
              <w:t>2.71</w:t>
            </w:r>
          </w:p>
        </w:tc>
        <w:tc>
          <w:tcPr>
            <w:tcW w:w="674" w:type="pct"/>
            <w:tcBorders>
              <w:top w:val="nil"/>
              <w:bottom w:val="single" w:sz="4" w:space="0" w:color="auto"/>
            </w:tcBorders>
          </w:tcPr>
          <w:p w14:paraId="160FFC34" w14:textId="77777777" w:rsidR="00DC0AEB" w:rsidRPr="000E31E8" w:rsidRDefault="00DC0AEB" w:rsidP="00057DC3">
            <w:pPr>
              <w:jc w:val="center"/>
              <w:rPr>
                <w:rFonts w:ascii="TH SarabunPSK" w:hAnsi="TH SarabunPSK" w:cs="TH SarabunPSK"/>
                <w:b w:val="0"/>
                <w:bCs w:val="0"/>
                <w:color w:val="auto"/>
                <w:sz w:val="28"/>
                <w:szCs w:val="28"/>
              </w:rPr>
            </w:pPr>
            <w:r w:rsidRPr="000E31E8">
              <w:rPr>
                <w:rFonts w:ascii="TH SarabunPSK" w:hAnsi="TH SarabunPSK" w:cs="TH SarabunPSK"/>
                <w:b w:val="0"/>
                <w:bCs w:val="0"/>
                <w:color w:val="auto"/>
                <w:sz w:val="28"/>
                <w:szCs w:val="28"/>
              </w:rPr>
              <w:t>9 -20</w:t>
            </w:r>
          </w:p>
        </w:tc>
        <w:tc>
          <w:tcPr>
            <w:tcW w:w="549" w:type="pct"/>
            <w:tcBorders>
              <w:top w:val="nil"/>
              <w:bottom w:val="single" w:sz="4" w:space="0" w:color="auto"/>
            </w:tcBorders>
          </w:tcPr>
          <w:p w14:paraId="7E4B0664" w14:textId="77777777" w:rsidR="00DC0AEB" w:rsidRPr="000E31E8" w:rsidRDefault="00DC0AEB" w:rsidP="00057DC3">
            <w:pPr>
              <w:jc w:val="center"/>
              <w:rPr>
                <w:rFonts w:ascii="TH SarabunPSK" w:hAnsi="TH SarabunPSK" w:cs="TH SarabunPSK"/>
                <w:b w:val="0"/>
                <w:bCs w:val="0"/>
                <w:color w:val="auto"/>
                <w:sz w:val="28"/>
                <w:szCs w:val="28"/>
              </w:rPr>
            </w:pPr>
            <w:r w:rsidRPr="000E31E8">
              <w:rPr>
                <w:rFonts w:ascii="TH SarabunPSK" w:hAnsi="TH SarabunPSK" w:cs="TH SarabunPSK"/>
                <w:b w:val="0"/>
                <w:bCs w:val="0"/>
                <w:color w:val="auto"/>
                <w:sz w:val="28"/>
                <w:szCs w:val="28"/>
              </w:rPr>
              <w:t>1-20</w:t>
            </w:r>
          </w:p>
        </w:tc>
      </w:tr>
    </w:tbl>
    <w:p w14:paraId="5268E417" w14:textId="77777777" w:rsidR="00DC0AEB" w:rsidRDefault="00DC0AEB" w:rsidP="00DC0AEB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  <w:sectPr w:rsidR="00DC0AEB" w:rsidSect="00DC0AEB">
          <w:type w:val="continuous"/>
          <w:pgSz w:w="11906" w:h="16838" w:code="9"/>
          <w:pgMar w:top="1701" w:right="1418" w:bottom="1418" w:left="1701" w:header="720" w:footer="720" w:gutter="0"/>
          <w:cols w:space="720"/>
          <w:docGrid w:linePitch="360"/>
        </w:sectPr>
      </w:pPr>
    </w:p>
    <w:p w14:paraId="028BC639" w14:textId="62701800" w:rsidR="00DC0AEB" w:rsidRPr="00DC0AEB" w:rsidRDefault="00DC0AEB" w:rsidP="00DC0AEB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  <w:sectPr w:rsidR="00DC0AEB" w:rsidRPr="00DC0AEB" w:rsidSect="00DC0AEB">
          <w:type w:val="continuous"/>
          <w:pgSz w:w="11906" w:h="16838" w:code="9"/>
          <w:pgMar w:top="1701" w:right="1418" w:bottom="1418" w:left="1701" w:header="720" w:footer="720" w:gutter="0"/>
          <w:cols w:num="2" w:space="720"/>
          <w:docGrid w:linePitch="360"/>
        </w:sectPr>
      </w:pPr>
      <w:r w:rsidRPr="009B1255">
        <w:rPr>
          <w:rFonts w:ascii="TH SarabunPSK" w:hAnsi="TH SarabunPSK" w:cs="TH SarabunPSK"/>
          <w:sz w:val="32"/>
          <w:szCs w:val="32"/>
        </w:rPr>
        <w:t xml:space="preserve">6.  </w:t>
      </w:r>
      <w:r w:rsidRPr="002A0A67">
        <w:rPr>
          <w:rFonts w:ascii="TH SarabunPSK" w:hAnsi="TH SarabunPSK" w:cs="TH SarabunPSK"/>
          <w:spacing w:val="-4"/>
          <w:sz w:val="32"/>
          <w:szCs w:val="32"/>
          <w:cs/>
        </w:rPr>
        <w:t>ผลการวิเคราะห์ถดถอยพหุคูณแบบขั้นตอน (</w:t>
      </w:r>
      <w:r w:rsidRPr="002A0A67">
        <w:rPr>
          <w:rFonts w:ascii="TH SarabunPSK" w:hAnsi="TH SarabunPSK" w:cs="TH SarabunPSK"/>
          <w:spacing w:val="-4"/>
          <w:sz w:val="32"/>
          <w:szCs w:val="32"/>
        </w:rPr>
        <w:t xml:space="preserve">Stepwise multiple regression analysis) </w:t>
      </w:r>
      <w:r w:rsidRPr="002A0A67">
        <w:rPr>
          <w:rFonts w:ascii="TH SarabunPSK" w:hAnsi="TH SarabunPSK" w:cs="TH SarabunPSK"/>
          <w:spacing w:val="-4"/>
          <w:sz w:val="32"/>
          <w:szCs w:val="32"/>
          <w:cs/>
        </w:rPr>
        <w:t>ของปัจจัยทำนายพฤติกรรมของบิดามารดาในการส่งเสริมพัฒนาการด้านภาษาของเด็กวัยหัดเดิน</w:t>
      </w:r>
      <w:r w:rsidRPr="002A0A67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2A0A67">
        <w:rPr>
          <w:rFonts w:ascii="TH SarabunPSK" w:hAnsi="TH SarabunPSK" w:cs="TH SarabunPSK"/>
          <w:spacing w:val="-4"/>
          <w:sz w:val="32"/>
          <w:szCs w:val="32"/>
          <w:cs/>
        </w:rPr>
        <w:t xml:space="preserve">พบว่า การรับรู้ความสามารถแห่งตนของบิดามารดาและการสนับสนุนทางสังคมจากครอบครัว สามารถร่วมกันทำนายพฤติกรรมของบิดามารดาในการส่งเสริมพัฒนาการด้านภาษาของเด็กวัยหัดเดินได้ร้อยละ </w:t>
      </w:r>
      <w:r w:rsidRPr="002A0A67">
        <w:rPr>
          <w:rFonts w:ascii="TH SarabunPSK" w:hAnsi="TH SarabunPSK" w:cs="TH SarabunPSK"/>
          <w:spacing w:val="-4"/>
          <w:sz w:val="32"/>
          <w:szCs w:val="32"/>
        </w:rPr>
        <w:t>28.4 (</w:t>
      </w:r>
      <w:r w:rsidRPr="002A0A67">
        <w:rPr>
          <w:rFonts w:ascii="TH SarabunPSK" w:hAnsi="TH SarabunPSK" w:cs="TH SarabunPSK"/>
          <w:i/>
          <w:iCs/>
          <w:spacing w:val="-4"/>
          <w:sz w:val="32"/>
          <w:szCs w:val="32"/>
        </w:rPr>
        <w:t>R</w:t>
      </w:r>
      <w:r w:rsidRPr="002A0A67">
        <w:rPr>
          <w:rFonts w:ascii="TH SarabunPSK" w:hAnsi="TH SarabunPSK" w:cs="TH SarabunPSK"/>
          <w:i/>
          <w:iCs/>
          <w:spacing w:val="-4"/>
          <w:sz w:val="32"/>
          <w:szCs w:val="32"/>
          <w:vertAlign w:val="superscript"/>
        </w:rPr>
        <w:t>2</w:t>
      </w:r>
      <w:r w:rsidRPr="002A0A67">
        <w:rPr>
          <w:rFonts w:ascii="TH SarabunPSK" w:hAnsi="TH SarabunPSK" w:cs="TH SarabunPSK"/>
          <w:spacing w:val="-4"/>
          <w:sz w:val="32"/>
          <w:szCs w:val="32"/>
        </w:rPr>
        <w:t xml:space="preserve"> = .284, </w:t>
      </w:r>
      <w:r w:rsidRPr="002A0A67">
        <w:rPr>
          <w:rFonts w:ascii="TH SarabunPSK" w:hAnsi="TH SarabunPSK" w:cs="TH SarabunPSK"/>
          <w:i/>
          <w:iCs/>
          <w:spacing w:val="-4"/>
          <w:sz w:val="32"/>
          <w:szCs w:val="32"/>
        </w:rPr>
        <w:t>p</w:t>
      </w:r>
      <w:r w:rsidRPr="002A0A67">
        <w:rPr>
          <w:rFonts w:ascii="TH SarabunPSK" w:hAnsi="TH SarabunPSK" w:cs="TH SarabunPSK"/>
          <w:spacing w:val="-4"/>
          <w:sz w:val="32"/>
          <w:szCs w:val="32"/>
        </w:rPr>
        <w:t xml:space="preserve"> &lt; .001)</w:t>
      </w:r>
      <w:r w:rsidRPr="009B1255">
        <w:rPr>
          <w:rFonts w:ascii="TH SarabunPSK" w:hAnsi="TH SarabunPSK" w:cs="TH SarabunPSK"/>
          <w:sz w:val="32"/>
          <w:szCs w:val="32"/>
        </w:rPr>
        <w:t xml:space="preserve"> </w:t>
      </w:r>
      <w:r w:rsidRPr="009B1255">
        <w:rPr>
          <w:rFonts w:ascii="TH SarabunPSK" w:hAnsi="TH SarabunPSK" w:cs="TH SarabunPSK"/>
          <w:sz w:val="32"/>
          <w:szCs w:val="32"/>
          <w:cs/>
        </w:rPr>
        <w:t>ตัวแปร</w:t>
      </w:r>
      <w:r w:rsidRPr="000F5528">
        <w:rPr>
          <w:rFonts w:ascii="TH SarabunPSK" w:hAnsi="TH SarabunPSK" w:cs="TH SarabunPSK"/>
          <w:spacing w:val="-6"/>
          <w:sz w:val="32"/>
          <w:szCs w:val="32"/>
          <w:cs/>
        </w:rPr>
        <w:t>ที่สามารถทำนายได้ดีที่สุดและมีนัยสำคัญทาง</w:t>
      </w:r>
      <w:r w:rsidRPr="000F5528">
        <w:rPr>
          <w:rFonts w:ascii="TH SarabunPSK" w:hAnsi="TH SarabunPSK" w:cs="TH SarabunPSK"/>
          <w:spacing w:val="-6"/>
          <w:sz w:val="32"/>
          <w:szCs w:val="32"/>
          <w:cs/>
        </w:rPr>
        <w:t>สถิติ</w:t>
      </w:r>
      <w:r w:rsidRPr="009B1255">
        <w:rPr>
          <w:rFonts w:ascii="TH SarabunPSK" w:hAnsi="TH SarabunPSK" w:cs="TH SarabunPSK"/>
          <w:sz w:val="32"/>
          <w:szCs w:val="32"/>
          <w:cs/>
        </w:rPr>
        <w:t xml:space="preserve"> คือ การรับรู้ความสามารถ</w:t>
      </w:r>
      <w:r>
        <w:rPr>
          <w:rFonts w:ascii="TH SarabunPSK" w:hAnsi="TH SarabunPSK" w:cs="TH SarabunPSK" w:hint="cs"/>
          <w:sz w:val="32"/>
          <w:szCs w:val="32"/>
          <w:cs/>
        </w:rPr>
        <w:t>แห่งต</w:t>
      </w:r>
      <w:r w:rsidRPr="009B1255">
        <w:rPr>
          <w:rFonts w:ascii="TH SarabunPSK" w:hAnsi="TH SarabunPSK" w:cs="TH SarabunPSK"/>
          <w:sz w:val="32"/>
          <w:szCs w:val="32"/>
          <w:cs/>
        </w:rPr>
        <w:t>นของบิดามารดา สามารถทำนายพฤติกรรมของบิดามารดาในการส่งเสริมพัฒนาการด้านภาษาของเด็กวัยหัดเดินได้ร้อย</w:t>
      </w:r>
      <w:r w:rsidRPr="006F2FB6">
        <w:rPr>
          <w:rFonts w:ascii="TH SarabunPSK" w:hAnsi="TH SarabunPSK" w:cs="TH SarabunPSK"/>
          <w:sz w:val="32"/>
          <w:szCs w:val="32"/>
          <w:cs/>
        </w:rPr>
        <w:t xml:space="preserve">ละ </w:t>
      </w:r>
      <w:r w:rsidRPr="006F2FB6">
        <w:rPr>
          <w:rFonts w:ascii="TH SarabunPSK" w:hAnsi="TH SarabunPSK" w:cs="TH SarabunPSK"/>
          <w:sz w:val="32"/>
          <w:szCs w:val="32"/>
        </w:rPr>
        <w:t>20.3 (</w:t>
      </w:r>
      <m:oMath>
        <m:r>
          <w:rPr>
            <w:rFonts w:ascii="Cambria Math" w:hAnsi="Cambria Math" w:cs="TH SarabunPSK"/>
            <w:sz w:val="32"/>
            <w:szCs w:val="32"/>
          </w:rPr>
          <m:t>β</m:t>
        </m:r>
      </m:oMath>
      <w:r w:rsidRPr="006F2FB6">
        <w:rPr>
          <w:rFonts w:ascii="TH SarabunPSK" w:hAnsi="TH SarabunPSK" w:cs="TH SarabunPSK"/>
          <w:sz w:val="32"/>
          <w:szCs w:val="32"/>
        </w:rPr>
        <w:t xml:space="preserve">= .339, </w:t>
      </w:r>
      <w:r w:rsidRPr="006F2FB6">
        <w:rPr>
          <w:rFonts w:ascii="TH SarabunPSK" w:hAnsi="TH SarabunPSK" w:cs="TH SarabunPSK"/>
          <w:i/>
          <w:iCs/>
          <w:sz w:val="32"/>
          <w:szCs w:val="32"/>
        </w:rPr>
        <w:t>p</w:t>
      </w:r>
      <w:r w:rsidRPr="006F2FB6">
        <w:rPr>
          <w:rFonts w:ascii="TH SarabunPSK" w:hAnsi="TH SarabunPSK" w:cs="TH SarabunPSK"/>
          <w:sz w:val="32"/>
          <w:szCs w:val="32"/>
        </w:rPr>
        <w:t xml:space="preserve"> &lt; .01)</w:t>
      </w:r>
      <w:r w:rsidRPr="009B1255">
        <w:rPr>
          <w:rFonts w:ascii="TH SarabunPSK" w:hAnsi="TH SarabunPSK" w:cs="TH SarabunPSK"/>
          <w:sz w:val="32"/>
          <w:szCs w:val="32"/>
        </w:rPr>
        <w:t xml:space="preserve"> </w:t>
      </w:r>
      <w:r w:rsidRPr="009B1255">
        <w:rPr>
          <w:rFonts w:ascii="TH SarabunPSK" w:hAnsi="TH SarabunPSK" w:cs="TH SarabunPSK"/>
          <w:sz w:val="32"/>
          <w:szCs w:val="32"/>
          <w:cs/>
        </w:rPr>
        <w:t xml:space="preserve">และตัวแปรทำนายที่ดีรองลงมาและมีนัยสำคัญทางสถิติ คือ </w:t>
      </w:r>
      <w:r w:rsidRPr="002A0A67">
        <w:rPr>
          <w:rFonts w:ascii="TH SarabunPSK" w:hAnsi="TH SarabunPSK" w:cs="TH SarabunPSK"/>
          <w:spacing w:val="-6"/>
          <w:sz w:val="32"/>
          <w:szCs w:val="32"/>
          <w:cs/>
        </w:rPr>
        <w:t>การสนับสนุนทางสังคมจากครอบครัว สามารถ</w:t>
      </w:r>
      <w:r w:rsidRPr="000F5528">
        <w:rPr>
          <w:rFonts w:ascii="TH SarabunPSK" w:hAnsi="TH SarabunPSK" w:cs="TH SarabunPSK"/>
          <w:spacing w:val="-12"/>
          <w:sz w:val="32"/>
          <w:szCs w:val="32"/>
          <w:cs/>
        </w:rPr>
        <w:t xml:space="preserve">ทำนายได้เพิ่มขึ้นอีกร้อยละ </w:t>
      </w:r>
      <w:r w:rsidRPr="000F5528">
        <w:rPr>
          <w:rFonts w:ascii="TH SarabunPSK" w:hAnsi="TH SarabunPSK" w:cs="TH SarabunPSK"/>
          <w:spacing w:val="-12"/>
          <w:sz w:val="32"/>
          <w:szCs w:val="32"/>
        </w:rPr>
        <w:t>8.0 (</w:t>
      </w:r>
      <m:oMath>
        <m:r>
          <w:rPr>
            <w:rFonts w:ascii="Cambria Math" w:hAnsi="Cambria Math" w:cs="TH SarabunPSK"/>
            <w:spacing w:val="-12"/>
            <w:sz w:val="32"/>
            <w:szCs w:val="32"/>
          </w:rPr>
          <m:t>β</m:t>
        </m:r>
      </m:oMath>
      <w:r w:rsidRPr="000F5528">
        <w:rPr>
          <w:rFonts w:ascii="TH SarabunPSK" w:hAnsi="TH SarabunPSK" w:cs="TH SarabunPSK"/>
          <w:spacing w:val="-12"/>
          <w:sz w:val="32"/>
          <w:szCs w:val="32"/>
        </w:rPr>
        <w:t xml:space="preserve"> = .305, </w:t>
      </w:r>
      <w:r w:rsidRPr="000F5528">
        <w:rPr>
          <w:rFonts w:ascii="TH SarabunPSK" w:hAnsi="TH SarabunPSK" w:cs="TH SarabunPSK"/>
          <w:i/>
          <w:iCs/>
          <w:spacing w:val="-12"/>
          <w:sz w:val="32"/>
          <w:szCs w:val="32"/>
        </w:rPr>
        <w:t xml:space="preserve">p </w:t>
      </w:r>
      <w:r w:rsidRPr="000F5528">
        <w:rPr>
          <w:rFonts w:ascii="TH SarabunPSK" w:hAnsi="TH SarabunPSK" w:cs="TH SarabunPSK"/>
          <w:spacing w:val="-12"/>
          <w:sz w:val="32"/>
          <w:szCs w:val="32"/>
        </w:rPr>
        <w:t>&lt; .01)</w:t>
      </w:r>
      <w:r w:rsidRPr="009B1255">
        <w:rPr>
          <w:rFonts w:ascii="TH SarabunPSK" w:hAnsi="TH SarabunPSK" w:cs="TH SarabunPSK"/>
          <w:sz w:val="32"/>
          <w:szCs w:val="32"/>
        </w:rPr>
        <w:t xml:space="preserve"> </w:t>
      </w:r>
      <w:r w:rsidRPr="009B1255">
        <w:rPr>
          <w:rFonts w:ascii="TH SarabunPSK" w:hAnsi="TH SarabunPSK" w:cs="TH SarabunPSK"/>
          <w:sz w:val="32"/>
          <w:szCs w:val="32"/>
          <w:cs/>
        </w:rPr>
        <w:t xml:space="preserve">ดังแสดงในตารางที่ </w:t>
      </w:r>
      <w:r w:rsidRPr="009B1255">
        <w:rPr>
          <w:rFonts w:ascii="TH SarabunPSK" w:hAnsi="TH SarabunPSK" w:cs="TH SarabunPSK"/>
          <w:sz w:val="32"/>
          <w:szCs w:val="32"/>
        </w:rPr>
        <w:t>4</w:t>
      </w:r>
    </w:p>
    <w:p w14:paraId="317D7080" w14:textId="77777777" w:rsidR="000F5528" w:rsidRPr="000F5528" w:rsidRDefault="000F5528" w:rsidP="000F5528">
      <w:pPr>
        <w:tabs>
          <w:tab w:val="left" w:pos="907"/>
        </w:tabs>
        <w:spacing w:after="0" w:line="240" w:lineRule="auto"/>
        <w:rPr>
          <w:rFonts w:ascii="TH SarabunPSK" w:hAnsi="TH SarabunPSK" w:cs="TH SarabunPSK"/>
          <w:b/>
          <w:bCs/>
          <w:sz w:val="20"/>
          <w:szCs w:val="20"/>
        </w:rPr>
      </w:pPr>
    </w:p>
    <w:p w14:paraId="182F2D82" w14:textId="70CE32BD" w:rsidR="00DC0AEB" w:rsidRDefault="00DC0AEB" w:rsidP="000F5528">
      <w:pPr>
        <w:tabs>
          <w:tab w:val="left" w:pos="90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B1255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ตารางที่ </w:t>
      </w:r>
      <w:r w:rsidRPr="00EF2168">
        <w:rPr>
          <w:rFonts w:ascii="TH SarabunPSK" w:hAnsi="TH SarabunPSK" w:cs="TH SarabunPSK"/>
          <w:sz w:val="32"/>
          <w:szCs w:val="32"/>
        </w:rPr>
        <w:t>4</w:t>
      </w:r>
      <w:r w:rsidRPr="00EF216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F2168">
        <w:rPr>
          <w:rFonts w:ascii="TH SarabunPSK" w:hAnsi="TH SarabunPSK" w:cs="TH SarabunPSK"/>
          <w:sz w:val="32"/>
          <w:szCs w:val="32"/>
          <w:cs/>
        </w:rPr>
        <w:t xml:space="preserve"> การวิเคราะห์ถดถอยพหุคูณแบบขั้นตอน เพื่อหาปัจจัยทำนายพฤติกรรมของบิดามารดาในการส่งเสริมพัฒนาการด้านภาษาของเด็กวัยหัดเดิน (</w:t>
      </w:r>
      <w:r w:rsidRPr="00EF2168">
        <w:rPr>
          <w:rFonts w:ascii="TH SarabunPSK" w:hAnsi="TH SarabunPSK" w:cs="TH SarabunPSK"/>
          <w:i/>
          <w:iCs/>
          <w:sz w:val="32"/>
          <w:szCs w:val="32"/>
        </w:rPr>
        <w:t>n</w:t>
      </w:r>
      <w:r w:rsidRPr="00EF2168">
        <w:rPr>
          <w:rFonts w:ascii="TH SarabunPSK" w:hAnsi="TH SarabunPSK" w:cs="TH SarabunPSK"/>
          <w:sz w:val="32"/>
          <w:szCs w:val="32"/>
        </w:rPr>
        <w:t xml:space="preserve"> = 91)</w:t>
      </w:r>
    </w:p>
    <w:tbl>
      <w:tblPr>
        <w:tblStyle w:val="-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60" w:firstRow="1" w:lastRow="1" w:firstColumn="0" w:lastColumn="0" w:noHBand="1" w:noVBand="1"/>
      </w:tblPr>
      <w:tblGrid>
        <w:gridCol w:w="4659"/>
        <w:gridCol w:w="951"/>
        <w:gridCol w:w="760"/>
        <w:gridCol w:w="665"/>
        <w:gridCol w:w="878"/>
        <w:gridCol w:w="864"/>
      </w:tblGrid>
      <w:tr w:rsidR="00DC0AEB" w:rsidRPr="00AF26DF" w14:paraId="1056C249" w14:textId="77777777" w:rsidTr="000F55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8"/>
        </w:trPr>
        <w:tc>
          <w:tcPr>
            <w:tcW w:w="265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64F1A393" w14:textId="77777777" w:rsidR="00DC0AEB" w:rsidRPr="00AF26DF" w:rsidRDefault="00DC0AEB" w:rsidP="00057DC3">
            <w:pPr>
              <w:rPr>
                <w:rFonts w:ascii="TH SarabunPSK" w:hAnsi="TH SarabunPSK" w:cs="TH SarabunPSK"/>
                <w:color w:val="auto"/>
                <w:sz w:val="28"/>
                <w:szCs w:val="28"/>
                <w:rtl/>
                <w:cs/>
              </w:rPr>
            </w:pPr>
            <w:r w:rsidRPr="00AF26DF">
              <w:rPr>
                <w:rFonts w:ascii="TH SarabunPSK" w:hAnsi="TH SarabunPSK" w:cs="TH SarabunPSK"/>
                <w:color w:val="auto"/>
                <w:sz w:val="28"/>
                <w:szCs w:val="28"/>
              </w:rPr>
              <w:t xml:space="preserve">                  </w:t>
            </w:r>
            <w:r w:rsidRPr="00AF26DF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ตัวแปร</w:t>
            </w:r>
          </w:p>
        </w:tc>
        <w:tc>
          <w:tcPr>
            <w:tcW w:w="54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51D25F5" w14:textId="77777777" w:rsidR="00DC0AEB" w:rsidRPr="00AF26DF" w:rsidRDefault="00DC0AEB" w:rsidP="00057DC3">
            <w:pPr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  <w:vertAlign w:val="superscript"/>
              </w:rPr>
            </w:pPr>
            <w:r w:rsidRPr="00AF26DF">
              <w:rPr>
                <w:rFonts w:ascii="TH SarabunPSK" w:eastAsia="Yu Gothic UI Semilight" w:hAnsi="TH SarabunPSK" w:cs="TH SarabunPSK"/>
                <w:color w:val="auto"/>
                <w:sz w:val="28"/>
                <w:szCs w:val="28"/>
                <w:cs/>
              </w:rPr>
              <w:t>∆</w:t>
            </w:r>
            <w:r w:rsidRPr="00AF26DF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 xml:space="preserve"> </w:t>
            </w:r>
            <w:r w:rsidRPr="00AF26DF">
              <w:rPr>
                <w:rFonts w:ascii="TH SarabunPSK" w:hAnsi="TH SarabunPSK" w:cs="TH SarabunPSK"/>
                <w:i/>
                <w:iCs/>
                <w:color w:val="auto"/>
                <w:sz w:val="28"/>
                <w:szCs w:val="28"/>
              </w:rPr>
              <w:t>R</w:t>
            </w:r>
            <w:r w:rsidRPr="00AF26DF">
              <w:rPr>
                <w:rFonts w:ascii="TH SarabunPSK" w:hAnsi="TH SarabunPSK" w:cs="TH SarabunPSK"/>
                <w:i/>
                <w:iCs/>
                <w:color w:val="auto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3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A45DC87" w14:textId="77777777" w:rsidR="00DC0AEB" w:rsidRPr="00AF26DF" w:rsidRDefault="00DC0AEB" w:rsidP="00057DC3">
            <w:pPr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AF26DF">
              <w:rPr>
                <w:rFonts w:ascii="TH SarabunPSK" w:hAnsi="TH SarabunPSK" w:cs="TH SarabunPSK"/>
                <w:color w:val="auto"/>
                <w:sz w:val="28"/>
                <w:szCs w:val="28"/>
              </w:rPr>
              <w:t>b</w:t>
            </w:r>
          </w:p>
        </w:tc>
        <w:tc>
          <w:tcPr>
            <w:tcW w:w="37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52A0D8C" w14:textId="77777777" w:rsidR="00DC0AEB" w:rsidRPr="00AF26DF" w:rsidRDefault="00DC0AEB" w:rsidP="00057DC3">
            <w:pPr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AF26DF">
              <w:rPr>
                <w:rFonts w:ascii="TH SarabunPSK" w:hAnsi="TH SarabunPSK" w:cs="TH SarabunPSK"/>
                <w:color w:val="auto"/>
                <w:sz w:val="28"/>
                <w:szCs w:val="28"/>
              </w:rPr>
              <w:t>SE</w:t>
            </w:r>
          </w:p>
        </w:tc>
        <w:tc>
          <w:tcPr>
            <w:tcW w:w="5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95679EC" w14:textId="77777777" w:rsidR="00DC0AEB" w:rsidRPr="00AF26DF" w:rsidRDefault="00DC0AEB" w:rsidP="00057DC3">
            <w:pPr>
              <w:jc w:val="center"/>
              <w:rPr>
                <w:rFonts w:ascii="TH SarabunPSK" w:hAnsi="TH SarabunPSK" w:cs="TH SarabunPSK"/>
                <w:i/>
                <w:iCs/>
                <w:color w:val="auto"/>
                <w:sz w:val="28"/>
                <w:szCs w:val="28"/>
              </w:rPr>
            </w:pPr>
            <w:r w:rsidRPr="00AF26DF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 xml:space="preserve"> </w:t>
            </w:r>
            <w:r w:rsidRPr="00AF26DF">
              <w:rPr>
                <w:rFonts w:ascii="Calibri" w:hAnsi="Calibri" w:cs="Calibri"/>
                <w:i/>
                <w:iCs/>
                <w:color w:val="auto"/>
                <w:sz w:val="28"/>
                <w:szCs w:val="28"/>
              </w:rPr>
              <w:t>β</w:t>
            </w:r>
          </w:p>
        </w:tc>
        <w:tc>
          <w:tcPr>
            <w:tcW w:w="49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58FFFD7" w14:textId="77777777" w:rsidR="00DC0AEB" w:rsidRPr="00AF26DF" w:rsidRDefault="00DC0AEB" w:rsidP="00057DC3">
            <w:pPr>
              <w:jc w:val="center"/>
              <w:rPr>
                <w:rFonts w:ascii="TH SarabunPSK" w:hAnsi="TH SarabunPSK" w:cs="TH SarabunPSK"/>
                <w:i/>
                <w:iCs/>
                <w:color w:val="auto"/>
                <w:sz w:val="28"/>
                <w:szCs w:val="28"/>
              </w:rPr>
            </w:pPr>
            <w:r w:rsidRPr="00AF26DF">
              <w:rPr>
                <w:rFonts w:ascii="TH SarabunPSK" w:hAnsi="TH SarabunPSK" w:cs="TH SarabunPSK"/>
                <w:i/>
                <w:iCs/>
                <w:color w:val="auto"/>
                <w:sz w:val="28"/>
                <w:szCs w:val="28"/>
              </w:rPr>
              <w:t>t</w:t>
            </w:r>
          </w:p>
        </w:tc>
      </w:tr>
      <w:tr w:rsidR="00DC0AEB" w:rsidRPr="00AF26DF" w14:paraId="656AC6F0" w14:textId="77777777" w:rsidTr="000F5528">
        <w:tc>
          <w:tcPr>
            <w:tcW w:w="2654" w:type="pct"/>
            <w:noWrap/>
          </w:tcPr>
          <w:p w14:paraId="6B682290" w14:textId="77777777" w:rsidR="00DC0AEB" w:rsidRPr="00AF26DF" w:rsidRDefault="00DC0AEB" w:rsidP="00057DC3">
            <w:pPr>
              <w:jc w:val="both"/>
              <w:rPr>
                <w:rFonts w:ascii="TH SarabunPSK" w:hAnsi="TH SarabunPSK" w:cs="TH SarabunPSK"/>
                <w:color w:val="auto"/>
                <w:sz w:val="28"/>
                <w:szCs w:val="28"/>
                <w:rtl/>
                <w:cs/>
              </w:rPr>
            </w:pPr>
            <w:r w:rsidRPr="00AF26DF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 xml:space="preserve"> การรับรู้ความสามารถแห่งตน</w:t>
            </w:r>
          </w:p>
        </w:tc>
        <w:tc>
          <w:tcPr>
            <w:tcW w:w="542" w:type="pct"/>
          </w:tcPr>
          <w:p w14:paraId="1502E96C" w14:textId="77777777" w:rsidR="00DC0AEB" w:rsidRPr="00AF26DF" w:rsidRDefault="00DC0AEB" w:rsidP="00057DC3">
            <w:pPr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AF26DF">
              <w:rPr>
                <w:rFonts w:ascii="TH SarabunPSK" w:hAnsi="TH SarabunPSK" w:cs="TH SarabunPSK"/>
                <w:color w:val="auto"/>
                <w:sz w:val="28"/>
                <w:szCs w:val="28"/>
              </w:rPr>
              <w:t>.203</w:t>
            </w:r>
          </w:p>
        </w:tc>
        <w:tc>
          <w:tcPr>
            <w:tcW w:w="433" w:type="pct"/>
          </w:tcPr>
          <w:p w14:paraId="2BC1987F" w14:textId="77777777" w:rsidR="00DC0AEB" w:rsidRPr="00AF26DF" w:rsidRDefault="00DC0AEB" w:rsidP="00057DC3">
            <w:pPr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AF26DF">
              <w:rPr>
                <w:rFonts w:ascii="TH SarabunPSK" w:hAnsi="TH SarabunPSK" w:cs="TH SarabunPSK"/>
                <w:color w:val="auto"/>
                <w:sz w:val="28"/>
                <w:szCs w:val="28"/>
              </w:rPr>
              <w:t>.315</w:t>
            </w:r>
          </w:p>
        </w:tc>
        <w:tc>
          <w:tcPr>
            <w:tcW w:w="379" w:type="pct"/>
          </w:tcPr>
          <w:p w14:paraId="3D0405D2" w14:textId="77777777" w:rsidR="00DC0AEB" w:rsidRPr="00AF26DF" w:rsidRDefault="00DC0AEB" w:rsidP="00057DC3">
            <w:pPr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AF26DF">
              <w:rPr>
                <w:rFonts w:ascii="TH SarabunPSK" w:hAnsi="TH SarabunPSK" w:cs="TH SarabunPSK"/>
                <w:color w:val="auto"/>
                <w:sz w:val="28"/>
                <w:szCs w:val="28"/>
              </w:rPr>
              <w:t>.090</w:t>
            </w:r>
          </w:p>
        </w:tc>
        <w:tc>
          <w:tcPr>
            <w:tcW w:w="500" w:type="pct"/>
          </w:tcPr>
          <w:p w14:paraId="5E602047" w14:textId="77777777" w:rsidR="00DC0AEB" w:rsidRPr="00AF26DF" w:rsidRDefault="00DC0AEB" w:rsidP="00057DC3">
            <w:pPr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6F2FB6">
              <w:rPr>
                <w:rFonts w:ascii="TH SarabunPSK" w:hAnsi="TH SarabunPSK" w:cs="TH SarabunPSK"/>
                <w:color w:val="auto"/>
                <w:sz w:val="28"/>
                <w:szCs w:val="28"/>
              </w:rPr>
              <w:t>.339</w:t>
            </w:r>
          </w:p>
        </w:tc>
        <w:tc>
          <w:tcPr>
            <w:tcW w:w="492" w:type="pct"/>
          </w:tcPr>
          <w:p w14:paraId="28C33F94" w14:textId="77777777" w:rsidR="00DC0AEB" w:rsidRPr="00AF26DF" w:rsidRDefault="00DC0AEB" w:rsidP="00057DC3">
            <w:pPr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  <w:vertAlign w:val="superscript"/>
              </w:rPr>
            </w:pPr>
            <w:r w:rsidRPr="00AF26DF">
              <w:rPr>
                <w:rFonts w:ascii="TH SarabunPSK" w:hAnsi="TH SarabunPSK" w:cs="TH SarabunPSK"/>
                <w:color w:val="auto"/>
                <w:sz w:val="28"/>
                <w:szCs w:val="28"/>
              </w:rPr>
              <w:t>3.491</w:t>
            </w:r>
            <w:r w:rsidRPr="00AF26DF">
              <w:rPr>
                <w:rFonts w:ascii="TH SarabunPSK" w:hAnsi="TH SarabunPSK" w:cs="TH SarabunPSK"/>
                <w:color w:val="auto"/>
                <w:sz w:val="28"/>
                <w:szCs w:val="28"/>
                <w:vertAlign w:val="superscript"/>
              </w:rPr>
              <w:t>**</w:t>
            </w:r>
          </w:p>
        </w:tc>
      </w:tr>
      <w:tr w:rsidR="00DC0AEB" w:rsidRPr="00AF26DF" w14:paraId="3975B9CD" w14:textId="77777777" w:rsidTr="000F5528">
        <w:tc>
          <w:tcPr>
            <w:tcW w:w="2654" w:type="pct"/>
            <w:noWrap/>
          </w:tcPr>
          <w:p w14:paraId="4C5ECB8A" w14:textId="77777777" w:rsidR="00DC0AEB" w:rsidRPr="00AF26DF" w:rsidRDefault="00DC0AEB" w:rsidP="00057DC3">
            <w:pPr>
              <w:jc w:val="both"/>
              <w:rPr>
                <w:rFonts w:ascii="TH SarabunPSK" w:hAnsi="TH SarabunPSK" w:cs="TH SarabunPSK"/>
                <w:color w:val="auto"/>
                <w:sz w:val="28"/>
                <w:szCs w:val="28"/>
                <w:rtl/>
                <w:cs/>
              </w:rPr>
            </w:pPr>
            <w:r w:rsidRPr="00AF26DF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 xml:space="preserve"> การสนับสนุนทางสังคมจากครอบครัว</w:t>
            </w:r>
          </w:p>
        </w:tc>
        <w:tc>
          <w:tcPr>
            <w:tcW w:w="542" w:type="pct"/>
          </w:tcPr>
          <w:p w14:paraId="6BB34B9D" w14:textId="77777777" w:rsidR="00DC0AEB" w:rsidRPr="00AF26DF" w:rsidRDefault="00DC0AEB" w:rsidP="00057DC3">
            <w:pPr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AF26DF">
              <w:rPr>
                <w:rFonts w:ascii="TH SarabunPSK" w:hAnsi="TH SarabunPSK" w:cs="TH SarabunPSK"/>
                <w:color w:val="auto"/>
                <w:sz w:val="28"/>
                <w:szCs w:val="28"/>
              </w:rPr>
              <w:t>.080</w:t>
            </w:r>
          </w:p>
        </w:tc>
        <w:tc>
          <w:tcPr>
            <w:tcW w:w="433" w:type="pct"/>
          </w:tcPr>
          <w:p w14:paraId="5868C81C" w14:textId="77777777" w:rsidR="00DC0AEB" w:rsidRPr="00AF26DF" w:rsidRDefault="00DC0AEB" w:rsidP="00057DC3">
            <w:pPr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AF26DF">
              <w:rPr>
                <w:rFonts w:ascii="TH SarabunPSK" w:hAnsi="TH SarabunPSK" w:cs="TH SarabunPSK"/>
                <w:color w:val="auto"/>
                <w:sz w:val="28"/>
                <w:szCs w:val="28"/>
              </w:rPr>
              <w:t>.312</w:t>
            </w:r>
          </w:p>
        </w:tc>
        <w:tc>
          <w:tcPr>
            <w:tcW w:w="379" w:type="pct"/>
          </w:tcPr>
          <w:p w14:paraId="46D1C099" w14:textId="77777777" w:rsidR="00DC0AEB" w:rsidRPr="00AF26DF" w:rsidRDefault="00DC0AEB" w:rsidP="00057DC3">
            <w:pPr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AF26DF">
              <w:rPr>
                <w:rFonts w:ascii="TH SarabunPSK" w:hAnsi="TH SarabunPSK" w:cs="TH SarabunPSK"/>
                <w:color w:val="auto"/>
                <w:sz w:val="28"/>
                <w:szCs w:val="28"/>
              </w:rPr>
              <w:t>.099</w:t>
            </w:r>
          </w:p>
        </w:tc>
        <w:tc>
          <w:tcPr>
            <w:tcW w:w="500" w:type="pct"/>
          </w:tcPr>
          <w:p w14:paraId="77D69308" w14:textId="77777777" w:rsidR="00DC0AEB" w:rsidRPr="00AF26DF" w:rsidRDefault="00DC0AEB" w:rsidP="00057DC3">
            <w:pPr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AF26DF">
              <w:rPr>
                <w:rFonts w:ascii="TH SarabunPSK" w:hAnsi="TH SarabunPSK" w:cs="TH SarabunPSK"/>
                <w:color w:val="auto"/>
                <w:sz w:val="28"/>
                <w:szCs w:val="28"/>
              </w:rPr>
              <w:t>.305</w:t>
            </w:r>
          </w:p>
        </w:tc>
        <w:tc>
          <w:tcPr>
            <w:tcW w:w="492" w:type="pct"/>
          </w:tcPr>
          <w:p w14:paraId="7DD397DB" w14:textId="77777777" w:rsidR="00DC0AEB" w:rsidRPr="00AF26DF" w:rsidRDefault="00DC0AEB" w:rsidP="00057DC3">
            <w:pPr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  <w:vertAlign w:val="superscript"/>
              </w:rPr>
            </w:pPr>
            <w:r w:rsidRPr="00AF26DF">
              <w:rPr>
                <w:rFonts w:ascii="TH SarabunPSK" w:hAnsi="TH SarabunPSK" w:cs="TH SarabunPSK"/>
                <w:color w:val="auto"/>
                <w:sz w:val="28"/>
                <w:szCs w:val="28"/>
              </w:rPr>
              <w:t>3.141</w:t>
            </w:r>
            <w:r w:rsidRPr="00AF26DF">
              <w:rPr>
                <w:rFonts w:ascii="TH SarabunPSK" w:hAnsi="TH SarabunPSK" w:cs="TH SarabunPSK"/>
                <w:color w:val="auto"/>
                <w:sz w:val="28"/>
                <w:szCs w:val="28"/>
                <w:vertAlign w:val="superscript"/>
              </w:rPr>
              <w:t>**</w:t>
            </w:r>
          </w:p>
        </w:tc>
      </w:tr>
      <w:tr w:rsidR="00DC0AEB" w:rsidRPr="00AF26DF" w14:paraId="7C2101D2" w14:textId="77777777" w:rsidTr="000F552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</w:tcPr>
          <w:p w14:paraId="7465B015" w14:textId="77777777" w:rsidR="00DC0AEB" w:rsidRPr="00AF26DF" w:rsidRDefault="00DC0AEB" w:rsidP="00057DC3">
            <w:pPr>
              <w:rPr>
                <w:rFonts w:ascii="TH SarabunPSK" w:hAnsi="TH SarabunPSK" w:cs="TH SarabunPSK"/>
                <w:b w:val="0"/>
                <w:bCs w:val="0"/>
                <w:color w:val="auto"/>
                <w:sz w:val="28"/>
                <w:szCs w:val="28"/>
              </w:rPr>
            </w:pPr>
            <w:r w:rsidRPr="00AF26DF">
              <w:rPr>
                <w:rFonts w:ascii="TH SarabunPSK" w:hAnsi="TH SarabunPSK" w:cs="TH SarabunPSK"/>
                <w:b w:val="0"/>
                <w:bCs w:val="0"/>
                <w:color w:val="auto"/>
                <w:sz w:val="28"/>
                <w:szCs w:val="28"/>
              </w:rPr>
              <w:t xml:space="preserve">Constant = 27.589, </w:t>
            </w:r>
            <w:r w:rsidRPr="00AF26DF">
              <w:rPr>
                <w:rFonts w:ascii="TH SarabunPSK" w:hAnsi="TH SarabunPSK" w:cs="TH SarabunPSK"/>
                <w:b w:val="0"/>
                <w:bCs w:val="0"/>
                <w:i/>
                <w:iCs/>
                <w:color w:val="auto"/>
                <w:sz w:val="28"/>
                <w:szCs w:val="28"/>
              </w:rPr>
              <w:t>R</w:t>
            </w:r>
            <w:r w:rsidRPr="00AF26DF">
              <w:rPr>
                <w:rFonts w:ascii="TH SarabunPSK" w:hAnsi="TH SarabunPSK" w:cs="TH SarabunPSK"/>
                <w:b w:val="0"/>
                <w:bCs w:val="0"/>
                <w:i/>
                <w:iCs/>
                <w:color w:val="auto"/>
                <w:sz w:val="28"/>
                <w:szCs w:val="28"/>
                <w:vertAlign w:val="superscript"/>
              </w:rPr>
              <w:t>2</w:t>
            </w:r>
            <w:r w:rsidRPr="00AF26DF">
              <w:rPr>
                <w:rFonts w:ascii="TH SarabunPSK" w:hAnsi="TH SarabunPSK" w:cs="TH SarabunPSK"/>
                <w:b w:val="0"/>
                <w:bCs w:val="0"/>
                <w:color w:val="auto"/>
                <w:sz w:val="28"/>
                <w:szCs w:val="28"/>
              </w:rPr>
              <w:t xml:space="preserve">= .284, Adjust </w:t>
            </w:r>
            <w:r w:rsidRPr="00AF26DF">
              <w:rPr>
                <w:rFonts w:ascii="TH SarabunPSK" w:hAnsi="TH SarabunPSK" w:cs="TH SarabunPSK"/>
                <w:b w:val="0"/>
                <w:bCs w:val="0"/>
                <w:i/>
                <w:iCs/>
                <w:color w:val="auto"/>
                <w:sz w:val="28"/>
                <w:szCs w:val="28"/>
              </w:rPr>
              <w:t>R</w:t>
            </w:r>
            <w:r w:rsidRPr="00AF26DF">
              <w:rPr>
                <w:rFonts w:ascii="TH SarabunPSK" w:hAnsi="TH SarabunPSK" w:cs="TH SarabunPSK"/>
                <w:b w:val="0"/>
                <w:bCs w:val="0"/>
                <w:i/>
                <w:iCs/>
                <w:color w:val="auto"/>
                <w:sz w:val="28"/>
                <w:szCs w:val="28"/>
                <w:vertAlign w:val="superscript"/>
              </w:rPr>
              <w:t>2</w:t>
            </w:r>
            <w:r w:rsidRPr="00AF26DF">
              <w:rPr>
                <w:rFonts w:ascii="TH SarabunPSK" w:hAnsi="TH SarabunPSK" w:cs="TH SarabunPSK"/>
                <w:b w:val="0"/>
                <w:bCs w:val="0"/>
                <w:color w:val="auto"/>
                <w:sz w:val="28"/>
                <w:szCs w:val="28"/>
              </w:rPr>
              <w:t xml:space="preserve">= .267, </w:t>
            </w:r>
            <w:r w:rsidRPr="00AF26DF">
              <w:rPr>
                <w:rFonts w:ascii="TH SarabunPSK" w:hAnsi="TH SarabunPSK" w:cs="TH SarabunPSK"/>
                <w:b w:val="0"/>
                <w:bCs w:val="0"/>
                <w:i/>
                <w:iCs/>
                <w:color w:val="auto"/>
                <w:sz w:val="28"/>
                <w:szCs w:val="28"/>
              </w:rPr>
              <w:t>F</w:t>
            </w:r>
            <w:r w:rsidRPr="00AF26DF">
              <w:rPr>
                <w:rFonts w:ascii="TH SarabunPSK" w:hAnsi="TH SarabunPSK" w:cs="TH SarabunPSK"/>
                <w:b w:val="0"/>
                <w:bCs w:val="0"/>
                <w:color w:val="auto"/>
                <w:sz w:val="28"/>
                <w:szCs w:val="28"/>
              </w:rPr>
              <w:t xml:space="preserve"> </w:t>
            </w:r>
            <w:r w:rsidRPr="00AF26DF">
              <w:rPr>
                <w:rFonts w:ascii="TH SarabunPSK" w:hAnsi="TH SarabunPSK" w:cs="TH SarabunPSK"/>
                <w:b w:val="0"/>
                <w:bCs w:val="0"/>
                <w:color w:val="auto"/>
                <w:sz w:val="28"/>
                <w:szCs w:val="28"/>
                <w:vertAlign w:val="subscript"/>
              </w:rPr>
              <w:t xml:space="preserve">(2,88) </w:t>
            </w:r>
            <w:r w:rsidRPr="00AF26DF">
              <w:rPr>
                <w:rFonts w:ascii="TH SarabunPSK" w:hAnsi="TH SarabunPSK" w:cs="TH SarabunPSK"/>
                <w:b w:val="0"/>
                <w:bCs w:val="0"/>
                <w:color w:val="auto"/>
                <w:sz w:val="28"/>
                <w:szCs w:val="28"/>
              </w:rPr>
              <w:t>= 17.420</w:t>
            </w:r>
            <w:r w:rsidRPr="00AF26DF">
              <w:rPr>
                <w:rFonts w:ascii="TH SarabunPSK" w:hAnsi="TH SarabunPSK" w:cs="TH SarabunPSK"/>
                <w:b w:val="0"/>
                <w:bCs w:val="0"/>
                <w:color w:val="auto"/>
                <w:sz w:val="28"/>
                <w:szCs w:val="28"/>
                <w:vertAlign w:val="superscript"/>
              </w:rPr>
              <w:t>***</w:t>
            </w:r>
          </w:p>
        </w:tc>
      </w:tr>
    </w:tbl>
    <w:p w14:paraId="3A286133" w14:textId="41432440" w:rsidR="000F5528" w:rsidRPr="008E7B01" w:rsidRDefault="000F5528" w:rsidP="000F5528">
      <w:pPr>
        <w:tabs>
          <w:tab w:val="left" w:pos="907"/>
        </w:tabs>
        <w:spacing w:after="0" w:line="240" w:lineRule="auto"/>
        <w:rPr>
          <w:rFonts w:ascii="TH SarabunPSK" w:hAnsi="TH SarabunPSK" w:cs="TH SarabunPSK"/>
          <w:sz w:val="28"/>
        </w:rPr>
      </w:pPr>
      <w:r w:rsidRPr="008E7B01">
        <w:rPr>
          <w:rFonts w:ascii="TH SarabunPSK" w:hAnsi="TH SarabunPSK" w:cs="TH SarabunPSK"/>
          <w:sz w:val="28"/>
          <w:cs/>
        </w:rPr>
        <w:t>**</w:t>
      </w:r>
      <w:r w:rsidRPr="008E7B01">
        <w:rPr>
          <w:rFonts w:ascii="TH SarabunPSK" w:hAnsi="TH SarabunPSK" w:cs="TH SarabunPSK"/>
          <w:sz w:val="28"/>
        </w:rPr>
        <w:t>p &lt;.</w:t>
      </w:r>
      <w:r w:rsidRPr="008E7B01">
        <w:rPr>
          <w:rFonts w:ascii="TH SarabunPSK" w:hAnsi="TH SarabunPSK" w:cs="TH SarabunPSK"/>
          <w:sz w:val="28"/>
          <w:cs/>
        </w:rPr>
        <w:t>01</w:t>
      </w:r>
      <w:r w:rsidRPr="008E7B01">
        <w:rPr>
          <w:rFonts w:ascii="TH SarabunPSK" w:hAnsi="TH SarabunPSK" w:cs="TH SarabunPSK"/>
          <w:sz w:val="28"/>
        </w:rPr>
        <w:t>, ***p &lt;.</w:t>
      </w:r>
      <w:r w:rsidRPr="008E7B01">
        <w:rPr>
          <w:rFonts w:ascii="TH SarabunPSK" w:hAnsi="TH SarabunPSK" w:cs="TH SarabunPSK"/>
          <w:sz w:val="28"/>
          <w:cs/>
        </w:rPr>
        <w:t>001</w:t>
      </w:r>
    </w:p>
    <w:p w14:paraId="71CFDA75" w14:textId="77777777" w:rsidR="00DC0AEB" w:rsidRDefault="00DC0AEB" w:rsidP="000F552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2F52A8D" w14:textId="47D281F1" w:rsidR="000F5528" w:rsidRPr="008E7B01" w:rsidRDefault="000F5528" w:rsidP="000F5528">
      <w:pPr>
        <w:spacing w:after="0" w:line="240" w:lineRule="auto"/>
        <w:rPr>
          <w:rFonts w:ascii="TH SarabunPSK" w:hAnsi="TH SarabunPSK" w:cs="TH SarabunPSK" w:hint="cs"/>
          <w:sz w:val="24"/>
          <w:szCs w:val="24"/>
        </w:rPr>
        <w:sectPr w:rsidR="000F5528" w:rsidRPr="008E7B01" w:rsidSect="00DC0AEB">
          <w:type w:val="continuous"/>
          <w:pgSz w:w="11906" w:h="16838" w:code="9"/>
          <w:pgMar w:top="1701" w:right="1418" w:bottom="1418" w:left="1701" w:header="720" w:footer="720" w:gutter="0"/>
          <w:cols w:space="720"/>
          <w:docGrid w:linePitch="360"/>
        </w:sectPr>
      </w:pPr>
    </w:p>
    <w:p w14:paraId="600753AC" w14:textId="3B963F81" w:rsidR="00ED72CE" w:rsidRPr="000E31E8" w:rsidRDefault="00ED72CE" w:rsidP="000F5528">
      <w:pPr>
        <w:tabs>
          <w:tab w:val="left" w:pos="90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E31E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อภิปรายผลและข้อเสนอแนะ</w:t>
      </w:r>
    </w:p>
    <w:p w14:paraId="1421E7EC" w14:textId="77777777" w:rsidR="00ED72CE" w:rsidRPr="009B1255" w:rsidRDefault="00ED72CE" w:rsidP="000F5528">
      <w:pPr>
        <w:tabs>
          <w:tab w:val="left" w:pos="90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B1255">
        <w:rPr>
          <w:rFonts w:ascii="TH SarabunPSK" w:hAnsi="TH SarabunPSK" w:cs="TH SarabunPSK"/>
          <w:sz w:val="32"/>
          <w:szCs w:val="32"/>
          <w:cs/>
        </w:rPr>
        <w:t>จากผลการศึกษา สามารถอภิปรายผลได้ดังนี้</w:t>
      </w:r>
    </w:p>
    <w:p w14:paraId="73CAF491" w14:textId="294FD273" w:rsidR="00ED72CE" w:rsidRPr="009B1255" w:rsidRDefault="00ED72CE" w:rsidP="000F5528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B1255">
        <w:rPr>
          <w:rFonts w:ascii="TH SarabunPSK" w:hAnsi="TH SarabunPSK" w:cs="TH SarabunPSK"/>
          <w:sz w:val="36"/>
          <w:szCs w:val="36"/>
          <w:cs/>
        </w:rPr>
        <w:tab/>
      </w:r>
      <w:r w:rsidRPr="009B1255">
        <w:rPr>
          <w:rFonts w:ascii="TH SarabunPSK" w:hAnsi="TH SarabunPSK" w:cs="TH SarabunPSK"/>
          <w:sz w:val="32"/>
          <w:szCs w:val="32"/>
        </w:rPr>
        <w:t xml:space="preserve">1. </w:t>
      </w:r>
      <w:r w:rsidRPr="009B1255">
        <w:rPr>
          <w:rFonts w:ascii="TH SarabunPSK" w:hAnsi="TH SarabunPSK" w:cs="TH SarabunPSK"/>
          <w:sz w:val="32"/>
          <w:szCs w:val="32"/>
          <w:cs/>
        </w:rPr>
        <w:t>การรับรู้ความสามารถแห่งตนของบิดามารดา สามารถทำนายพฤติกรรมของบิดามารดา</w:t>
      </w:r>
      <w:r w:rsidRPr="009B1255">
        <w:rPr>
          <w:rFonts w:ascii="TH SarabunPSK" w:hAnsi="TH SarabunPSK" w:cs="TH SarabunPSK"/>
          <w:sz w:val="32"/>
          <w:szCs w:val="32"/>
          <w:cs/>
        </w:rPr>
        <w:t>ในการส่งเสริมพัฒนาการด้านภาษาของเด็กวัย</w:t>
      </w:r>
      <w:r w:rsidR="008E7B01">
        <w:rPr>
          <w:rFonts w:ascii="TH SarabunPSK" w:hAnsi="TH SarabunPSK" w:cs="TH SarabunPSK"/>
          <w:sz w:val="32"/>
          <w:szCs w:val="32"/>
        </w:rPr>
        <w:t xml:space="preserve"> </w:t>
      </w:r>
      <w:r w:rsidRPr="009B1255">
        <w:rPr>
          <w:rFonts w:ascii="TH SarabunPSK" w:hAnsi="TH SarabunPSK" w:cs="TH SarabunPSK"/>
          <w:sz w:val="32"/>
          <w:szCs w:val="32"/>
          <w:cs/>
        </w:rPr>
        <w:t>หัด</w:t>
      </w:r>
      <w:r w:rsidRPr="008A761A">
        <w:rPr>
          <w:rFonts w:ascii="TH SarabunPSK" w:hAnsi="TH SarabunPSK" w:cs="TH SarabunPSK"/>
          <w:spacing w:val="-4"/>
          <w:sz w:val="32"/>
          <w:szCs w:val="32"/>
          <w:cs/>
        </w:rPr>
        <w:t xml:space="preserve">เดิน ได้ร้อยละ </w:t>
      </w:r>
      <w:r w:rsidRPr="008A761A">
        <w:rPr>
          <w:rFonts w:ascii="TH SarabunPSK" w:hAnsi="TH SarabunPSK" w:cs="TH SarabunPSK"/>
          <w:spacing w:val="-4"/>
          <w:sz w:val="32"/>
          <w:szCs w:val="32"/>
        </w:rPr>
        <w:t>20.3 (</w:t>
      </w:r>
      <w:r w:rsidRPr="008A761A">
        <w:rPr>
          <w:rFonts w:ascii="TH SarabunPSK" w:hAnsi="TH SarabunPSK" w:cs="TH SarabunPSK"/>
          <w:i/>
          <w:iCs/>
          <w:spacing w:val="-4"/>
          <w:sz w:val="32"/>
          <w:szCs w:val="32"/>
        </w:rPr>
        <w:t>R</w:t>
      </w:r>
      <w:r w:rsidRPr="008A761A">
        <w:rPr>
          <w:rFonts w:ascii="TH SarabunPSK" w:hAnsi="TH SarabunPSK" w:cs="TH SarabunPSK"/>
          <w:i/>
          <w:iCs/>
          <w:spacing w:val="-4"/>
          <w:sz w:val="32"/>
          <w:szCs w:val="32"/>
          <w:vertAlign w:val="superscript"/>
        </w:rPr>
        <w:t>2</w:t>
      </w:r>
      <w:r w:rsidRPr="008A761A">
        <w:rPr>
          <w:rFonts w:ascii="TH SarabunPSK" w:hAnsi="TH SarabunPSK" w:cs="TH SarabunPSK"/>
          <w:spacing w:val="-4"/>
          <w:sz w:val="32"/>
          <w:szCs w:val="32"/>
        </w:rPr>
        <w:t xml:space="preserve">=.203, </w:t>
      </w:r>
      <w:r w:rsidRPr="008A761A">
        <w:rPr>
          <w:rFonts w:ascii="TH SarabunPSK" w:hAnsi="TH SarabunPSK" w:cs="TH SarabunPSK"/>
          <w:i/>
          <w:iCs/>
          <w:spacing w:val="-4"/>
          <w:sz w:val="32"/>
          <w:szCs w:val="32"/>
        </w:rPr>
        <w:t>p</w:t>
      </w:r>
      <w:r w:rsidRPr="008A761A">
        <w:rPr>
          <w:rFonts w:ascii="TH SarabunPSK" w:hAnsi="TH SarabunPSK" w:cs="TH SarabunPSK"/>
          <w:spacing w:val="-4"/>
          <w:sz w:val="32"/>
          <w:szCs w:val="32"/>
        </w:rPr>
        <w:t xml:space="preserve"> &lt; .01) </w:t>
      </w:r>
      <w:r w:rsidRPr="008A761A">
        <w:rPr>
          <w:rFonts w:ascii="TH SarabunPSK" w:hAnsi="TH SarabunPSK" w:cs="TH SarabunPSK"/>
          <w:spacing w:val="-4"/>
          <w:sz w:val="32"/>
          <w:szCs w:val="32"/>
          <w:cs/>
        </w:rPr>
        <w:t>บิดามารดาที่มีการรับรู้ความสามารถแห่งตนสูง ส่งผลให้มีพฤติกรรมในการส่งเสริมพัฒนาการด้านภาษา</w:t>
      </w:r>
      <w:r w:rsidRPr="008A761A">
        <w:rPr>
          <w:rFonts w:ascii="TH SarabunPSK" w:hAnsi="TH SarabunPSK" w:cs="TH SarabunPSK"/>
          <w:spacing w:val="-4"/>
          <w:sz w:val="32"/>
          <w:szCs w:val="32"/>
          <w:cs/>
        </w:rPr>
        <w:lastRenderedPageBreak/>
        <w:t>ของเด็กวัยหัดเดินได้</w:t>
      </w:r>
      <w:r w:rsidRPr="008A761A">
        <w:rPr>
          <w:rFonts w:ascii="TH SarabunPSK" w:hAnsi="TH SarabunPSK" w:cs="TH SarabunPSK" w:hint="cs"/>
          <w:spacing w:val="-4"/>
          <w:sz w:val="32"/>
          <w:szCs w:val="32"/>
          <w:cs/>
        </w:rPr>
        <w:t>เ</w:t>
      </w:r>
      <w:r w:rsidRPr="008A761A">
        <w:rPr>
          <w:rFonts w:ascii="TH SarabunPSK" w:hAnsi="TH SarabunPSK" w:cs="TH SarabunPSK"/>
          <w:spacing w:val="-4"/>
          <w:sz w:val="32"/>
          <w:szCs w:val="32"/>
          <w:cs/>
        </w:rPr>
        <w:t xml:space="preserve">หมาะสมมาก สอดคล้องกับแนวคิด </w:t>
      </w:r>
      <w:r w:rsidRPr="008A761A">
        <w:rPr>
          <w:rFonts w:ascii="TH SarabunPSK" w:hAnsi="TH SarabunPSK" w:cs="TH SarabunPSK"/>
          <w:spacing w:val="-4"/>
          <w:sz w:val="32"/>
          <w:szCs w:val="32"/>
        </w:rPr>
        <w:t xml:space="preserve">PRECEDE-PROCEED Model </w:t>
      </w:r>
      <w:r w:rsidRPr="008A761A">
        <w:rPr>
          <w:rFonts w:ascii="TH SarabunPSK" w:hAnsi="TH SarabunPSK" w:cs="TH SarabunPSK"/>
          <w:spacing w:val="-4"/>
          <w:sz w:val="32"/>
          <w:szCs w:val="32"/>
          <w:cs/>
        </w:rPr>
        <w:t xml:space="preserve">ของ </w:t>
      </w:r>
      <w:r w:rsidRPr="008A761A">
        <w:rPr>
          <w:rFonts w:ascii="TH SarabunPSK" w:hAnsi="TH SarabunPSK" w:cs="TH SarabunPSK"/>
          <w:spacing w:val="-4"/>
          <w:sz w:val="32"/>
          <w:szCs w:val="32"/>
        </w:rPr>
        <w:t>Green and Krueter</w:t>
      </w:r>
      <w:r w:rsidRPr="008A761A">
        <w:rPr>
          <w:rFonts w:ascii="TH SarabunPSK" w:hAnsi="TH SarabunPSK" w:cs="TH SarabunPSK"/>
          <w:spacing w:val="-4"/>
          <w:sz w:val="32"/>
          <w:szCs w:val="32"/>
          <w:vertAlign w:val="superscript"/>
        </w:rPr>
        <w:t>11</w:t>
      </w:r>
      <w:r w:rsidRPr="008A761A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8A761A">
        <w:rPr>
          <w:rFonts w:ascii="TH SarabunPSK" w:hAnsi="TH SarabunPSK" w:cs="TH SarabunPSK"/>
          <w:spacing w:val="-4"/>
          <w:sz w:val="32"/>
          <w:szCs w:val="32"/>
          <w:cs/>
        </w:rPr>
        <w:t>ที่กล่าวว่า การรับรู้ความสามารถของบุคคลในการกระทำพฤติกรรมทางสุขภาพเป็นปัจจัยนำ ที่เป็นปัจจัยพื้นฐานในการเกิดพฤติกรรมของบุคคล ทำให้เกิดแรงจูงใจในการแสดงพฤติกรรมของบุคคล และทฤษฎีการรับรู้สมรรถนะ</w:t>
      </w:r>
      <w:r w:rsidRPr="007D42B1">
        <w:rPr>
          <w:rFonts w:ascii="TH SarabunPSK" w:hAnsi="TH SarabunPSK" w:cs="TH SarabunPSK"/>
          <w:spacing w:val="-8"/>
          <w:sz w:val="32"/>
          <w:szCs w:val="32"/>
          <w:cs/>
        </w:rPr>
        <w:t xml:space="preserve">แห่งตน ของ </w:t>
      </w:r>
      <w:bookmarkStart w:id="11" w:name="_Hlk118551807"/>
      <w:r w:rsidRPr="007D42B1">
        <w:rPr>
          <w:rFonts w:ascii="TH SarabunPSK" w:hAnsi="TH SarabunPSK" w:cs="TH SarabunPSK"/>
          <w:spacing w:val="-8"/>
          <w:sz w:val="32"/>
          <w:szCs w:val="32"/>
        </w:rPr>
        <w:t>Bandura</w:t>
      </w:r>
      <w:r w:rsidRPr="007D42B1">
        <w:rPr>
          <w:rFonts w:ascii="TH SarabunPSK" w:hAnsi="TH SarabunPSK" w:cs="TH SarabunPSK"/>
          <w:spacing w:val="-8"/>
          <w:sz w:val="32"/>
          <w:szCs w:val="32"/>
          <w:vertAlign w:val="superscript"/>
        </w:rPr>
        <w:t>26</w:t>
      </w:r>
      <w:bookmarkEnd w:id="11"/>
      <w:r w:rsidRPr="007D42B1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 w:rsidRPr="007D42B1">
        <w:rPr>
          <w:rFonts w:ascii="TH SarabunPSK" w:hAnsi="TH SarabunPSK" w:cs="TH SarabunPSK"/>
          <w:spacing w:val="-8"/>
          <w:sz w:val="32"/>
          <w:szCs w:val="32"/>
          <w:cs/>
        </w:rPr>
        <w:t>กล่าวว่า การรับรู้สมรรถนะแห่งตนเป็นการตัดสินความสามารถของตนเองในการปฏิบัติกิจกรรมเพื่อให้กระทำตามแนวทางที่ทำด้วยความตั้งใจอย่างมีเป้าหมายและนำไปสู่ความสำเร็จ</w:t>
      </w:r>
      <w:r w:rsidR="008A761A" w:rsidRPr="007D42B1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Pr="007D42B1">
        <w:rPr>
          <w:rFonts w:ascii="TH SarabunPSK" w:hAnsi="TH SarabunPSK" w:cs="TH SarabunPSK"/>
          <w:spacing w:val="-8"/>
          <w:sz w:val="32"/>
          <w:szCs w:val="32"/>
          <w:cs/>
        </w:rPr>
        <w:t>ดังการศึกษาของ รรฤณ แสงแก้ว</w:t>
      </w:r>
      <w:r w:rsidRPr="008A761A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7D42B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</w:t>
      </w:r>
      <w:r w:rsidRPr="008A761A">
        <w:rPr>
          <w:rFonts w:ascii="TH SarabunPSK" w:hAnsi="TH SarabunPSK" w:cs="TH SarabunPSK"/>
          <w:spacing w:val="-4"/>
          <w:sz w:val="32"/>
          <w:szCs w:val="32"/>
          <w:cs/>
        </w:rPr>
        <w:t>และคณะ</w:t>
      </w:r>
      <w:r w:rsidRPr="008A761A">
        <w:rPr>
          <w:rFonts w:ascii="TH SarabunPSK" w:hAnsi="TH SarabunPSK" w:cs="TH SarabunPSK"/>
          <w:spacing w:val="-4"/>
          <w:sz w:val="32"/>
          <w:szCs w:val="32"/>
          <w:vertAlign w:val="superscript"/>
        </w:rPr>
        <w:t>27</w:t>
      </w:r>
      <w:r w:rsidRPr="008A761A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8A761A">
        <w:rPr>
          <w:rFonts w:ascii="TH SarabunPSK" w:hAnsi="TH SarabunPSK" w:cs="TH SarabunPSK"/>
          <w:spacing w:val="-4"/>
          <w:sz w:val="32"/>
          <w:szCs w:val="32"/>
          <w:cs/>
        </w:rPr>
        <w:t xml:space="preserve">ที่ศึกษาพฤติกรรมของผู้ดูแลเด็กในการส่งเสริมพัฒนาการของเด็กที่มีอายุ </w:t>
      </w:r>
      <w:r w:rsidRPr="008A761A">
        <w:rPr>
          <w:rFonts w:ascii="TH SarabunPSK" w:hAnsi="TH SarabunPSK" w:cs="TH SarabunPSK"/>
          <w:spacing w:val="-4"/>
          <w:sz w:val="32"/>
          <w:szCs w:val="32"/>
        </w:rPr>
        <w:t>1-4</w:t>
      </w:r>
      <w:r w:rsidRPr="008A761A">
        <w:rPr>
          <w:rFonts w:ascii="TH SarabunPSK" w:hAnsi="TH SarabunPSK" w:cs="TH SarabunPSK"/>
          <w:spacing w:val="-4"/>
          <w:sz w:val="32"/>
          <w:szCs w:val="32"/>
          <w:cs/>
        </w:rPr>
        <w:t xml:space="preserve"> ปี ในเขตรับผิดชอบของโรงพยาบาลส่งเสริมสุขภาพ จังหวัดมหาสารคาม พบว่า การรับรู้สมรรถนะแห่งตนผู้ดูแลเด็กสามารถทำนายการรับรู้พฤติกรรม</w:t>
      </w:r>
      <w:r w:rsidRPr="008E7B01">
        <w:rPr>
          <w:rFonts w:ascii="TH SarabunPSK" w:hAnsi="TH SarabunPSK" w:cs="TH SarabunPSK"/>
          <w:spacing w:val="-6"/>
          <w:sz w:val="32"/>
          <w:szCs w:val="32"/>
          <w:cs/>
        </w:rPr>
        <w:t>ส่งเสริมพัฒนาการของเด็กได้ (</w:t>
      </w:r>
      <m:oMath>
        <m:r>
          <w:rPr>
            <w:rFonts w:ascii="Cambria Math" w:hAnsi="Cambria Math" w:cs="TH SarabunPSK"/>
            <w:spacing w:val="-6"/>
            <w:sz w:val="32"/>
            <w:szCs w:val="32"/>
          </w:rPr>
          <m:t>β</m:t>
        </m:r>
      </m:oMath>
      <w:r w:rsidRPr="008E7B01">
        <w:rPr>
          <w:rFonts w:ascii="TH SarabunPSK" w:hAnsi="TH SarabunPSK" w:cs="TH SarabunPSK"/>
          <w:spacing w:val="-6"/>
          <w:sz w:val="32"/>
          <w:szCs w:val="32"/>
        </w:rPr>
        <w:t xml:space="preserve"> = .321, </w:t>
      </w:r>
      <w:r w:rsidRPr="008E7B01">
        <w:rPr>
          <w:rFonts w:ascii="TH SarabunPSK" w:hAnsi="TH SarabunPSK" w:cs="TH SarabunPSK"/>
          <w:i/>
          <w:iCs/>
          <w:spacing w:val="-6"/>
          <w:sz w:val="32"/>
          <w:szCs w:val="32"/>
        </w:rPr>
        <w:t>p</w:t>
      </w:r>
      <w:r w:rsidRPr="008E7B01">
        <w:rPr>
          <w:rFonts w:ascii="TH SarabunPSK" w:hAnsi="TH SarabunPSK" w:cs="TH SarabunPSK"/>
          <w:spacing w:val="-6"/>
          <w:sz w:val="32"/>
          <w:szCs w:val="32"/>
        </w:rPr>
        <w:t xml:space="preserve"> &lt; .05)</w:t>
      </w:r>
      <w:r w:rsidRPr="008A761A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8A761A">
        <w:rPr>
          <w:rFonts w:ascii="TH SarabunPSK" w:hAnsi="TH SarabunPSK" w:cs="TH SarabunPSK"/>
          <w:spacing w:val="-4"/>
          <w:sz w:val="32"/>
          <w:szCs w:val="32"/>
          <w:cs/>
        </w:rPr>
        <w:t>เช่นเดียวการศึกษาปัจจัยทำนายพฤติกรรมส่งเสริมพัฒนาการเด็กปฐมวัยของผู้ปกครองในจังหวัดพะเยา</w:t>
      </w:r>
      <w:r w:rsidRPr="008A761A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8A761A">
        <w:rPr>
          <w:rFonts w:ascii="TH SarabunPSK" w:hAnsi="TH SarabunPSK" w:cs="TH SarabunPSK"/>
          <w:spacing w:val="-4"/>
          <w:sz w:val="32"/>
          <w:szCs w:val="32"/>
          <w:cs/>
        </w:rPr>
        <w:t>พบว่า การรับรู้สมรรถนะแห่งตนของผู้ปกครองสามารถทำนายพฤติกรรมการส่งเสริมพัฒนาการของเด็กปฐมวัยได้ (</w:t>
      </w:r>
      <m:oMath>
        <m:r>
          <w:rPr>
            <w:rFonts w:ascii="Cambria Math" w:hAnsi="Cambria Math" w:cs="TH SarabunPSK"/>
            <w:spacing w:val="-4"/>
            <w:sz w:val="32"/>
            <w:szCs w:val="32"/>
          </w:rPr>
          <m:t>β</m:t>
        </m:r>
      </m:oMath>
      <w:r w:rsidRPr="008A761A">
        <w:rPr>
          <w:rFonts w:ascii="TH SarabunPSK" w:hAnsi="TH SarabunPSK" w:cs="TH SarabunPSK"/>
          <w:spacing w:val="-4"/>
          <w:sz w:val="32"/>
          <w:szCs w:val="32"/>
        </w:rPr>
        <w:t xml:space="preserve"> = .377, </w:t>
      </w:r>
      <w:r w:rsidRPr="008A761A">
        <w:rPr>
          <w:rFonts w:ascii="TH SarabunPSK" w:hAnsi="TH SarabunPSK" w:cs="TH SarabunPSK"/>
          <w:i/>
          <w:iCs/>
          <w:spacing w:val="-4"/>
          <w:sz w:val="32"/>
          <w:szCs w:val="32"/>
        </w:rPr>
        <w:t>p</w:t>
      </w:r>
      <w:r w:rsidRPr="008A761A">
        <w:rPr>
          <w:rFonts w:ascii="TH SarabunPSK" w:hAnsi="TH SarabunPSK" w:cs="TH SarabunPSK"/>
          <w:spacing w:val="-4"/>
          <w:sz w:val="32"/>
          <w:szCs w:val="32"/>
        </w:rPr>
        <w:t xml:space="preserve"> &lt;.001)</w:t>
      </w:r>
      <w:bookmarkStart w:id="12" w:name="_Hlk118551818"/>
      <w:r w:rsidRPr="008A761A">
        <w:rPr>
          <w:rFonts w:ascii="TH SarabunPSK" w:hAnsi="TH SarabunPSK" w:cs="TH SarabunPSK"/>
          <w:spacing w:val="-4"/>
          <w:sz w:val="32"/>
          <w:szCs w:val="32"/>
          <w:vertAlign w:val="superscript"/>
        </w:rPr>
        <w:t>13</w:t>
      </w:r>
      <w:bookmarkEnd w:id="12"/>
      <w:r w:rsidRPr="008A761A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8A761A">
        <w:rPr>
          <w:rFonts w:ascii="TH SarabunPSK" w:hAnsi="TH SarabunPSK" w:cs="TH SarabunPSK"/>
          <w:spacing w:val="-4"/>
          <w:sz w:val="32"/>
          <w:szCs w:val="32"/>
          <w:cs/>
        </w:rPr>
        <w:t>และการรับรู้สมรรถนะตนเองของผู้ดูแล</w:t>
      </w:r>
      <w:r w:rsidRPr="008E7B01">
        <w:rPr>
          <w:rFonts w:ascii="TH SarabunPSK" w:hAnsi="TH SarabunPSK" w:cs="TH SarabunPSK"/>
          <w:spacing w:val="-10"/>
          <w:sz w:val="32"/>
          <w:szCs w:val="32"/>
          <w:cs/>
        </w:rPr>
        <w:t>เด็กมีความสัมพันธ์ทางบวกในระดับสูงกับพฤติกรรม</w:t>
      </w:r>
      <w:r w:rsidRPr="008A761A">
        <w:rPr>
          <w:rFonts w:ascii="TH SarabunPSK" w:hAnsi="TH SarabunPSK" w:cs="TH SarabunPSK"/>
          <w:spacing w:val="-4"/>
          <w:sz w:val="32"/>
          <w:szCs w:val="32"/>
          <w:cs/>
        </w:rPr>
        <w:t>การส่งเสริมการเจริญเติบโตและพัฒนาการของ</w:t>
      </w:r>
      <w:r w:rsidRPr="008E7B01">
        <w:rPr>
          <w:rFonts w:ascii="TH SarabunPSK" w:hAnsi="TH SarabunPSK" w:cs="TH SarabunPSK"/>
          <w:spacing w:val="-8"/>
          <w:sz w:val="32"/>
          <w:szCs w:val="32"/>
          <w:cs/>
        </w:rPr>
        <w:t>ผู้ดูแลเด็กวัยหัดเดิน (</w:t>
      </w:r>
      <w:r w:rsidRPr="008E7B01">
        <w:rPr>
          <w:rFonts w:ascii="TH SarabunPSK" w:hAnsi="TH SarabunPSK" w:cs="TH SarabunPSK"/>
          <w:i/>
          <w:iCs/>
          <w:spacing w:val="-8"/>
          <w:sz w:val="32"/>
          <w:szCs w:val="32"/>
        </w:rPr>
        <w:t xml:space="preserve">r </w:t>
      </w:r>
      <w:r w:rsidRPr="008E7B01">
        <w:rPr>
          <w:rFonts w:ascii="TH SarabunPSK" w:hAnsi="TH SarabunPSK" w:cs="TH SarabunPSK"/>
          <w:spacing w:val="-8"/>
          <w:sz w:val="32"/>
          <w:szCs w:val="32"/>
        </w:rPr>
        <w:t xml:space="preserve">= 786, </w:t>
      </w:r>
      <w:r w:rsidRPr="008E7B01">
        <w:rPr>
          <w:rFonts w:ascii="TH SarabunPSK" w:hAnsi="TH SarabunPSK" w:cs="TH SarabunPSK"/>
          <w:i/>
          <w:iCs/>
          <w:spacing w:val="-8"/>
          <w:sz w:val="32"/>
          <w:szCs w:val="32"/>
        </w:rPr>
        <w:t xml:space="preserve"> p</w:t>
      </w:r>
      <w:r w:rsidRPr="008E7B01">
        <w:rPr>
          <w:rFonts w:ascii="TH SarabunPSK" w:hAnsi="TH SarabunPSK" w:cs="TH SarabunPSK"/>
          <w:spacing w:val="-8"/>
          <w:sz w:val="32"/>
          <w:szCs w:val="32"/>
        </w:rPr>
        <w:t xml:space="preserve"> &lt; .001)</w:t>
      </w:r>
      <w:bookmarkStart w:id="13" w:name="_Hlk118551831"/>
      <w:r w:rsidRPr="008E7B01">
        <w:rPr>
          <w:rFonts w:ascii="TH SarabunPSK" w:hAnsi="TH SarabunPSK" w:cs="TH SarabunPSK"/>
          <w:spacing w:val="-8"/>
          <w:sz w:val="32"/>
          <w:szCs w:val="32"/>
          <w:vertAlign w:val="superscript"/>
        </w:rPr>
        <w:t>14</w:t>
      </w:r>
      <w:bookmarkEnd w:id="13"/>
      <w:r w:rsidRPr="008E7B01">
        <w:rPr>
          <w:rFonts w:ascii="TH SarabunPSK" w:hAnsi="TH SarabunPSK" w:cs="TH SarabunPSK"/>
          <w:spacing w:val="-8"/>
          <w:sz w:val="32"/>
          <w:szCs w:val="32"/>
          <w:vertAlign w:val="superscript"/>
        </w:rPr>
        <w:t xml:space="preserve"> </w:t>
      </w:r>
      <w:r w:rsidRPr="008E7B01">
        <w:rPr>
          <w:rFonts w:ascii="TH SarabunPSK" w:hAnsi="TH SarabunPSK" w:cs="TH SarabunPSK"/>
          <w:spacing w:val="-8"/>
          <w:sz w:val="32"/>
          <w:szCs w:val="32"/>
          <w:cs/>
        </w:rPr>
        <w:t>รวมทั้ง</w:t>
      </w:r>
      <w:r w:rsidRPr="008A761A">
        <w:rPr>
          <w:rFonts w:ascii="TH SarabunPSK" w:hAnsi="TH SarabunPSK" w:cs="TH SarabunPSK"/>
          <w:spacing w:val="-4"/>
          <w:sz w:val="32"/>
          <w:szCs w:val="32"/>
          <w:cs/>
        </w:rPr>
        <w:t xml:space="preserve">การศึกษาของ </w:t>
      </w:r>
      <w:bookmarkStart w:id="14" w:name="_Hlk118551843"/>
      <w:r w:rsidRPr="008A761A">
        <w:rPr>
          <w:rFonts w:ascii="TH SarabunPSK" w:hAnsi="TH SarabunPSK" w:cs="TH SarabunPSK"/>
          <w:spacing w:val="-4"/>
          <w:sz w:val="32"/>
          <w:szCs w:val="32"/>
          <w:cs/>
        </w:rPr>
        <w:t>ณิชาณี พันธุ์งาม</w:t>
      </w:r>
      <w:r w:rsidRPr="008A761A">
        <w:rPr>
          <w:rFonts w:ascii="TH SarabunPSK" w:hAnsi="TH SarabunPSK" w:cs="TH SarabunPSK"/>
          <w:spacing w:val="-4"/>
          <w:sz w:val="32"/>
          <w:szCs w:val="32"/>
          <w:vertAlign w:val="superscript"/>
        </w:rPr>
        <w:t>12</w:t>
      </w:r>
      <w:r w:rsidRPr="008A761A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bookmarkEnd w:id="14"/>
      <w:r w:rsidRPr="008A761A">
        <w:rPr>
          <w:rFonts w:ascii="TH SarabunPSK" w:hAnsi="TH SarabunPSK" w:cs="TH SarabunPSK"/>
          <w:spacing w:val="-4"/>
          <w:sz w:val="32"/>
          <w:szCs w:val="32"/>
          <w:cs/>
        </w:rPr>
        <w:t>ที่ศึกษาปัจจัยที่มีผลต่อการกระตุ้นพัฒนาการเด็กในชุมชนจังหวัดนครราชสีมา พบว่า การรับรู้ใน</w:t>
      </w:r>
      <w:r w:rsidRPr="009B1255">
        <w:rPr>
          <w:rFonts w:ascii="TH SarabunPSK" w:hAnsi="TH SarabunPSK" w:cs="TH SarabunPSK"/>
          <w:sz w:val="32"/>
          <w:szCs w:val="32"/>
          <w:cs/>
        </w:rPr>
        <w:t>ความสามารถ</w:t>
      </w:r>
      <w:r w:rsidRPr="00761B2D">
        <w:rPr>
          <w:rFonts w:ascii="TH SarabunPSK" w:hAnsi="TH SarabunPSK" w:cs="TH SarabunPSK"/>
          <w:spacing w:val="-4"/>
          <w:sz w:val="32"/>
          <w:szCs w:val="32"/>
          <w:cs/>
        </w:rPr>
        <w:t>ของผู้ดูแลหลักสามารถทำนายการกระตุ้นพัฒนาการเด็กของผู้ดูแลหลักได้ (</w:t>
      </w:r>
      <w:r w:rsidRPr="00761B2D">
        <w:rPr>
          <w:rFonts w:ascii="TH SarabunPSK" w:hAnsi="TH SarabunPSK" w:cs="TH SarabunPSK"/>
          <w:i/>
          <w:iCs/>
          <w:spacing w:val="-4"/>
          <w:sz w:val="32"/>
          <w:szCs w:val="32"/>
        </w:rPr>
        <w:t xml:space="preserve">r </w:t>
      </w:r>
      <w:r w:rsidRPr="00761B2D">
        <w:rPr>
          <w:rFonts w:ascii="TH SarabunPSK" w:hAnsi="TH SarabunPSK" w:cs="TH SarabunPSK"/>
          <w:spacing w:val="-4"/>
          <w:sz w:val="32"/>
          <w:szCs w:val="32"/>
        </w:rPr>
        <w:t xml:space="preserve">= .499, </w:t>
      </w:r>
      <w:r w:rsidRPr="00761B2D">
        <w:rPr>
          <w:rFonts w:ascii="TH SarabunPSK" w:hAnsi="TH SarabunPSK" w:cs="TH SarabunPSK"/>
          <w:i/>
          <w:iCs/>
          <w:spacing w:val="-4"/>
          <w:sz w:val="32"/>
          <w:szCs w:val="32"/>
        </w:rPr>
        <w:t>p</w:t>
      </w:r>
      <w:r w:rsidRPr="00761B2D">
        <w:rPr>
          <w:rFonts w:ascii="TH SarabunPSK" w:hAnsi="TH SarabunPSK" w:cs="TH SarabunPSK"/>
          <w:spacing w:val="-4"/>
          <w:sz w:val="32"/>
          <w:szCs w:val="32"/>
        </w:rPr>
        <w:t xml:space="preserve"> &lt; .001)</w:t>
      </w:r>
      <w:r w:rsidRPr="009B1255">
        <w:rPr>
          <w:rFonts w:ascii="TH SarabunPSK" w:hAnsi="TH SarabunPSK" w:cs="TH SarabunPSK"/>
          <w:sz w:val="32"/>
          <w:szCs w:val="32"/>
        </w:rPr>
        <w:t xml:space="preserve"> </w:t>
      </w:r>
    </w:p>
    <w:p w14:paraId="4C15427B" w14:textId="2ACC2365" w:rsidR="00ED72CE" w:rsidRPr="009B1255" w:rsidRDefault="00ED72CE" w:rsidP="00ED72CE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B1255">
        <w:rPr>
          <w:rFonts w:ascii="TH SarabunPSK" w:hAnsi="TH SarabunPSK" w:cs="TH SarabunPSK"/>
          <w:sz w:val="32"/>
          <w:szCs w:val="32"/>
        </w:rPr>
        <w:tab/>
        <w:t>2.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B1255">
        <w:rPr>
          <w:rFonts w:ascii="TH SarabunPSK" w:hAnsi="TH SarabunPSK" w:cs="TH SarabunPSK"/>
          <w:sz w:val="32"/>
          <w:szCs w:val="32"/>
          <w:cs/>
        </w:rPr>
        <w:t xml:space="preserve">การสนับสนุนทางสังคมจากครอบครัว สามารถทำนายพฤติกรรมของบิดามารดาในการส่งเสริมพัฒนาการด้านภาษาของเด็กวัยหัดเดิน </w:t>
      </w:r>
      <w:r w:rsidRPr="008E7B01">
        <w:rPr>
          <w:rFonts w:ascii="TH SarabunPSK" w:hAnsi="TH SarabunPSK" w:cs="TH SarabunPSK" w:hint="cs"/>
          <w:spacing w:val="-12"/>
          <w:sz w:val="32"/>
          <w:szCs w:val="32"/>
          <w:cs/>
        </w:rPr>
        <w:t>โดย</w:t>
      </w:r>
      <w:r w:rsidRPr="008E7B01">
        <w:rPr>
          <w:rFonts w:ascii="TH SarabunPSK" w:hAnsi="TH SarabunPSK" w:cs="TH SarabunPSK"/>
          <w:spacing w:val="-12"/>
          <w:sz w:val="32"/>
          <w:szCs w:val="32"/>
          <w:cs/>
        </w:rPr>
        <w:t xml:space="preserve">ทำนายได้เพิ่มขึ้น ร้อยละ </w:t>
      </w:r>
      <w:r w:rsidRPr="008E7B01">
        <w:rPr>
          <w:rFonts w:ascii="TH SarabunPSK" w:hAnsi="TH SarabunPSK" w:cs="TH SarabunPSK"/>
          <w:spacing w:val="-12"/>
          <w:sz w:val="32"/>
          <w:szCs w:val="32"/>
        </w:rPr>
        <w:t>8.0 (</w:t>
      </w:r>
      <w:r w:rsidRPr="008E7B01">
        <w:rPr>
          <w:rFonts w:ascii="TH SarabunPSK" w:hAnsi="TH SarabunPSK" w:cs="TH SarabunPSK"/>
          <w:i/>
          <w:iCs/>
          <w:spacing w:val="-12"/>
          <w:sz w:val="32"/>
          <w:szCs w:val="32"/>
        </w:rPr>
        <w:t>R</w:t>
      </w:r>
      <w:r w:rsidRPr="008E7B01">
        <w:rPr>
          <w:rFonts w:ascii="TH SarabunPSK" w:hAnsi="TH SarabunPSK" w:cs="TH SarabunPSK"/>
          <w:i/>
          <w:iCs/>
          <w:spacing w:val="-12"/>
          <w:sz w:val="32"/>
          <w:szCs w:val="32"/>
          <w:vertAlign w:val="superscript"/>
        </w:rPr>
        <w:t>2</w:t>
      </w:r>
      <w:r w:rsidRPr="008E7B01">
        <w:rPr>
          <w:rFonts w:ascii="TH SarabunPSK" w:hAnsi="TH SarabunPSK" w:cs="TH SarabunPSK"/>
          <w:spacing w:val="-12"/>
          <w:sz w:val="32"/>
          <w:szCs w:val="32"/>
        </w:rPr>
        <w:t xml:space="preserve">= .080, </w:t>
      </w:r>
      <w:r w:rsidRPr="008E7B01">
        <w:rPr>
          <w:rFonts w:ascii="TH SarabunPSK" w:hAnsi="TH SarabunPSK" w:cs="TH SarabunPSK"/>
          <w:i/>
          <w:iCs/>
          <w:spacing w:val="-12"/>
          <w:sz w:val="32"/>
          <w:szCs w:val="32"/>
        </w:rPr>
        <w:t>p</w:t>
      </w:r>
      <w:r w:rsidRPr="008E7B01">
        <w:rPr>
          <w:rFonts w:ascii="TH SarabunPSK" w:hAnsi="TH SarabunPSK" w:cs="TH SarabunPSK"/>
          <w:spacing w:val="-12"/>
          <w:sz w:val="32"/>
          <w:szCs w:val="32"/>
        </w:rPr>
        <w:t xml:space="preserve"> &lt; </w:t>
      </w:r>
      <w:r w:rsidRPr="008E7B01">
        <w:rPr>
          <w:rFonts w:ascii="TH SarabunPSK" w:hAnsi="TH SarabunPSK" w:cs="TH SarabunPSK"/>
          <w:spacing w:val="-12"/>
          <w:sz w:val="32"/>
          <w:szCs w:val="32"/>
        </w:rPr>
        <w:t>.01)</w:t>
      </w:r>
      <w:r w:rsidRPr="00787363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9B1255">
        <w:rPr>
          <w:rFonts w:ascii="TH SarabunPSK" w:hAnsi="TH SarabunPSK" w:cs="TH SarabunPSK"/>
          <w:sz w:val="32"/>
          <w:szCs w:val="32"/>
          <w:cs/>
        </w:rPr>
        <w:t>การที่บิดามารดาได้รับการสนับสนุนทางสังคมจากครอบครัวมาก ส่งผลให้มีพฤติกรรมในการส่งเสริมพัฒนาการด้านภาษาของเด็กวัยหัดเดินมากขึ้น ทั้งนี้อภิปรายได้ว่า บิดามารดาที่ได้รับการสนับสนุนจากครอบครัวในด้านต่าง ๆ ได้แก่ ด้านอารมณ์ ด้านการประเมินค่า จะทำให้บิดามารดาได้รับความรัก ความอบอุ่น กำลังใจ ส่งผลให้บิดามารดามีกำลังใจ ภาคภูมิใจ มีความมั่นใจในการปฏิบัติพฤติกรรมการส่งเสริมพัฒนาการ</w:t>
      </w:r>
      <w:r>
        <w:rPr>
          <w:rFonts w:ascii="TH SarabunPSK" w:hAnsi="TH SarabunPSK" w:cs="TH SarabunPSK" w:hint="cs"/>
          <w:sz w:val="32"/>
          <w:szCs w:val="32"/>
          <w:cs/>
        </w:rPr>
        <w:t>ด้าน</w:t>
      </w:r>
      <w:r w:rsidRPr="009B1255">
        <w:rPr>
          <w:rFonts w:ascii="TH SarabunPSK" w:hAnsi="TH SarabunPSK" w:cs="TH SarabunPSK"/>
          <w:sz w:val="32"/>
          <w:szCs w:val="32"/>
          <w:cs/>
        </w:rPr>
        <w:t>ภาษาให้แก่บุตร การสนับสนุนด้านทรัพยากร เป็นการได้รับความช่วยเหลือทางการเงินหรือสิ่งของอุปกรณ์ เช่น ของเล่นเด็ก หนังสือนิทาน เป็นต้น ทำให้บิดามารดาสามารถนำไปใช้ในการส่งเสริมพัฒนาการด้านภาษาของบุตร และด้านข่าวสาร โดยบิดามารดาได้รับข้อมูล คำแนะนำในการส่งเสริมพัฒนาการด้านภาษา ส่งผลให้บิดา</w:t>
      </w:r>
      <w:r w:rsidRPr="008E7B01">
        <w:rPr>
          <w:rFonts w:ascii="TH SarabunPSK" w:hAnsi="TH SarabunPSK" w:cs="TH SarabunPSK"/>
          <w:spacing w:val="-12"/>
          <w:sz w:val="32"/>
          <w:szCs w:val="32"/>
          <w:cs/>
        </w:rPr>
        <w:t>มารดามีความรู้ความเข้า สามารถนำไปประยุกต์ใช้</w:t>
      </w:r>
      <w:r w:rsidRPr="009B1255">
        <w:rPr>
          <w:rFonts w:ascii="TH SarabunPSK" w:hAnsi="TH SarabunPSK" w:cs="TH SarabunPSK"/>
          <w:sz w:val="32"/>
          <w:szCs w:val="32"/>
          <w:cs/>
        </w:rPr>
        <w:t xml:space="preserve">ในการส่งเสริมพัฒนาการด้านภาษาได้ดีขึ้น </w:t>
      </w:r>
      <w:r w:rsidRPr="008E7B01">
        <w:rPr>
          <w:rFonts w:ascii="TH SarabunPSK" w:hAnsi="TH SarabunPSK" w:cs="TH SarabunPSK"/>
          <w:spacing w:val="-10"/>
          <w:sz w:val="32"/>
          <w:szCs w:val="32"/>
          <w:cs/>
        </w:rPr>
        <w:t xml:space="preserve">สอดคล้องกับแนวคิด </w:t>
      </w:r>
      <w:r w:rsidRPr="008E7B01">
        <w:rPr>
          <w:rFonts w:ascii="TH SarabunPSK" w:hAnsi="TH SarabunPSK" w:cs="TH SarabunPSK"/>
          <w:spacing w:val="-10"/>
          <w:sz w:val="32"/>
          <w:szCs w:val="32"/>
        </w:rPr>
        <w:t>PRECEDE- PROCEED Model</w:t>
      </w:r>
      <w:r w:rsidRPr="009B1255">
        <w:rPr>
          <w:rFonts w:ascii="TH SarabunPSK" w:hAnsi="TH SarabunPSK" w:cs="TH SarabunPSK"/>
          <w:sz w:val="32"/>
          <w:szCs w:val="32"/>
        </w:rPr>
        <w:t xml:space="preserve"> </w:t>
      </w:r>
      <w:r w:rsidRPr="008E7B01">
        <w:rPr>
          <w:rFonts w:ascii="TH SarabunPSK" w:hAnsi="TH SarabunPSK" w:cs="TH SarabunPSK"/>
          <w:spacing w:val="-8"/>
          <w:sz w:val="32"/>
          <w:szCs w:val="32"/>
          <w:cs/>
        </w:rPr>
        <w:t xml:space="preserve">ของ </w:t>
      </w:r>
      <w:r w:rsidRPr="008E7B01">
        <w:rPr>
          <w:rFonts w:ascii="TH SarabunPSK" w:hAnsi="TH SarabunPSK" w:cs="TH SarabunPSK"/>
          <w:spacing w:val="-8"/>
          <w:sz w:val="32"/>
          <w:szCs w:val="32"/>
        </w:rPr>
        <w:t>Green and Krueter</w:t>
      </w:r>
      <w:r w:rsidRPr="008E7B01">
        <w:rPr>
          <w:rFonts w:ascii="TH SarabunPSK" w:hAnsi="TH SarabunPSK" w:cs="TH SarabunPSK"/>
          <w:spacing w:val="-8"/>
          <w:sz w:val="32"/>
          <w:szCs w:val="32"/>
          <w:vertAlign w:val="superscript"/>
        </w:rPr>
        <w:t>11</w:t>
      </w:r>
      <w:r w:rsidRPr="008E7B01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 w:rsidRPr="008E7B01">
        <w:rPr>
          <w:rFonts w:ascii="TH SarabunPSK" w:hAnsi="TH SarabunPSK" w:cs="TH SarabunPSK"/>
          <w:spacing w:val="-8"/>
          <w:sz w:val="32"/>
          <w:szCs w:val="32"/>
          <w:cs/>
        </w:rPr>
        <w:t>กล่าวว่า การสนับสนุน</w:t>
      </w:r>
      <w:r w:rsidRPr="009B1255">
        <w:rPr>
          <w:rFonts w:ascii="TH SarabunPSK" w:hAnsi="TH SarabunPSK" w:cs="TH SarabunPSK"/>
          <w:sz w:val="32"/>
          <w:szCs w:val="32"/>
          <w:cs/>
        </w:rPr>
        <w:t>ทางสังคมเป็นปัจจัยเสริม เป็นปัจจัยที่บุคคลได้รับมาจากบุคคล</w:t>
      </w:r>
      <w:r>
        <w:rPr>
          <w:rFonts w:ascii="TH SarabunPSK" w:hAnsi="TH SarabunPSK" w:cs="TH SarabunPSK" w:hint="cs"/>
          <w:sz w:val="32"/>
          <w:szCs w:val="32"/>
          <w:cs/>
        </w:rPr>
        <w:t>อื่น</w:t>
      </w:r>
      <w:r w:rsidRPr="009B1255">
        <w:rPr>
          <w:rFonts w:ascii="TH SarabunPSK" w:hAnsi="TH SarabunPSK" w:cs="TH SarabunPSK"/>
          <w:sz w:val="32"/>
          <w:szCs w:val="32"/>
          <w:cs/>
        </w:rPr>
        <w:t xml:space="preserve"> อันจะส่งผลและเป็นแรงกระตุ้นให้เกิดพฤติกรรมสุขภาพของบุคคล และสอดคล้องแนวคิดการสนับสนุนทางสังคมของ </w:t>
      </w:r>
      <w:r w:rsidRPr="009B1255">
        <w:rPr>
          <w:rFonts w:ascii="TH SarabunPSK" w:hAnsi="TH SarabunPSK" w:cs="TH SarabunPSK"/>
          <w:sz w:val="32"/>
          <w:szCs w:val="32"/>
        </w:rPr>
        <w:t>House</w:t>
      </w:r>
      <w:r w:rsidRPr="00EB6136">
        <w:rPr>
          <w:rFonts w:ascii="TH SarabunPSK" w:hAnsi="TH SarabunPSK" w:cs="TH SarabunPSK"/>
          <w:sz w:val="32"/>
          <w:szCs w:val="32"/>
          <w:vertAlign w:val="superscript"/>
        </w:rPr>
        <w:t>23</w:t>
      </w:r>
      <w:r w:rsidRPr="009B1255">
        <w:rPr>
          <w:rFonts w:ascii="TH SarabunPSK" w:hAnsi="TH SarabunPSK" w:cs="TH SarabunPSK"/>
          <w:sz w:val="32"/>
          <w:szCs w:val="32"/>
        </w:rPr>
        <w:t xml:space="preserve"> </w:t>
      </w:r>
      <w:r w:rsidRPr="009B1255">
        <w:rPr>
          <w:rFonts w:ascii="TH SarabunPSK" w:hAnsi="TH SarabunPSK" w:cs="TH SarabunPSK"/>
          <w:sz w:val="32"/>
          <w:szCs w:val="32"/>
          <w:cs/>
        </w:rPr>
        <w:t>กล่าวว่า การสนับสนุนทางสังคม เป็นการช่วยเหลือที่ผู้รับได้รับจากบุคคลในครอบครัว ชุมชน บุคลากรด้านสาธารณสุข ประกอบด้วย ด้านอารมณ์ ด้านการประเมินค่า ด้านข้อมูลข่าวสาร และด้านวัตถุสิ่งของ ดังการศึกษาที่พบว่า การสนับสนุนทางสังคมของครอบครัวของผู้ดูแลเด็กวัยก่อนเรียนมีความสัมพันธ์เชิงบวกกับ</w:t>
      </w:r>
      <w:r w:rsidRPr="008E7B01">
        <w:rPr>
          <w:rFonts w:ascii="TH SarabunPSK" w:hAnsi="TH SarabunPSK" w:cs="TH SarabunPSK"/>
          <w:spacing w:val="-8"/>
          <w:sz w:val="32"/>
          <w:szCs w:val="32"/>
          <w:cs/>
        </w:rPr>
        <w:t>การสร้างเสริมวินัยเชิงบวกในผู้ดูแลเด็กวัยก่อนเรียน</w:t>
      </w:r>
      <w:r w:rsidRPr="001B66B3">
        <w:rPr>
          <w:rFonts w:ascii="TH SarabunPSK" w:hAnsi="TH SarabunPSK" w:cs="TH SarabunPSK"/>
          <w:spacing w:val="-8"/>
          <w:sz w:val="32"/>
          <w:szCs w:val="32"/>
          <w:cs/>
        </w:rPr>
        <w:t xml:space="preserve"> (</w:t>
      </w:r>
      <w:r w:rsidRPr="001B66B3">
        <w:rPr>
          <w:rFonts w:ascii="TH SarabunPSK" w:hAnsi="TH SarabunPSK" w:cs="TH SarabunPSK"/>
          <w:i/>
          <w:iCs/>
          <w:spacing w:val="-8"/>
          <w:sz w:val="32"/>
          <w:szCs w:val="32"/>
        </w:rPr>
        <w:t>r</w:t>
      </w:r>
      <w:r w:rsidRPr="001B66B3">
        <w:rPr>
          <w:rFonts w:ascii="TH SarabunPSK" w:hAnsi="TH SarabunPSK" w:cs="TH SarabunPSK"/>
          <w:spacing w:val="-8"/>
          <w:sz w:val="32"/>
          <w:szCs w:val="32"/>
        </w:rPr>
        <w:t xml:space="preserve"> = .26, </w:t>
      </w:r>
      <w:r w:rsidRPr="001B66B3">
        <w:rPr>
          <w:rFonts w:ascii="TH SarabunPSK" w:hAnsi="TH SarabunPSK" w:cs="TH SarabunPSK"/>
          <w:i/>
          <w:iCs/>
          <w:spacing w:val="-8"/>
          <w:sz w:val="32"/>
          <w:szCs w:val="32"/>
        </w:rPr>
        <w:t>p</w:t>
      </w:r>
      <w:r w:rsidRPr="001B66B3">
        <w:rPr>
          <w:rFonts w:ascii="TH SarabunPSK" w:hAnsi="TH SarabunPSK" w:cs="TH SarabunPSK"/>
          <w:spacing w:val="-8"/>
          <w:sz w:val="32"/>
          <w:szCs w:val="32"/>
        </w:rPr>
        <w:t xml:space="preserve"> &lt;.05)</w:t>
      </w:r>
      <w:bookmarkStart w:id="15" w:name="_Hlk118551878"/>
      <w:r w:rsidRPr="001B66B3">
        <w:rPr>
          <w:rFonts w:ascii="TH SarabunPSK" w:hAnsi="TH SarabunPSK" w:cs="TH SarabunPSK"/>
          <w:spacing w:val="-8"/>
          <w:sz w:val="32"/>
          <w:szCs w:val="32"/>
          <w:vertAlign w:val="superscript"/>
        </w:rPr>
        <w:t>28</w:t>
      </w:r>
      <w:r w:rsidRPr="001B66B3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 w:rsidRPr="001B66B3">
        <w:rPr>
          <w:rFonts w:ascii="TH SarabunPSK" w:hAnsi="TH SarabunPSK" w:cs="TH SarabunPSK"/>
          <w:spacing w:val="-8"/>
          <w:sz w:val="32"/>
          <w:szCs w:val="32"/>
          <w:cs/>
        </w:rPr>
        <w:t>เช่นเดียวกับการศึกษาของ</w:t>
      </w:r>
      <w:r w:rsidR="008E7B01">
        <w:rPr>
          <w:rFonts w:ascii="TH SarabunPSK" w:hAnsi="TH SarabunPSK" w:cs="TH SarabunPSK"/>
          <w:spacing w:val="-8"/>
          <w:sz w:val="32"/>
          <w:szCs w:val="32"/>
        </w:rPr>
        <w:t xml:space="preserve">                    </w:t>
      </w:r>
      <w:r w:rsidRPr="001B66B3">
        <w:rPr>
          <w:rFonts w:ascii="TH SarabunPSK" w:hAnsi="TH SarabunPSK" w:cs="TH SarabunPSK"/>
          <w:spacing w:val="-8"/>
          <w:sz w:val="32"/>
          <w:szCs w:val="32"/>
          <w:cs/>
        </w:rPr>
        <w:t>สุกัญญา สอนสี และคณะ</w:t>
      </w:r>
      <w:r w:rsidRPr="001B66B3">
        <w:rPr>
          <w:rFonts w:ascii="TH SarabunPSK" w:hAnsi="TH SarabunPSK" w:cs="TH SarabunPSK"/>
          <w:spacing w:val="-8"/>
          <w:sz w:val="32"/>
          <w:szCs w:val="32"/>
          <w:vertAlign w:val="superscript"/>
        </w:rPr>
        <w:t>29</w:t>
      </w:r>
      <w:bookmarkEnd w:id="15"/>
      <w:r w:rsidRPr="009B1255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9B1255">
        <w:rPr>
          <w:rFonts w:ascii="TH SarabunPSK" w:hAnsi="TH SarabunPSK" w:cs="TH SarabunPSK"/>
          <w:sz w:val="32"/>
          <w:szCs w:val="32"/>
          <w:cs/>
        </w:rPr>
        <w:t xml:space="preserve">ศึกษาพฤติกรรมของมารดาในการส่งเสริมการเล่นในบุตรวัยก่อนเรียนอายุ </w:t>
      </w:r>
      <w:r w:rsidRPr="009B1255">
        <w:rPr>
          <w:rFonts w:ascii="TH SarabunPSK" w:hAnsi="TH SarabunPSK" w:cs="TH SarabunPSK"/>
          <w:sz w:val="32"/>
          <w:szCs w:val="32"/>
        </w:rPr>
        <w:t>3-5</w:t>
      </w:r>
      <w:r w:rsidRPr="009B1255">
        <w:rPr>
          <w:rFonts w:ascii="TH SarabunPSK" w:hAnsi="TH SarabunPSK" w:cs="TH SarabunPSK"/>
          <w:sz w:val="32"/>
          <w:szCs w:val="32"/>
          <w:cs/>
        </w:rPr>
        <w:t xml:space="preserve"> ปี ที่เข้ารับบริการในศูนย์พัฒนาเด็กเล็ก </w:t>
      </w:r>
      <w:r w:rsidRPr="009B1255">
        <w:rPr>
          <w:rFonts w:ascii="TH SarabunPSK" w:hAnsi="TH SarabunPSK" w:cs="TH SarabunPSK"/>
          <w:sz w:val="32"/>
          <w:szCs w:val="32"/>
          <w:cs/>
        </w:rPr>
        <w:lastRenderedPageBreak/>
        <w:t>พบว่า มารดาที่ได้รับการสนับสนุนจากสังคมจะมี</w:t>
      </w:r>
      <w:r w:rsidRPr="00E424F9">
        <w:rPr>
          <w:rFonts w:ascii="TH SarabunPSK" w:hAnsi="TH SarabunPSK" w:cs="TH SarabunPSK"/>
          <w:spacing w:val="-8"/>
          <w:sz w:val="32"/>
          <w:szCs w:val="32"/>
          <w:cs/>
        </w:rPr>
        <w:t>ความมั่นคงทางอารมณ์ มีกำลังใจ และมีความมั่นใจ</w:t>
      </w:r>
      <w:r w:rsidRPr="009B125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424F9">
        <w:rPr>
          <w:rFonts w:ascii="TH SarabunPSK" w:hAnsi="TH SarabunPSK" w:cs="TH SarabunPSK"/>
          <w:spacing w:val="-8"/>
          <w:sz w:val="32"/>
          <w:szCs w:val="32"/>
          <w:cs/>
        </w:rPr>
        <w:t>ส่งผลให้มารดามีการส่งเสริมการเล่นในบุตรมากขึ้น</w:t>
      </w:r>
      <w:r w:rsidRPr="009B1255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9B1255">
        <w:rPr>
          <w:rFonts w:ascii="TH SarabunPSK" w:hAnsi="TH SarabunPSK" w:cs="TH SarabunPSK"/>
          <w:i/>
          <w:iCs/>
          <w:sz w:val="32"/>
          <w:szCs w:val="32"/>
        </w:rPr>
        <w:t>p</w:t>
      </w:r>
      <w:r w:rsidRPr="009B1255">
        <w:rPr>
          <w:rFonts w:ascii="TH SarabunPSK" w:hAnsi="TH SarabunPSK" w:cs="TH SarabunPSK"/>
          <w:sz w:val="32"/>
          <w:szCs w:val="32"/>
        </w:rPr>
        <w:t xml:space="preserve"> &lt; .05)  </w:t>
      </w:r>
      <w:r w:rsidRPr="009B1255">
        <w:rPr>
          <w:rFonts w:ascii="TH SarabunPSK" w:hAnsi="TH SarabunPSK" w:cs="TH SarabunPSK"/>
          <w:sz w:val="32"/>
          <w:szCs w:val="32"/>
          <w:cs/>
        </w:rPr>
        <w:t>สอดคล้องกับการศึกษาที่พบว่า ผู้ดูแลเด็กที่ได้รับการสนับสนุนของครอบครัวในการส่งเสริมพัฒนาการทารกเกิดก่อนกำหนดมีความสัมพันธ์ทางบวกกับพฤติกรรมการส่งเสริมพัฒนาการทารกเกิดก่อนกำหนด (</w:t>
      </w:r>
      <w:r w:rsidRPr="009B1255">
        <w:rPr>
          <w:rFonts w:ascii="TH SarabunPSK" w:hAnsi="TH SarabunPSK" w:cs="TH SarabunPSK"/>
          <w:i/>
          <w:iCs/>
          <w:sz w:val="32"/>
          <w:szCs w:val="32"/>
        </w:rPr>
        <w:t>p</w:t>
      </w:r>
      <w:r w:rsidRPr="009B1255">
        <w:rPr>
          <w:rFonts w:ascii="TH SarabunPSK" w:hAnsi="TH SarabunPSK" w:cs="TH SarabunPSK"/>
          <w:sz w:val="32"/>
          <w:szCs w:val="32"/>
        </w:rPr>
        <w:t xml:space="preserve"> &lt; .05)</w:t>
      </w:r>
      <w:bookmarkStart w:id="16" w:name="_Hlk118551909"/>
      <w:r w:rsidRPr="00351797">
        <w:rPr>
          <w:rFonts w:ascii="TH SarabunPSK" w:hAnsi="TH SarabunPSK" w:cs="TH SarabunPSK"/>
          <w:sz w:val="32"/>
          <w:szCs w:val="32"/>
          <w:vertAlign w:val="superscript"/>
        </w:rPr>
        <w:t>16</w:t>
      </w:r>
      <w:r>
        <w:rPr>
          <w:rFonts w:ascii="TH SarabunPSK" w:hAnsi="TH SarabunPSK" w:cs="TH SarabunPSK"/>
          <w:sz w:val="32"/>
          <w:szCs w:val="32"/>
          <w:vertAlign w:val="superscript"/>
        </w:rPr>
        <w:t xml:space="preserve"> </w:t>
      </w:r>
      <w:r w:rsidRPr="009B1255">
        <w:rPr>
          <w:rFonts w:ascii="TH SarabunPSK" w:hAnsi="TH SarabunPSK" w:cs="TH SarabunPSK"/>
          <w:sz w:val="32"/>
          <w:szCs w:val="32"/>
          <w:cs/>
        </w:rPr>
        <w:t xml:space="preserve">และการศึกษาของ </w:t>
      </w:r>
      <w:r w:rsidRPr="009B1255">
        <w:rPr>
          <w:rFonts w:ascii="TH SarabunPSK" w:hAnsi="TH SarabunPSK" w:cs="TH SarabunPSK"/>
          <w:sz w:val="32"/>
          <w:szCs w:val="32"/>
        </w:rPr>
        <w:t>Taylora et al</w:t>
      </w:r>
      <w:r w:rsidRPr="00351797">
        <w:rPr>
          <w:rFonts w:ascii="TH SarabunPSK" w:hAnsi="TH SarabunPSK" w:cs="TH SarabunPSK"/>
          <w:sz w:val="32"/>
          <w:szCs w:val="32"/>
        </w:rPr>
        <w:t>.</w:t>
      </w:r>
      <w:r w:rsidRPr="00351797">
        <w:rPr>
          <w:rFonts w:ascii="TH SarabunPSK" w:hAnsi="TH SarabunPSK" w:cs="TH SarabunPSK"/>
          <w:sz w:val="32"/>
          <w:szCs w:val="32"/>
          <w:vertAlign w:val="superscript"/>
        </w:rPr>
        <w:t>30</w:t>
      </w:r>
      <w:r w:rsidRPr="00351797">
        <w:rPr>
          <w:rFonts w:ascii="TH SarabunPSK" w:hAnsi="TH SarabunPSK" w:cs="TH SarabunPSK"/>
          <w:sz w:val="32"/>
          <w:szCs w:val="32"/>
        </w:rPr>
        <w:t xml:space="preserve"> </w:t>
      </w:r>
      <w:bookmarkEnd w:id="16"/>
      <w:r w:rsidRPr="009B1255">
        <w:rPr>
          <w:rFonts w:ascii="TH SarabunPSK" w:hAnsi="TH SarabunPSK" w:cs="TH SarabunPSK"/>
          <w:sz w:val="32"/>
          <w:szCs w:val="32"/>
          <w:cs/>
        </w:rPr>
        <w:t>ที่ศึกษาการได้รับการสนับสนุนทางสังคมของบิดามารดากับทักษะทางสังคมของเด็ก พบว่าบิดามารดาที่ได้รับการสนับสนุนทางสังคมจะช่วยพัฒนาทักษะทางสังคมที่ดีให้กับเด็ก (</w:t>
      </w:r>
      <w:r w:rsidRPr="009B1255">
        <w:rPr>
          <w:rFonts w:ascii="TH SarabunPSK" w:hAnsi="TH SarabunPSK" w:cs="TH SarabunPSK"/>
          <w:i/>
          <w:iCs/>
          <w:sz w:val="32"/>
          <w:szCs w:val="32"/>
        </w:rPr>
        <w:t>p</w:t>
      </w:r>
      <w:r w:rsidRPr="009B1255">
        <w:rPr>
          <w:rFonts w:ascii="TH SarabunPSK" w:hAnsi="TH SarabunPSK" w:cs="TH SarabunPSK"/>
          <w:sz w:val="32"/>
          <w:szCs w:val="32"/>
        </w:rPr>
        <w:t xml:space="preserve"> &lt; .01) </w:t>
      </w:r>
    </w:p>
    <w:p w14:paraId="66A4406C" w14:textId="525A17F9" w:rsidR="00ED72CE" w:rsidRDefault="00ED72CE" w:rsidP="00ED72CE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B1255">
        <w:rPr>
          <w:rFonts w:ascii="TH SarabunPSK" w:hAnsi="TH SarabunPSK" w:cs="TH SarabunPSK"/>
          <w:sz w:val="32"/>
          <w:szCs w:val="32"/>
        </w:rPr>
        <w:tab/>
        <w:t xml:space="preserve">3. </w:t>
      </w:r>
      <w:r w:rsidRPr="009B1255">
        <w:rPr>
          <w:rFonts w:ascii="TH SarabunPSK" w:hAnsi="TH SarabunPSK" w:cs="TH SarabunPSK"/>
          <w:sz w:val="32"/>
          <w:szCs w:val="32"/>
          <w:cs/>
        </w:rPr>
        <w:t>การได้รับข้อมูลการส่งเสริมพัฒนาการด้านภาษา ไม่สามารถทำนายพฤติกรรมของบิดามารดาในการส่งเสริมพัฒนาการด้านภาษาของเด็กวัยหัดเดิน (</w:t>
      </w:r>
      <w:r w:rsidRPr="009B1255">
        <w:rPr>
          <w:rFonts w:ascii="TH SarabunPSK" w:hAnsi="TH SarabunPSK" w:cs="TH SarabunPSK"/>
          <w:i/>
          <w:iCs/>
          <w:sz w:val="32"/>
          <w:szCs w:val="32"/>
        </w:rPr>
        <w:t>p</w:t>
      </w:r>
      <w:r w:rsidRPr="009B1255">
        <w:rPr>
          <w:rFonts w:ascii="TH SarabunPSK" w:hAnsi="TH SarabunPSK" w:cs="TH SarabunPSK"/>
          <w:sz w:val="32"/>
          <w:szCs w:val="32"/>
        </w:rPr>
        <w:t xml:space="preserve"> &gt;.05) </w:t>
      </w:r>
      <w:r w:rsidRPr="009B1255">
        <w:rPr>
          <w:rFonts w:ascii="TH SarabunPSK" w:hAnsi="TH SarabunPSK" w:cs="TH SarabunPSK"/>
          <w:sz w:val="32"/>
          <w:szCs w:val="32"/>
          <w:cs/>
        </w:rPr>
        <w:t xml:space="preserve">ทั้งนี้อาจเนื่องมาจากบิดามารดากลุ่มตัวอย่างส่วนใหญ่มีระดับการศึกษาค่อนข้างดี คือ จบการศึกษาในระดับปริญญาตรี (ร้อยละ </w:t>
      </w:r>
      <w:r w:rsidRPr="009B1255">
        <w:rPr>
          <w:rFonts w:ascii="TH SarabunPSK" w:hAnsi="TH SarabunPSK" w:cs="TH SarabunPSK"/>
          <w:sz w:val="32"/>
          <w:szCs w:val="32"/>
        </w:rPr>
        <w:t xml:space="preserve">56.0) </w:t>
      </w:r>
      <w:r w:rsidRPr="009B1255">
        <w:rPr>
          <w:rFonts w:ascii="TH SarabunPSK" w:hAnsi="TH SarabunPSK" w:cs="TH SarabunPSK"/>
          <w:sz w:val="32"/>
          <w:szCs w:val="32"/>
          <w:cs/>
        </w:rPr>
        <w:t>จะมีความสามารถใน</w:t>
      </w:r>
      <w:r w:rsidRPr="00E424F9">
        <w:rPr>
          <w:rFonts w:ascii="TH SarabunPSK" w:hAnsi="TH SarabunPSK" w:cs="TH SarabunPSK"/>
          <w:spacing w:val="-18"/>
          <w:sz w:val="32"/>
          <w:szCs w:val="32"/>
          <w:cs/>
        </w:rPr>
        <w:t>การเข้าถึงและหาข้อมูล ความรู้จากสื่อเทคโนโลยีต่าง ๆ</w:t>
      </w:r>
      <w:r w:rsidRPr="009B1255">
        <w:rPr>
          <w:rFonts w:ascii="TH SarabunPSK" w:hAnsi="TH SarabunPSK" w:cs="TH SarabunPSK"/>
          <w:sz w:val="32"/>
          <w:szCs w:val="32"/>
          <w:cs/>
        </w:rPr>
        <w:t xml:space="preserve"> ได้ด้วยตนเอง ดังการศึกษาที่พบว่า บิดามารดาที่มีการศึกษาสูงจะมีความสามารถในการเข้าถึงข้อมูลในส่งเสริมพัฒนาการทางอารมณ์ของ</w:t>
      </w:r>
      <w:r w:rsidRPr="00DC630B">
        <w:rPr>
          <w:rFonts w:ascii="TH SarabunPSK" w:hAnsi="TH SarabunPSK" w:cs="TH SarabunPSK"/>
          <w:spacing w:val="-4"/>
          <w:sz w:val="32"/>
          <w:szCs w:val="32"/>
          <w:cs/>
        </w:rPr>
        <w:t>เด็ก อายุ</w:t>
      </w:r>
      <w:r w:rsidR="00DC630B" w:rsidRPr="00DC630B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DC630B">
        <w:rPr>
          <w:rFonts w:ascii="TH SarabunPSK" w:hAnsi="TH SarabunPSK" w:cs="TH SarabunPSK"/>
          <w:spacing w:val="-4"/>
          <w:sz w:val="32"/>
          <w:szCs w:val="32"/>
        </w:rPr>
        <w:t>6-11</w:t>
      </w:r>
      <w:r w:rsidRPr="00DC630B">
        <w:rPr>
          <w:rFonts w:ascii="TH SarabunPSK" w:hAnsi="TH SarabunPSK" w:cs="TH SarabunPSK"/>
          <w:spacing w:val="-4"/>
          <w:sz w:val="32"/>
          <w:szCs w:val="32"/>
          <w:cs/>
        </w:rPr>
        <w:t>ปี และส่งเสริมเด็กให้เรียนรู้การจัดการทางอารมณ์ได้ดีกว่า</w:t>
      </w:r>
      <w:bookmarkStart w:id="17" w:name="_Hlk118551931"/>
      <w:r w:rsidRPr="00DC630B">
        <w:rPr>
          <w:rFonts w:ascii="TH SarabunPSK" w:hAnsi="TH SarabunPSK" w:cs="TH SarabunPSK"/>
          <w:spacing w:val="-4"/>
          <w:sz w:val="32"/>
          <w:szCs w:val="32"/>
          <w:vertAlign w:val="superscript"/>
        </w:rPr>
        <w:t>31</w:t>
      </w:r>
      <w:r w:rsidRPr="00DC630B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bookmarkEnd w:id="17"/>
      <w:r w:rsidRPr="00DC630B">
        <w:rPr>
          <w:rFonts w:ascii="TH SarabunPSK" w:hAnsi="TH SarabunPSK" w:cs="TH SarabunPSK" w:hint="cs"/>
          <w:spacing w:val="-4"/>
          <w:sz w:val="32"/>
          <w:szCs w:val="32"/>
          <w:cs/>
        </w:rPr>
        <w:t>และ</w:t>
      </w:r>
      <w:r w:rsidRPr="00DC630B">
        <w:rPr>
          <w:rFonts w:ascii="TH SarabunPSK" w:hAnsi="TH SarabunPSK" w:cs="TH SarabunPSK"/>
          <w:spacing w:val="-4"/>
          <w:sz w:val="32"/>
          <w:szCs w:val="32"/>
          <w:cs/>
        </w:rPr>
        <w:t>ในปัจจุบันรูปแบบของสื่อสังคมออนไลน์ที่</w:t>
      </w:r>
      <w:r w:rsidRPr="00DC630B">
        <w:rPr>
          <w:rFonts w:ascii="TH SarabunPSK" w:hAnsi="TH SarabunPSK" w:cs="TH SarabunPSK" w:hint="cs"/>
          <w:spacing w:val="-4"/>
          <w:sz w:val="32"/>
          <w:szCs w:val="32"/>
          <w:cs/>
        </w:rPr>
        <w:t>เ</w:t>
      </w:r>
      <w:r w:rsidRPr="00DC630B">
        <w:rPr>
          <w:rFonts w:ascii="TH SarabunPSK" w:hAnsi="TH SarabunPSK" w:cs="TH SarabunPSK"/>
          <w:spacing w:val="-4"/>
          <w:sz w:val="32"/>
          <w:szCs w:val="32"/>
          <w:cs/>
        </w:rPr>
        <w:t>ปลี่ยนแปลงไปจากเดิม มีการนำไปใช้งานอย่างหลากหลายและง่ายต่อการเข้าถึงข้อมูล รวมถึงความรู้เกี่ยวกับการส่งเสริมพัฒนาการของเด็ก บิดามารดาจึงสามารถเข้าถึงข้อมูลดังกล่าวด้วยตนเองค่อนข้างง่าย รวดเร็ว อาจทำให้การได้รับข้อมูลเกี่ยวกับการส่งเสริมพัฒนาการด้านภาษาจากสื่อแบบเดิม ได้แก่ โทรทัศน์ วิทยุ หนังสือพิมพ์ หนังสือ คู่มือ เป็นต้น</w:t>
      </w:r>
      <w:r w:rsidRPr="00DC630B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DC630B">
        <w:rPr>
          <w:rFonts w:ascii="TH SarabunPSK" w:hAnsi="TH SarabunPSK" w:cs="TH SarabunPSK"/>
          <w:spacing w:val="-4"/>
          <w:sz w:val="32"/>
          <w:szCs w:val="32"/>
          <w:cs/>
        </w:rPr>
        <w:t>ไม่ส่งผลต่อพฤติกรรมของบิดามารดาในการส่งเสริมพัฒนาการด้านภาษาของเด็กวัยหัดเดิน</w:t>
      </w:r>
    </w:p>
    <w:p w14:paraId="25198F9B" w14:textId="77777777" w:rsidR="008A761A" w:rsidRPr="000E31E8" w:rsidRDefault="008A761A" w:rsidP="008A761A">
      <w:pPr>
        <w:tabs>
          <w:tab w:val="left" w:pos="907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0E31E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ข้อเสนอแนะในการนำผลวิจัยไปใช้</w:t>
      </w:r>
      <w:r w:rsidRPr="000E31E8">
        <w:rPr>
          <w:rFonts w:ascii="TH SarabunPSK" w:hAnsi="TH SarabunPSK" w:cs="TH SarabunPSK"/>
          <w:sz w:val="32"/>
          <w:szCs w:val="32"/>
        </w:rPr>
        <w:tab/>
      </w:r>
    </w:p>
    <w:p w14:paraId="60A7020D" w14:textId="187A85A5" w:rsidR="008A761A" w:rsidRDefault="008A761A" w:rsidP="00A62369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B1255">
        <w:rPr>
          <w:rFonts w:ascii="TH SarabunPSK" w:hAnsi="TH SarabunPSK" w:cs="TH SarabunPSK"/>
          <w:sz w:val="32"/>
          <w:szCs w:val="32"/>
        </w:rPr>
        <w:tab/>
      </w:r>
      <w:r w:rsidRPr="009B1255">
        <w:rPr>
          <w:rFonts w:ascii="TH SarabunPSK" w:hAnsi="TH SarabunPSK" w:cs="TH SarabunPSK"/>
          <w:sz w:val="32"/>
          <w:szCs w:val="32"/>
          <w:cs/>
        </w:rPr>
        <w:t xml:space="preserve">พยาบาลและบุคลากรด้านสุขภาพสามารถนำผลการวิจัยไปเป็นข้อมูลการพัฒนารูปแบบการส่งเสริมพฤติกรรมของบิดามารดาในการส่งเสริมพัฒนาการด้านภาษาของเด็กวัยหัดเดิน </w:t>
      </w:r>
      <w:r w:rsidRPr="004C19BB">
        <w:rPr>
          <w:rFonts w:ascii="TH SarabunPSK" w:hAnsi="TH SarabunPSK" w:cs="TH SarabunPSK"/>
          <w:spacing w:val="-10"/>
          <w:sz w:val="32"/>
          <w:szCs w:val="32"/>
          <w:cs/>
        </w:rPr>
        <w:t>โดยชี้แนะให้บิดามารดารับรู้ถึงความสามารถแห่งตน</w:t>
      </w:r>
      <w:r w:rsidRPr="009B1255">
        <w:rPr>
          <w:rFonts w:ascii="TH SarabunPSK" w:hAnsi="TH SarabunPSK" w:cs="TH SarabunPSK"/>
          <w:sz w:val="32"/>
          <w:szCs w:val="32"/>
          <w:cs/>
        </w:rPr>
        <w:t xml:space="preserve">เพื่อเกิดความมั่นใจและมีความเชื่อมั่นในตนเอง และให้ครอบครัวมีส่วนร่วมในการสนับสนุนบิดามารดาทั้งในด้านอารมณ์ เครื่องมือ ข้อมูลข่าวสาร </w:t>
      </w:r>
      <w:r w:rsidRPr="004C19BB">
        <w:rPr>
          <w:rFonts w:ascii="TH SarabunPSK" w:hAnsi="TH SarabunPSK" w:cs="TH SarabunPSK"/>
          <w:spacing w:val="-10"/>
          <w:sz w:val="32"/>
          <w:szCs w:val="32"/>
          <w:cs/>
        </w:rPr>
        <w:t>และการประเมินค่า เพื่อให้บิดามารดามีพฤติกรรม</w:t>
      </w:r>
      <w:r w:rsidRPr="009B1255">
        <w:rPr>
          <w:rFonts w:ascii="TH SarabunPSK" w:hAnsi="TH SarabunPSK" w:cs="TH SarabunPSK"/>
          <w:sz w:val="32"/>
          <w:szCs w:val="32"/>
          <w:cs/>
        </w:rPr>
        <w:t>ส่งเสริมพัฒนาการด้านภาษาของเด็กวัยหัดเดินที่มีประสิทธิภาพมากยิ่งขึ้น</w:t>
      </w:r>
    </w:p>
    <w:p w14:paraId="07E05006" w14:textId="77777777" w:rsidR="008A761A" w:rsidRDefault="008A761A" w:rsidP="008A761A">
      <w:pPr>
        <w:tabs>
          <w:tab w:val="left" w:pos="907"/>
        </w:tabs>
        <w:spacing w:before="120" w:after="0" w:line="240" w:lineRule="auto"/>
        <w:jc w:val="both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0E31E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ข้อเสนอแนะในการทำวิจัยครั้งต่อไป</w:t>
      </w:r>
    </w:p>
    <w:p w14:paraId="436AA024" w14:textId="6FDBB292" w:rsidR="008A761A" w:rsidRPr="009B1255" w:rsidRDefault="008A761A" w:rsidP="00B21775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B1255">
        <w:rPr>
          <w:rFonts w:ascii="TH SarabunPSK" w:hAnsi="TH SarabunPSK" w:cs="TH SarabunPSK"/>
          <w:sz w:val="32"/>
          <w:szCs w:val="32"/>
        </w:rPr>
        <w:tab/>
        <w:t>1.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A761A">
        <w:rPr>
          <w:rFonts w:ascii="TH SarabunPSK" w:hAnsi="TH SarabunPSK" w:cs="TH SarabunPSK"/>
          <w:spacing w:val="-2"/>
          <w:sz w:val="32"/>
          <w:szCs w:val="32"/>
          <w:cs/>
        </w:rPr>
        <w:t>ควรมีการศึกษาพฤติกรรมส่งเสริมพัฒนาการด้านภาษาของเด็กวัยหัดเดินใน</w:t>
      </w:r>
      <w:r w:rsidR="004C19BB">
        <w:rPr>
          <w:rFonts w:ascii="TH SarabunPSK" w:hAnsi="TH SarabunPSK" w:cs="TH SarabunPSK"/>
          <w:spacing w:val="-2"/>
          <w:sz w:val="32"/>
          <w:szCs w:val="32"/>
        </w:rPr>
        <w:t xml:space="preserve">                </w:t>
      </w:r>
      <w:r w:rsidRPr="008A761A">
        <w:rPr>
          <w:rFonts w:ascii="TH SarabunPSK" w:hAnsi="TH SarabunPSK" w:cs="TH SarabunPSK"/>
          <w:spacing w:val="-2"/>
          <w:sz w:val="32"/>
          <w:szCs w:val="32"/>
          <w:cs/>
        </w:rPr>
        <w:t>กลุ่มตัวอย่างอื่น ได้แก่ ผู้ดูแลหลักที่เป็นบุคคลในครอบครัว ครูหรือพี่เลี้ยงเด็กในศูนย์พัฒนาเด็ก เป็นต้น เนื่องจากบุคคลเหล่านี้มีส่วนในการเลี้ยงดูเด็กวัยนี้ซึ่งส่งผลต่อพัฒนาการด้านภาษาของเด็กวัยหัดเดิน</w:t>
      </w:r>
    </w:p>
    <w:p w14:paraId="6C8E6B1E" w14:textId="77777777" w:rsidR="008A761A" w:rsidRPr="009B1255" w:rsidRDefault="008A761A" w:rsidP="00B21775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B1255">
        <w:rPr>
          <w:rFonts w:ascii="TH SarabunPSK" w:hAnsi="TH SarabunPSK" w:cs="TH SarabunPSK"/>
          <w:sz w:val="32"/>
          <w:szCs w:val="32"/>
        </w:rPr>
        <w:tab/>
        <w:t xml:space="preserve">2. </w:t>
      </w:r>
      <w:r w:rsidRPr="009B1255">
        <w:rPr>
          <w:rFonts w:ascii="TH SarabunPSK" w:hAnsi="TH SarabunPSK" w:cs="TH SarabunPSK"/>
          <w:sz w:val="32"/>
          <w:szCs w:val="32"/>
          <w:cs/>
        </w:rPr>
        <w:t>ควรมีการศึกษารูปแบบการทดลองโดยพัฒนาโปรแกรมส่งเสริมพฤติกรรมของบิดามารดาในการส่งเสริมพัฒนาการด้านภาษาให้แก่เด็กวัยหัดเดิน โดยเน้นให้บิดามารดามีการรับรู้ความสามารถแห่งตน และได้รับการสนับสนุนทางสังคมจากครอบครัว</w:t>
      </w:r>
    </w:p>
    <w:p w14:paraId="509557A2" w14:textId="3DE1514B" w:rsidR="00A90CDA" w:rsidRDefault="00A90CDA" w:rsidP="00E6244D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F6E20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เอกสารอ้างอิง</w:t>
      </w:r>
    </w:p>
    <w:p w14:paraId="0A6FBDF9" w14:textId="58AB75A5" w:rsidR="00840342" w:rsidRDefault="00346C20" w:rsidP="00346C20">
      <w:pPr>
        <w:pStyle w:val="aa"/>
        <w:numPr>
          <w:ilvl w:val="0"/>
          <w:numId w:val="3"/>
        </w:numPr>
        <w:shd w:val="clear" w:color="auto" w:fill="FFFFFF"/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spacing w:val="-6"/>
          <w:sz w:val="28"/>
        </w:rPr>
      </w:pPr>
      <w:r w:rsidRPr="00346C20">
        <w:rPr>
          <w:rFonts w:ascii="TH SarabunPSK" w:eastAsia="Times New Roman" w:hAnsi="TH SarabunPSK" w:cs="TH SarabunPSK"/>
          <w:spacing w:val="-6"/>
          <w:sz w:val="28"/>
          <w:cs/>
        </w:rPr>
        <w:t>พัฏ โรจน์มหามงคล. ความผิดปกติของพัฒนาการด้านภาษา. ใน : สุรีย์ลักษณ์ สุจริตพงศ์</w:t>
      </w:r>
      <w:r w:rsidRPr="00346C20">
        <w:rPr>
          <w:rFonts w:ascii="TH SarabunPSK" w:eastAsia="Times New Roman" w:hAnsi="TH SarabunPSK" w:cs="TH SarabunPSK"/>
          <w:spacing w:val="-6"/>
          <w:sz w:val="28"/>
        </w:rPr>
        <w:t xml:space="preserve">, </w:t>
      </w:r>
      <w:r w:rsidRPr="00346C20">
        <w:rPr>
          <w:rFonts w:ascii="TH SarabunPSK" w:eastAsia="Times New Roman" w:hAnsi="TH SarabunPSK" w:cs="TH SarabunPSK"/>
          <w:spacing w:val="-6"/>
          <w:sz w:val="28"/>
          <w:cs/>
        </w:rPr>
        <w:t>รวิวรรณ รุ่งไพรวัลย์</w:t>
      </w:r>
      <w:r w:rsidRPr="00346C20">
        <w:rPr>
          <w:rFonts w:ascii="TH SarabunPSK" w:eastAsia="Times New Roman" w:hAnsi="TH SarabunPSK" w:cs="TH SarabunPSK"/>
          <w:spacing w:val="-6"/>
          <w:sz w:val="28"/>
        </w:rPr>
        <w:t xml:space="preserve">, </w:t>
      </w:r>
      <w:r w:rsidRPr="00346C20">
        <w:rPr>
          <w:rFonts w:ascii="TH SarabunPSK" w:eastAsia="Times New Roman" w:hAnsi="TH SarabunPSK" w:cs="TH SarabunPSK"/>
          <w:spacing w:val="-6"/>
          <w:sz w:val="28"/>
          <w:cs/>
        </w:rPr>
        <w:t>ทิพวรรณ หรรษคุณาชัย</w:t>
      </w:r>
      <w:r w:rsidRPr="00346C20">
        <w:rPr>
          <w:rFonts w:ascii="TH SarabunPSK" w:eastAsia="Times New Roman" w:hAnsi="TH SarabunPSK" w:cs="TH SarabunPSK"/>
          <w:spacing w:val="-6"/>
          <w:sz w:val="28"/>
        </w:rPr>
        <w:t xml:space="preserve">, </w:t>
      </w:r>
      <w:r w:rsidRPr="00346C20">
        <w:rPr>
          <w:rFonts w:ascii="TH SarabunPSK" w:eastAsia="Times New Roman" w:hAnsi="TH SarabunPSK" w:cs="TH SarabunPSK"/>
          <w:spacing w:val="-6"/>
          <w:sz w:val="28"/>
          <w:cs/>
        </w:rPr>
        <w:t>บานชื่น เบญจสุวรรณเทพ</w:t>
      </w:r>
      <w:r w:rsidRPr="00346C20">
        <w:rPr>
          <w:rFonts w:ascii="TH SarabunPSK" w:eastAsia="Times New Roman" w:hAnsi="TH SarabunPSK" w:cs="TH SarabunPSK"/>
          <w:spacing w:val="-6"/>
          <w:sz w:val="28"/>
        </w:rPr>
        <w:t xml:space="preserve">, </w:t>
      </w:r>
      <w:r w:rsidRPr="00346C20">
        <w:rPr>
          <w:rFonts w:ascii="TH SarabunPSK" w:eastAsia="Times New Roman" w:hAnsi="TH SarabunPSK" w:cs="TH SarabunPSK"/>
          <w:spacing w:val="-6"/>
          <w:sz w:val="28"/>
          <w:cs/>
        </w:rPr>
        <w:t>อดิศร์สุดา เฟื่องฟู และจริยา จุฑาสิทธิ์</w:t>
      </w:r>
      <w:r w:rsidRPr="00346C20">
        <w:rPr>
          <w:rFonts w:ascii="TH SarabunPSK" w:eastAsia="Times New Roman" w:hAnsi="TH SarabunPSK" w:cs="TH SarabunPSK"/>
          <w:spacing w:val="-6"/>
          <w:sz w:val="28"/>
        </w:rPr>
        <w:t xml:space="preserve">, </w:t>
      </w:r>
      <w:r w:rsidRPr="00346C20">
        <w:rPr>
          <w:rFonts w:ascii="TH SarabunPSK" w:eastAsia="Times New Roman" w:hAnsi="TH SarabunPSK" w:cs="TH SarabunPSK"/>
          <w:spacing w:val="-6"/>
          <w:sz w:val="28"/>
          <w:cs/>
        </w:rPr>
        <w:t xml:space="preserve">บรรณาธิการ. ตำราพัฒนาการและพฤติกรรมเด็ก เล่ม 4. กรุงเทพฯ: </w:t>
      </w:r>
      <w:r>
        <w:rPr>
          <w:rFonts w:ascii="TH SarabunPSK" w:eastAsia="Times New Roman" w:hAnsi="TH SarabunPSK" w:cs="TH SarabunPSK"/>
          <w:spacing w:val="-6"/>
          <w:sz w:val="28"/>
        </w:rPr>
        <w:t xml:space="preserve"> </w:t>
      </w:r>
      <w:r w:rsidRPr="00346C20">
        <w:rPr>
          <w:rFonts w:ascii="TH SarabunPSK" w:eastAsia="Times New Roman" w:hAnsi="TH SarabunPSK" w:cs="TH SarabunPSK"/>
          <w:spacing w:val="-6"/>
          <w:sz w:val="28"/>
          <w:cs/>
        </w:rPr>
        <w:t>พี.เอ.ลีฟวิ่ง</w:t>
      </w:r>
      <w:r w:rsidRPr="00346C20">
        <w:rPr>
          <w:rFonts w:ascii="TH SarabunPSK" w:eastAsia="Times New Roman" w:hAnsi="TH SarabunPSK" w:cs="TH SarabunPSK"/>
          <w:spacing w:val="-6"/>
          <w:sz w:val="28"/>
        </w:rPr>
        <w:t xml:space="preserve">; </w:t>
      </w:r>
      <w:r w:rsidRPr="00346C20">
        <w:rPr>
          <w:rFonts w:ascii="TH SarabunPSK" w:eastAsia="Times New Roman" w:hAnsi="TH SarabunPSK" w:cs="TH SarabunPSK"/>
          <w:spacing w:val="-6"/>
          <w:sz w:val="28"/>
          <w:cs/>
        </w:rPr>
        <w:t>2561: 411-434.</w:t>
      </w:r>
    </w:p>
    <w:p w14:paraId="24EB2CFB" w14:textId="15BB6065" w:rsidR="00E6244D" w:rsidRPr="00F5521B" w:rsidRDefault="00346C20" w:rsidP="00E6244D">
      <w:pPr>
        <w:pStyle w:val="aa"/>
        <w:numPr>
          <w:ilvl w:val="0"/>
          <w:numId w:val="3"/>
        </w:numPr>
        <w:shd w:val="clear" w:color="auto" w:fill="FFFFFF"/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spacing w:val="-6"/>
          <w:sz w:val="28"/>
        </w:rPr>
      </w:pPr>
      <w:r w:rsidRPr="00346C20">
        <w:rPr>
          <w:rFonts w:ascii="TH SarabunPSK" w:eastAsia="Times New Roman" w:hAnsi="TH SarabunPSK" w:cs="TH SarabunPSK"/>
          <w:spacing w:val="-6"/>
          <w:sz w:val="28"/>
          <w:cs/>
        </w:rPr>
        <w:t>พงษ์ศักดิ์ น้อยพยัคฆ์</w:t>
      </w:r>
      <w:r w:rsidRPr="00346C20">
        <w:rPr>
          <w:rFonts w:ascii="TH SarabunPSK" w:eastAsia="Times New Roman" w:hAnsi="TH SarabunPSK" w:cs="TH SarabunPSK"/>
          <w:spacing w:val="-6"/>
          <w:sz w:val="28"/>
        </w:rPr>
        <w:t xml:space="preserve">, </w:t>
      </w:r>
      <w:r w:rsidRPr="00346C20">
        <w:rPr>
          <w:rFonts w:ascii="TH SarabunPSK" w:eastAsia="Times New Roman" w:hAnsi="TH SarabunPSK" w:cs="TH SarabunPSK"/>
          <w:spacing w:val="-6"/>
          <w:sz w:val="28"/>
          <w:cs/>
        </w:rPr>
        <w:t>ดุษฎี เงินหลั่งทวี. พัฒนาการเด็ก. ใน : สุรีย์ลักษณ์ สุจริตพงศ์</w:t>
      </w:r>
      <w:r w:rsidRPr="00346C20">
        <w:rPr>
          <w:rFonts w:ascii="TH SarabunPSK" w:eastAsia="Times New Roman" w:hAnsi="TH SarabunPSK" w:cs="TH SarabunPSK"/>
          <w:spacing w:val="-6"/>
          <w:sz w:val="28"/>
        </w:rPr>
        <w:t xml:space="preserve">, </w:t>
      </w:r>
      <w:r w:rsidRPr="00346C20">
        <w:rPr>
          <w:rFonts w:ascii="TH SarabunPSK" w:eastAsia="Times New Roman" w:hAnsi="TH SarabunPSK" w:cs="TH SarabunPSK"/>
          <w:spacing w:val="-6"/>
          <w:sz w:val="28"/>
          <w:cs/>
        </w:rPr>
        <w:t>รวิวรรณ รุ่งไพรวัลย์</w:t>
      </w:r>
      <w:r w:rsidRPr="00346C20">
        <w:rPr>
          <w:rFonts w:ascii="TH SarabunPSK" w:eastAsia="Times New Roman" w:hAnsi="TH SarabunPSK" w:cs="TH SarabunPSK"/>
          <w:spacing w:val="-6"/>
          <w:sz w:val="28"/>
        </w:rPr>
        <w:t xml:space="preserve">, </w:t>
      </w:r>
      <w:r w:rsidRPr="00346C20">
        <w:rPr>
          <w:rFonts w:ascii="TH SarabunPSK" w:eastAsia="Times New Roman" w:hAnsi="TH SarabunPSK" w:cs="TH SarabunPSK"/>
          <w:spacing w:val="-6"/>
          <w:sz w:val="28"/>
          <w:cs/>
        </w:rPr>
        <w:t>ทิพวรรณ หรรษคุณาชัย</w:t>
      </w:r>
      <w:r w:rsidRPr="00346C20">
        <w:rPr>
          <w:rFonts w:ascii="TH SarabunPSK" w:eastAsia="Times New Roman" w:hAnsi="TH SarabunPSK" w:cs="TH SarabunPSK"/>
          <w:spacing w:val="-6"/>
          <w:sz w:val="28"/>
        </w:rPr>
        <w:t xml:space="preserve">, </w:t>
      </w:r>
      <w:r w:rsidRPr="00346C20">
        <w:rPr>
          <w:rFonts w:ascii="TH SarabunPSK" w:eastAsia="Times New Roman" w:hAnsi="TH SarabunPSK" w:cs="TH SarabunPSK"/>
          <w:spacing w:val="-6"/>
          <w:sz w:val="28"/>
          <w:cs/>
        </w:rPr>
        <w:t>บานชื่น เบญจสุวรรณเทพ</w:t>
      </w:r>
      <w:r w:rsidRPr="00346C20">
        <w:rPr>
          <w:rFonts w:ascii="TH SarabunPSK" w:eastAsia="Times New Roman" w:hAnsi="TH SarabunPSK" w:cs="TH SarabunPSK"/>
          <w:spacing w:val="-6"/>
          <w:sz w:val="28"/>
        </w:rPr>
        <w:t xml:space="preserve">, </w:t>
      </w:r>
      <w:r w:rsidRPr="00346C20">
        <w:rPr>
          <w:rFonts w:ascii="TH SarabunPSK" w:eastAsia="Times New Roman" w:hAnsi="TH SarabunPSK" w:cs="TH SarabunPSK"/>
          <w:spacing w:val="-8"/>
          <w:sz w:val="28"/>
          <w:cs/>
        </w:rPr>
        <w:t>อดิศร์สุดา เฟื่องฟู</w:t>
      </w:r>
      <w:r w:rsidRPr="00346C20">
        <w:rPr>
          <w:rFonts w:ascii="TH SarabunPSK" w:eastAsia="Times New Roman" w:hAnsi="TH SarabunPSK" w:cs="TH SarabunPSK"/>
          <w:spacing w:val="-8"/>
          <w:sz w:val="28"/>
        </w:rPr>
        <w:t xml:space="preserve">, </w:t>
      </w:r>
      <w:r w:rsidRPr="00346C20">
        <w:rPr>
          <w:rFonts w:ascii="TH SarabunPSK" w:eastAsia="Times New Roman" w:hAnsi="TH SarabunPSK" w:cs="TH SarabunPSK"/>
          <w:spacing w:val="-8"/>
          <w:sz w:val="28"/>
          <w:cs/>
        </w:rPr>
        <w:t>จริยา จุฑาสิทธิ์</w:t>
      </w:r>
      <w:r w:rsidRPr="00346C20">
        <w:rPr>
          <w:rFonts w:ascii="TH SarabunPSK" w:eastAsia="Times New Roman" w:hAnsi="TH SarabunPSK" w:cs="TH SarabunPSK"/>
          <w:spacing w:val="-8"/>
          <w:sz w:val="28"/>
        </w:rPr>
        <w:t xml:space="preserve">, </w:t>
      </w:r>
      <w:r w:rsidRPr="00346C20">
        <w:rPr>
          <w:rFonts w:ascii="TH SarabunPSK" w:eastAsia="Times New Roman" w:hAnsi="TH SarabunPSK" w:cs="TH SarabunPSK"/>
          <w:spacing w:val="-8"/>
          <w:sz w:val="28"/>
          <w:cs/>
        </w:rPr>
        <w:t>พัฏ โรจน์มหามงคล</w:t>
      </w:r>
      <w:r w:rsidRPr="00346C20">
        <w:rPr>
          <w:rFonts w:ascii="TH SarabunPSK" w:eastAsia="Times New Roman" w:hAnsi="TH SarabunPSK" w:cs="TH SarabunPSK"/>
          <w:spacing w:val="-8"/>
          <w:sz w:val="28"/>
        </w:rPr>
        <w:t xml:space="preserve">, </w:t>
      </w:r>
      <w:r w:rsidRPr="00346C20">
        <w:rPr>
          <w:rFonts w:ascii="TH SarabunPSK" w:eastAsia="Times New Roman" w:hAnsi="TH SarabunPSK" w:cs="TH SarabunPSK"/>
          <w:spacing w:val="-8"/>
          <w:sz w:val="28"/>
          <w:cs/>
        </w:rPr>
        <w:t>บรรณาธิการ. ตำราพัฒนาการและ</w:t>
      </w:r>
      <w:r w:rsidRPr="00346C20">
        <w:rPr>
          <w:rFonts w:ascii="TH SarabunPSK" w:eastAsia="Times New Roman" w:hAnsi="TH SarabunPSK" w:cs="TH SarabunPSK"/>
          <w:spacing w:val="-8"/>
          <w:sz w:val="28"/>
          <w:cs/>
        </w:rPr>
        <w:lastRenderedPageBreak/>
        <w:t xml:space="preserve">พฤติกรรมเด็ก เล่ม </w:t>
      </w:r>
      <w:r w:rsidRPr="00346C20">
        <w:rPr>
          <w:rFonts w:ascii="TH SarabunPSK" w:eastAsia="Times New Roman" w:hAnsi="TH SarabunPSK" w:cs="TH SarabunPSK"/>
          <w:spacing w:val="-8"/>
          <w:sz w:val="28"/>
        </w:rPr>
        <w:t>4</w:t>
      </w:r>
      <w:r w:rsidRPr="00346C20">
        <w:rPr>
          <w:rFonts w:ascii="TH SarabunPSK" w:eastAsia="Times New Roman" w:hAnsi="TH SarabunPSK" w:cs="TH SarabunPSK"/>
          <w:spacing w:val="-6"/>
          <w:sz w:val="28"/>
        </w:rPr>
        <w:t xml:space="preserve">. </w:t>
      </w:r>
      <w:r w:rsidRPr="00346C20">
        <w:rPr>
          <w:rFonts w:ascii="TH SarabunPSK" w:eastAsia="Times New Roman" w:hAnsi="TH SarabunPSK" w:cs="TH SarabunPSK"/>
          <w:spacing w:val="-6"/>
          <w:sz w:val="28"/>
          <w:cs/>
        </w:rPr>
        <w:t>กรุงเทพฯ: พี.เอ.ลีฟวิ่ง</w:t>
      </w:r>
      <w:r w:rsidRPr="00346C20">
        <w:rPr>
          <w:rFonts w:ascii="TH SarabunPSK" w:eastAsia="Times New Roman" w:hAnsi="TH SarabunPSK" w:cs="TH SarabunPSK"/>
          <w:spacing w:val="-6"/>
          <w:sz w:val="28"/>
        </w:rPr>
        <w:t>; 2561: 365-382.</w:t>
      </w:r>
    </w:p>
    <w:p w14:paraId="65AE1995" w14:textId="06F87896" w:rsidR="00346C20" w:rsidRDefault="00346C20" w:rsidP="00346C20">
      <w:pPr>
        <w:pStyle w:val="aa"/>
        <w:numPr>
          <w:ilvl w:val="0"/>
          <w:numId w:val="3"/>
        </w:numPr>
        <w:shd w:val="clear" w:color="auto" w:fill="FFFFFF"/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sz w:val="28"/>
        </w:rPr>
      </w:pPr>
      <w:r w:rsidRPr="00346C20">
        <w:rPr>
          <w:rFonts w:ascii="TH SarabunPSK" w:eastAsia="Times New Roman" w:hAnsi="TH SarabunPSK" w:cs="TH SarabunPSK"/>
          <w:sz w:val="28"/>
        </w:rPr>
        <w:t>National Institute on Deafness and Other Communication Disorders. Quick statistics about voice, speech, language. [cited 2016, September 7]. Available from https://www.</w:t>
      </w:r>
      <w:r>
        <w:rPr>
          <w:rFonts w:ascii="TH SarabunPSK" w:eastAsia="Times New Roman" w:hAnsi="TH SarabunPSK" w:cs="TH SarabunPSK"/>
          <w:sz w:val="28"/>
        </w:rPr>
        <w:t xml:space="preserve"> </w:t>
      </w:r>
      <w:r w:rsidRPr="00346C20">
        <w:rPr>
          <w:rFonts w:ascii="TH SarabunPSK" w:eastAsia="Times New Roman" w:hAnsi="TH SarabunPSK" w:cs="TH SarabunPSK"/>
          <w:sz w:val="28"/>
        </w:rPr>
        <w:t>nidcd.nih.gov/health/statistics.</w:t>
      </w:r>
    </w:p>
    <w:p w14:paraId="0536B497" w14:textId="544DEA9E" w:rsidR="00346C20" w:rsidRDefault="005F145A" w:rsidP="005F145A">
      <w:pPr>
        <w:pStyle w:val="aa"/>
        <w:numPr>
          <w:ilvl w:val="0"/>
          <w:numId w:val="3"/>
        </w:numPr>
        <w:shd w:val="clear" w:color="auto" w:fill="FFFFFF"/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sz w:val="28"/>
        </w:rPr>
      </w:pPr>
      <w:r w:rsidRPr="005F145A">
        <w:rPr>
          <w:rFonts w:ascii="TH SarabunPSK" w:eastAsia="Times New Roman" w:hAnsi="TH SarabunPSK" w:cs="TH SarabunPSK"/>
          <w:sz w:val="28"/>
        </w:rPr>
        <w:t>Sunderajan T, Kanhere SV. Speech and language delay in children: Prevalence and risk factor. [cited 2016, May 16]. Available from https://www.researchgate.net.</w:t>
      </w:r>
    </w:p>
    <w:p w14:paraId="2FE8CBB8" w14:textId="42409A5E" w:rsidR="00346C20" w:rsidRDefault="005F145A" w:rsidP="005F145A">
      <w:pPr>
        <w:pStyle w:val="aa"/>
        <w:numPr>
          <w:ilvl w:val="0"/>
          <w:numId w:val="3"/>
        </w:numPr>
        <w:shd w:val="clear" w:color="auto" w:fill="FFFFFF"/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sz w:val="28"/>
        </w:rPr>
      </w:pPr>
      <w:r w:rsidRPr="005F145A">
        <w:rPr>
          <w:rFonts w:ascii="TH SarabunPSK" w:eastAsia="Times New Roman" w:hAnsi="TH SarabunPSK" w:cs="TH SarabunPSK"/>
          <w:sz w:val="28"/>
          <w:cs/>
        </w:rPr>
        <w:t xml:space="preserve">กรมอนามัย. รายงานการศึกษาปัจจัยที่มีผลต่อพัฒนาการเด็กปฐมวัยครั้งที่ </w:t>
      </w:r>
      <w:r w:rsidRPr="005F145A">
        <w:rPr>
          <w:rFonts w:ascii="TH SarabunPSK" w:eastAsia="Times New Roman" w:hAnsi="TH SarabunPSK" w:cs="TH SarabunPSK"/>
          <w:sz w:val="28"/>
        </w:rPr>
        <w:t>6</w:t>
      </w:r>
      <w:r w:rsidRPr="005F145A">
        <w:rPr>
          <w:rFonts w:ascii="TH SarabunPSK" w:eastAsia="Times New Roman" w:hAnsi="TH SarabunPSK" w:cs="TH SarabunPSK"/>
          <w:sz w:val="28"/>
          <w:cs/>
        </w:rPr>
        <w:t xml:space="preserve"> พ.ศ.</w:t>
      </w:r>
      <w:r w:rsidRPr="005F145A">
        <w:rPr>
          <w:rFonts w:ascii="TH SarabunPSK" w:eastAsia="Times New Roman" w:hAnsi="TH SarabunPSK" w:cs="TH SarabunPSK"/>
          <w:sz w:val="28"/>
        </w:rPr>
        <w:t>2560</w:t>
      </w:r>
      <w:r w:rsidRPr="005F145A">
        <w:rPr>
          <w:rFonts w:ascii="TH SarabunPSK" w:eastAsia="Times New Roman" w:hAnsi="TH SarabunPSK" w:cs="TH SarabunPSK"/>
          <w:sz w:val="28"/>
          <w:cs/>
        </w:rPr>
        <w:t xml:space="preserve"> กลุ่มสนับสนุนวิชาการและการวิจัย สำนักส่งเสริมสุขภาพ กรมอนามัย: </w:t>
      </w:r>
      <w:r w:rsidRPr="005F145A">
        <w:rPr>
          <w:rFonts w:ascii="TH SarabunPSK" w:eastAsia="Times New Roman" w:hAnsi="TH SarabunPSK" w:cs="TH SarabunPSK"/>
          <w:sz w:val="28"/>
        </w:rPr>
        <w:t>2561.</w:t>
      </w:r>
    </w:p>
    <w:p w14:paraId="16BF8D07" w14:textId="3B32F5D2" w:rsidR="005F145A" w:rsidRDefault="005F145A" w:rsidP="005F145A">
      <w:pPr>
        <w:pStyle w:val="aa"/>
        <w:numPr>
          <w:ilvl w:val="0"/>
          <w:numId w:val="3"/>
        </w:numPr>
        <w:shd w:val="clear" w:color="auto" w:fill="FFFFFF"/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sz w:val="28"/>
        </w:rPr>
      </w:pPr>
      <w:r w:rsidRPr="005F145A">
        <w:rPr>
          <w:rFonts w:ascii="TH SarabunPSK" w:eastAsia="Times New Roman" w:hAnsi="TH SarabunPSK" w:cs="TH SarabunPSK"/>
          <w:sz w:val="28"/>
          <w:cs/>
        </w:rPr>
        <w:t xml:space="preserve">เดือนฉาย แสงรัตนายนต์. ประสิทธิผลของโปรแกรมฝึกพูดเด็กพูดช้าโดยใช้คู่มือฝึกพูดสำหรับผู้ปกครอง. วารสารราชานุกูล </w:t>
      </w:r>
      <w:r w:rsidRPr="005F145A">
        <w:rPr>
          <w:rFonts w:ascii="TH SarabunPSK" w:eastAsia="Times New Roman" w:hAnsi="TH SarabunPSK" w:cs="TH SarabunPSK"/>
          <w:sz w:val="28"/>
        </w:rPr>
        <w:t xml:space="preserve">2559; 31: 1-12. </w:t>
      </w:r>
    </w:p>
    <w:p w14:paraId="2D0D4BB7" w14:textId="3A591998" w:rsidR="005F145A" w:rsidRDefault="005F145A" w:rsidP="005F145A">
      <w:pPr>
        <w:pStyle w:val="aa"/>
        <w:numPr>
          <w:ilvl w:val="0"/>
          <w:numId w:val="3"/>
        </w:numPr>
        <w:spacing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 w:rsidRPr="005F145A">
        <w:rPr>
          <w:rFonts w:ascii="TH SarabunPSK" w:eastAsia="Times New Roman" w:hAnsi="TH SarabunPSK" w:cs="TH SarabunPSK"/>
          <w:sz w:val="28"/>
          <w:cs/>
        </w:rPr>
        <w:t xml:space="preserve">ศรัชฌา กาญจนสิงห์. สถานการณ์พัฒนาการเด็กปฐมวัยเขตสุขภาพที่ </w:t>
      </w:r>
      <w:r w:rsidRPr="005F145A">
        <w:rPr>
          <w:rFonts w:ascii="TH SarabunPSK" w:eastAsia="Times New Roman" w:hAnsi="TH SarabunPSK" w:cs="TH SarabunPSK"/>
          <w:sz w:val="28"/>
        </w:rPr>
        <w:t xml:space="preserve">6. </w:t>
      </w:r>
      <w:r w:rsidRPr="005F145A">
        <w:rPr>
          <w:rFonts w:ascii="TH SarabunPSK" w:eastAsia="Times New Roman" w:hAnsi="TH SarabunPSK" w:cs="TH SarabunPSK"/>
          <w:sz w:val="28"/>
          <w:cs/>
        </w:rPr>
        <w:t xml:space="preserve">วารสารการส่งเสริมสุขภาพและอนามัยสิ่งแวดล้อม </w:t>
      </w:r>
      <w:r w:rsidRPr="005F145A">
        <w:rPr>
          <w:rFonts w:ascii="TH SarabunPSK" w:eastAsia="Times New Roman" w:hAnsi="TH SarabunPSK" w:cs="TH SarabunPSK"/>
          <w:sz w:val="28"/>
        </w:rPr>
        <w:t>2560; 42: 68-85.</w:t>
      </w:r>
    </w:p>
    <w:p w14:paraId="0737B4B6" w14:textId="4544B16C" w:rsidR="005F145A" w:rsidRDefault="005F145A" w:rsidP="005F145A">
      <w:pPr>
        <w:pStyle w:val="aa"/>
        <w:numPr>
          <w:ilvl w:val="0"/>
          <w:numId w:val="3"/>
        </w:numPr>
        <w:spacing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 w:rsidRPr="005F145A">
        <w:rPr>
          <w:rFonts w:ascii="TH SarabunPSK" w:eastAsia="Times New Roman" w:hAnsi="TH SarabunPSK" w:cs="TH SarabunPSK"/>
          <w:sz w:val="28"/>
          <w:cs/>
        </w:rPr>
        <w:t>นวพรรษ บุญชาญ. สื่อทีวี-ไอที ภัยร้ายต่อเด็ก. [อินเทอร์เน</w:t>
      </w:r>
      <w:r w:rsidRPr="005F145A">
        <w:rPr>
          <w:rFonts w:ascii="TH SarabunPSK" w:eastAsia="Times New Roman" w:hAnsi="TH SarabunPSK" w:cs="TH SarabunPSK" w:hint="cs"/>
          <w:sz w:val="28"/>
          <w:cs/>
        </w:rPr>
        <w:t>็ต</w:t>
      </w:r>
      <w:r w:rsidRPr="005F145A">
        <w:rPr>
          <w:rFonts w:ascii="TH SarabunPSK" w:eastAsia="Times New Roman" w:hAnsi="TH SarabunPSK" w:cs="TH SarabunPSK"/>
          <w:sz w:val="28"/>
          <w:cs/>
        </w:rPr>
        <w:t>]. กรุงเทพฯ: สถาบันราชานุกูล</w:t>
      </w:r>
      <w:r w:rsidRPr="005F145A">
        <w:rPr>
          <w:rFonts w:ascii="TH SarabunPSK" w:eastAsia="Times New Roman" w:hAnsi="TH SarabunPSK" w:cs="TH SarabunPSK"/>
          <w:sz w:val="28"/>
        </w:rPr>
        <w:t>; 2555, [</w:t>
      </w:r>
      <w:r w:rsidRPr="005F145A">
        <w:rPr>
          <w:rFonts w:ascii="TH SarabunPSK" w:eastAsia="Times New Roman" w:hAnsi="TH SarabunPSK" w:cs="TH SarabunPSK"/>
          <w:sz w:val="28"/>
          <w:cs/>
        </w:rPr>
        <w:t xml:space="preserve">เข้าถึงเมื่อ </w:t>
      </w:r>
      <w:r w:rsidRPr="005F145A">
        <w:rPr>
          <w:rFonts w:ascii="TH SarabunPSK" w:eastAsia="Times New Roman" w:hAnsi="TH SarabunPSK" w:cs="TH SarabunPSK"/>
          <w:sz w:val="28"/>
        </w:rPr>
        <w:t>10</w:t>
      </w:r>
      <w:r w:rsidRPr="005F145A">
        <w:rPr>
          <w:rFonts w:ascii="TH SarabunPSK" w:eastAsia="Times New Roman" w:hAnsi="TH SarabunPSK" w:cs="TH SarabunPSK"/>
          <w:sz w:val="28"/>
          <w:cs/>
        </w:rPr>
        <w:t xml:space="preserve"> มี.ค. </w:t>
      </w:r>
      <w:r w:rsidRPr="005F145A">
        <w:rPr>
          <w:rFonts w:ascii="TH SarabunPSK" w:eastAsia="Times New Roman" w:hAnsi="TH SarabunPSK" w:cs="TH SarabunPSK"/>
          <w:sz w:val="28"/>
        </w:rPr>
        <w:t xml:space="preserve">2564]. </w:t>
      </w:r>
      <w:r w:rsidRPr="005F145A">
        <w:rPr>
          <w:rFonts w:ascii="TH SarabunPSK" w:eastAsia="Times New Roman" w:hAnsi="TH SarabunPSK" w:cs="TH SarabunPSK"/>
          <w:sz w:val="28"/>
          <w:cs/>
        </w:rPr>
        <w:t xml:space="preserve">เข้าถึงได้จาก </w:t>
      </w:r>
      <w:r w:rsidRPr="005F145A">
        <w:rPr>
          <w:rFonts w:ascii="TH SarabunPSK" w:eastAsia="Times New Roman" w:hAnsi="TH SarabunPSK" w:cs="TH SarabunPSK"/>
          <w:sz w:val="28"/>
        </w:rPr>
        <w:t>https://</w:t>
      </w:r>
      <w:r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Pr="005F145A">
        <w:rPr>
          <w:rFonts w:ascii="TH SarabunPSK" w:eastAsia="Times New Roman" w:hAnsi="TH SarabunPSK" w:cs="TH SarabunPSK"/>
          <w:sz w:val="28"/>
        </w:rPr>
        <w:t>th.rajanukul.go.th.</w:t>
      </w:r>
    </w:p>
    <w:p w14:paraId="7757437D" w14:textId="1375C96C" w:rsidR="005F145A" w:rsidRDefault="005F145A" w:rsidP="005F145A">
      <w:pPr>
        <w:pStyle w:val="aa"/>
        <w:numPr>
          <w:ilvl w:val="0"/>
          <w:numId w:val="3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 w:rsidRPr="005F145A">
        <w:rPr>
          <w:rFonts w:ascii="TH SarabunPSK" w:eastAsia="Times New Roman" w:hAnsi="TH SarabunPSK" w:cs="TH SarabunPSK"/>
          <w:sz w:val="28"/>
          <w:cs/>
        </w:rPr>
        <w:t>ธนพิชฌน์ แก้วกา. กรมอนามัยเตือนพ่อแม่ใช้มือถือ แท็บเล็ตหรือโทรทัศน์ เลี้ยงลูกอายุต่ำกว่า 2 ปี</w:t>
      </w:r>
      <w:r>
        <w:rPr>
          <w:rFonts w:ascii="TH SarabunPSK" w:eastAsia="Times New Roman" w:hAnsi="TH SarabunPSK" w:cs="TH SarabunPSK" w:hint="cs"/>
          <w:sz w:val="28"/>
          <w:cs/>
        </w:rPr>
        <w:t xml:space="preserve">       </w:t>
      </w:r>
      <w:r w:rsidRPr="005F145A">
        <w:rPr>
          <w:rFonts w:ascii="TH SarabunPSK" w:eastAsia="Times New Roman" w:hAnsi="TH SarabunPSK" w:cs="TH SarabunPSK"/>
          <w:sz w:val="28"/>
          <w:cs/>
        </w:rPr>
        <w:t>ทำร้ายพัฒนาการลูก. [อินเทอร์เนต็]. กรุงเทพฯ: สถานีวิทยุกระจายเสียงแห่งประเทศไทย</w:t>
      </w:r>
      <w:r w:rsidRPr="005F145A">
        <w:rPr>
          <w:rFonts w:ascii="TH SarabunPSK" w:eastAsia="Times New Roman" w:hAnsi="TH SarabunPSK" w:cs="TH SarabunPSK"/>
          <w:sz w:val="28"/>
        </w:rPr>
        <w:t xml:space="preserve">; </w:t>
      </w:r>
      <w:r w:rsidRPr="005F145A">
        <w:rPr>
          <w:rFonts w:ascii="TH SarabunPSK" w:eastAsia="Times New Roman" w:hAnsi="TH SarabunPSK" w:cs="TH SarabunPSK"/>
          <w:sz w:val="28"/>
          <w:cs/>
        </w:rPr>
        <w:t>2563</w:t>
      </w:r>
      <w:r w:rsidRPr="005F145A">
        <w:rPr>
          <w:rFonts w:ascii="TH SarabunPSK" w:eastAsia="Times New Roman" w:hAnsi="TH SarabunPSK" w:cs="TH SarabunPSK"/>
          <w:sz w:val="28"/>
        </w:rPr>
        <w:t>, [</w:t>
      </w:r>
      <w:r w:rsidRPr="005F145A">
        <w:rPr>
          <w:rFonts w:ascii="TH SarabunPSK" w:eastAsia="Times New Roman" w:hAnsi="TH SarabunPSK" w:cs="TH SarabunPSK"/>
          <w:sz w:val="28"/>
          <w:cs/>
        </w:rPr>
        <w:t xml:space="preserve">เข้าถึงเมื่อ 15 มี.ค. 2564]. เข้าถึงได้จาก </w:t>
      </w:r>
      <w:r w:rsidRPr="005F145A">
        <w:rPr>
          <w:rFonts w:ascii="TH SarabunPSK" w:eastAsia="Times New Roman" w:hAnsi="TH SarabunPSK" w:cs="TH SarabunPSK"/>
          <w:sz w:val="28"/>
        </w:rPr>
        <w:t>https://thainews.prd.go.th/th/news/detail/ TCATG</w:t>
      </w:r>
      <w:r w:rsidRPr="005F145A">
        <w:rPr>
          <w:rFonts w:ascii="TH SarabunPSK" w:eastAsia="Times New Roman" w:hAnsi="TH SarabunPSK" w:cs="TH SarabunPSK"/>
          <w:sz w:val="28"/>
          <w:cs/>
        </w:rPr>
        <w:t>201103110817591</w:t>
      </w:r>
    </w:p>
    <w:p w14:paraId="28BCE431" w14:textId="4B743F35" w:rsidR="005F145A" w:rsidRDefault="005F145A" w:rsidP="005F145A">
      <w:pPr>
        <w:pStyle w:val="aa"/>
        <w:numPr>
          <w:ilvl w:val="0"/>
          <w:numId w:val="3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 w:rsidRPr="005F145A">
        <w:rPr>
          <w:rFonts w:ascii="TH SarabunPSK" w:eastAsia="Times New Roman" w:hAnsi="TH SarabunPSK" w:cs="TH SarabunPSK"/>
          <w:sz w:val="28"/>
        </w:rPr>
        <w:t xml:space="preserve">Johnson B. Impacts of screen media on </w:t>
      </w:r>
      <w:r w:rsidRPr="004C19BB">
        <w:rPr>
          <w:rFonts w:ascii="TH SarabunPSK" w:eastAsia="Times New Roman" w:hAnsi="TH SarabunPSK" w:cs="TH SarabunPSK"/>
          <w:spacing w:val="-12"/>
          <w:sz w:val="28"/>
        </w:rPr>
        <w:t xml:space="preserve">young children. BMH Medical Journal </w:t>
      </w:r>
      <w:r w:rsidRPr="004C19BB">
        <w:rPr>
          <w:rFonts w:ascii="TH SarabunPSK" w:eastAsia="Times New Roman" w:hAnsi="TH SarabunPSK" w:cs="TH SarabunPSK"/>
          <w:spacing w:val="-12"/>
          <w:sz w:val="28"/>
          <w:cs/>
        </w:rPr>
        <w:t>2020</w:t>
      </w:r>
      <w:r w:rsidRPr="004C19BB">
        <w:rPr>
          <w:rFonts w:ascii="TH SarabunPSK" w:eastAsia="Times New Roman" w:hAnsi="TH SarabunPSK" w:cs="TH SarabunPSK"/>
          <w:spacing w:val="-12"/>
          <w:sz w:val="28"/>
        </w:rPr>
        <w:t xml:space="preserve">; </w:t>
      </w:r>
      <w:r w:rsidRPr="004C19BB">
        <w:rPr>
          <w:rFonts w:ascii="TH SarabunPSK" w:eastAsia="Times New Roman" w:hAnsi="TH SarabunPSK" w:cs="TH SarabunPSK"/>
          <w:spacing w:val="-12"/>
          <w:sz w:val="28"/>
          <w:cs/>
        </w:rPr>
        <w:t>7: 1-5.</w:t>
      </w:r>
    </w:p>
    <w:p w14:paraId="25868F5C" w14:textId="77777777" w:rsidR="008D4967" w:rsidRPr="008D4967" w:rsidRDefault="008D4967" w:rsidP="008D4967">
      <w:pPr>
        <w:pStyle w:val="aa"/>
        <w:numPr>
          <w:ilvl w:val="0"/>
          <w:numId w:val="3"/>
        </w:numPr>
        <w:spacing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 w:rsidRPr="008D4967">
        <w:rPr>
          <w:rFonts w:ascii="TH SarabunPSK" w:eastAsia="Times New Roman" w:hAnsi="TH SarabunPSK" w:cs="TH SarabunPSK"/>
          <w:sz w:val="28"/>
        </w:rPr>
        <w:t xml:space="preserve">Green LW, Kreuter MW. Health program planning: An educational and ecological. </w:t>
      </w:r>
      <w:r w:rsidRPr="008D4967">
        <w:rPr>
          <w:rFonts w:ascii="TH SarabunPSK" w:eastAsia="Times New Roman" w:hAnsi="TH SarabunPSK" w:cs="TH SarabunPSK"/>
          <w:sz w:val="28"/>
          <w:cs/>
        </w:rPr>
        <w:t>4</w:t>
      </w:r>
      <w:r w:rsidRPr="008D4967">
        <w:rPr>
          <w:rFonts w:ascii="TH SarabunPSK" w:eastAsia="Times New Roman" w:hAnsi="TH SarabunPSK" w:cs="TH SarabunPSK"/>
          <w:sz w:val="28"/>
        </w:rPr>
        <w:t xml:space="preserve">th ed. McGraw-Hill Higher Education; </w:t>
      </w:r>
      <w:r w:rsidRPr="008D4967">
        <w:rPr>
          <w:rFonts w:ascii="TH SarabunPSK" w:eastAsia="Times New Roman" w:hAnsi="TH SarabunPSK" w:cs="TH SarabunPSK"/>
          <w:sz w:val="28"/>
          <w:cs/>
        </w:rPr>
        <w:t>2005.</w:t>
      </w:r>
    </w:p>
    <w:p w14:paraId="6B6F1995" w14:textId="77777777" w:rsidR="008D4967" w:rsidRPr="008D4967" w:rsidRDefault="008D4967" w:rsidP="008D4967">
      <w:pPr>
        <w:pStyle w:val="aa"/>
        <w:numPr>
          <w:ilvl w:val="0"/>
          <w:numId w:val="3"/>
        </w:numPr>
        <w:spacing w:line="240" w:lineRule="auto"/>
        <w:rPr>
          <w:rFonts w:ascii="TH SarabunPSK" w:eastAsia="Times New Roman" w:hAnsi="TH SarabunPSK" w:cs="TH SarabunPSK"/>
          <w:sz w:val="28"/>
        </w:rPr>
      </w:pPr>
      <w:r w:rsidRPr="008D4967">
        <w:rPr>
          <w:rFonts w:ascii="TH SarabunPSK" w:eastAsia="Times New Roman" w:hAnsi="TH SarabunPSK" w:cs="TH SarabunPSK"/>
          <w:sz w:val="28"/>
          <w:cs/>
        </w:rPr>
        <w:t>ณิชาณี พันธุ์งาม. ปัจจัยที่มีผลต่อการกระตุ้นพัฒนาการเด็กในชุมชน จังหวัดนครราชสีมา. วารสารศูนย์อนามัยที่ 9 วารสารส่งเสริมสุขภาพและอนามัยสิ่งแวดล้อม 2560</w:t>
      </w:r>
      <w:r w:rsidRPr="008D4967">
        <w:rPr>
          <w:rFonts w:ascii="TH SarabunPSK" w:eastAsia="Times New Roman" w:hAnsi="TH SarabunPSK" w:cs="TH SarabunPSK"/>
          <w:sz w:val="28"/>
        </w:rPr>
        <w:t xml:space="preserve">; </w:t>
      </w:r>
      <w:r w:rsidRPr="008D4967">
        <w:rPr>
          <w:rFonts w:ascii="TH SarabunPSK" w:eastAsia="Times New Roman" w:hAnsi="TH SarabunPSK" w:cs="TH SarabunPSK"/>
          <w:sz w:val="28"/>
          <w:cs/>
        </w:rPr>
        <w:t>11: 5-20.</w:t>
      </w:r>
    </w:p>
    <w:p w14:paraId="261851E2" w14:textId="1C422002" w:rsidR="008D4967" w:rsidRPr="008D4967" w:rsidRDefault="008D4967" w:rsidP="008D4967">
      <w:pPr>
        <w:pStyle w:val="aa"/>
        <w:numPr>
          <w:ilvl w:val="0"/>
          <w:numId w:val="3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 w:rsidRPr="004C19BB">
        <w:rPr>
          <w:rFonts w:ascii="TH SarabunPSK" w:eastAsia="Times New Roman" w:hAnsi="TH SarabunPSK" w:cs="TH SarabunPSK"/>
          <w:spacing w:val="-8"/>
          <w:sz w:val="28"/>
          <w:cs/>
        </w:rPr>
        <w:t>ปรัชญาพร ธิสาระ</w:t>
      </w:r>
      <w:r w:rsidRPr="004C19BB">
        <w:rPr>
          <w:rFonts w:ascii="TH SarabunPSK" w:eastAsia="Times New Roman" w:hAnsi="TH SarabunPSK" w:cs="TH SarabunPSK"/>
          <w:spacing w:val="-8"/>
          <w:sz w:val="28"/>
        </w:rPr>
        <w:t xml:space="preserve">, </w:t>
      </w:r>
      <w:r w:rsidRPr="004C19BB">
        <w:rPr>
          <w:rFonts w:ascii="TH SarabunPSK" w:eastAsia="Times New Roman" w:hAnsi="TH SarabunPSK" w:cs="TH SarabunPSK"/>
          <w:spacing w:val="-8"/>
          <w:sz w:val="28"/>
          <w:cs/>
        </w:rPr>
        <w:t>จุฑามาศ ผลมาก</w:t>
      </w:r>
      <w:r w:rsidRPr="004C19BB">
        <w:rPr>
          <w:rFonts w:ascii="TH SarabunPSK" w:eastAsia="Times New Roman" w:hAnsi="TH SarabunPSK" w:cs="TH SarabunPSK"/>
          <w:spacing w:val="-8"/>
          <w:sz w:val="28"/>
        </w:rPr>
        <w:t xml:space="preserve">, </w:t>
      </w:r>
      <w:r w:rsidRPr="004C19BB">
        <w:rPr>
          <w:rFonts w:ascii="TH SarabunPSK" w:eastAsia="Times New Roman" w:hAnsi="TH SarabunPSK" w:cs="TH SarabunPSK"/>
          <w:spacing w:val="-8"/>
          <w:sz w:val="28"/>
          <w:cs/>
        </w:rPr>
        <w:t>เพชรลดา สีขาว</w:t>
      </w:r>
      <w:r w:rsidRPr="004C19BB">
        <w:rPr>
          <w:rFonts w:ascii="TH SarabunPSK" w:eastAsia="Times New Roman" w:hAnsi="TH SarabunPSK" w:cs="TH SarabunPSK"/>
          <w:spacing w:val="-8"/>
          <w:sz w:val="28"/>
        </w:rPr>
        <w:t>,</w:t>
      </w:r>
      <w:r w:rsidRPr="008D4967">
        <w:rPr>
          <w:rFonts w:ascii="TH SarabunPSK" w:eastAsia="Times New Roman" w:hAnsi="TH SarabunPSK" w:cs="TH SarabunPSK"/>
          <w:sz w:val="28"/>
        </w:rPr>
        <w:t xml:space="preserve"> </w:t>
      </w:r>
      <w:r w:rsidRPr="008D4967">
        <w:rPr>
          <w:rFonts w:ascii="TH SarabunPSK" w:eastAsia="Times New Roman" w:hAnsi="TH SarabunPSK" w:cs="TH SarabunPSK"/>
          <w:sz w:val="28"/>
          <w:cs/>
        </w:rPr>
        <w:t>บุษยารัตน์ ศิลปวิทยาทร. ปัจจัยทำนายพฤติกรรมส่งเสริมพัฒนาการเด็กปฐมวัยของผู้ปกครองในจังหวัดพะเยา. วารสารพยาบาลและการดูแลสุขภาพ 2560</w:t>
      </w:r>
      <w:r w:rsidRPr="008D4967">
        <w:rPr>
          <w:rFonts w:ascii="TH SarabunPSK" w:eastAsia="Times New Roman" w:hAnsi="TH SarabunPSK" w:cs="TH SarabunPSK"/>
          <w:sz w:val="28"/>
        </w:rPr>
        <w:t xml:space="preserve">; </w:t>
      </w:r>
      <w:r w:rsidRPr="008D4967">
        <w:rPr>
          <w:rFonts w:ascii="TH SarabunPSK" w:eastAsia="Times New Roman" w:hAnsi="TH SarabunPSK" w:cs="TH SarabunPSK"/>
          <w:sz w:val="28"/>
          <w:cs/>
        </w:rPr>
        <w:t>35: 169-176.</w:t>
      </w:r>
    </w:p>
    <w:p w14:paraId="4B74B5BE" w14:textId="77175911" w:rsidR="008D4967" w:rsidRPr="008D4967" w:rsidRDefault="008D4967" w:rsidP="003742E4">
      <w:pPr>
        <w:pStyle w:val="aa"/>
        <w:numPr>
          <w:ilvl w:val="0"/>
          <w:numId w:val="3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 w:rsidRPr="008D4967">
        <w:rPr>
          <w:rFonts w:ascii="TH SarabunPSK" w:eastAsia="Times New Roman" w:hAnsi="TH SarabunPSK" w:cs="TH SarabunPSK"/>
          <w:sz w:val="28"/>
          <w:cs/>
        </w:rPr>
        <w:t>อัจฉราพร ปิติพัฒน์</w:t>
      </w:r>
      <w:r w:rsidRPr="008D4967">
        <w:rPr>
          <w:rFonts w:ascii="TH SarabunPSK" w:eastAsia="Times New Roman" w:hAnsi="TH SarabunPSK" w:cs="TH SarabunPSK"/>
          <w:sz w:val="28"/>
        </w:rPr>
        <w:t xml:space="preserve">, </w:t>
      </w:r>
      <w:r w:rsidRPr="008D4967">
        <w:rPr>
          <w:rFonts w:ascii="TH SarabunPSK" w:eastAsia="Times New Roman" w:hAnsi="TH SarabunPSK" w:cs="TH SarabunPSK"/>
          <w:sz w:val="28"/>
          <w:cs/>
        </w:rPr>
        <w:t>สิริณัฏฐ์ โภคพัชญ์ภูเบศ</w:t>
      </w:r>
      <w:r w:rsidRPr="008D4967">
        <w:rPr>
          <w:rFonts w:ascii="TH SarabunPSK" w:eastAsia="Times New Roman" w:hAnsi="TH SarabunPSK" w:cs="TH SarabunPSK"/>
          <w:sz w:val="28"/>
        </w:rPr>
        <w:t xml:space="preserve">, </w:t>
      </w:r>
      <w:r w:rsidRPr="008D4967">
        <w:rPr>
          <w:rFonts w:ascii="TH SarabunPSK" w:eastAsia="Times New Roman" w:hAnsi="TH SarabunPSK" w:cs="TH SarabunPSK"/>
          <w:sz w:val="28"/>
          <w:cs/>
        </w:rPr>
        <w:t xml:space="preserve">ชลินดา </w:t>
      </w:r>
      <w:r w:rsidRPr="003742E4">
        <w:rPr>
          <w:rFonts w:ascii="TH SarabunPSK" w:eastAsia="Times New Roman" w:hAnsi="TH SarabunPSK" w:cs="TH SarabunPSK"/>
          <w:spacing w:val="-4"/>
          <w:sz w:val="28"/>
          <w:cs/>
        </w:rPr>
        <w:t>คำศรีพล</w:t>
      </w:r>
      <w:r w:rsidRPr="003742E4">
        <w:rPr>
          <w:rFonts w:ascii="TH SarabunPSK" w:eastAsia="Times New Roman" w:hAnsi="TH SarabunPSK" w:cs="TH SarabunPSK"/>
          <w:spacing w:val="-4"/>
          <w:sz w:val="28"/>
        </w:rPr>
        <w:t xml:space="preserve">, </w:t>
      </w:r>
      <w:r w:rsidRPr="003742E4">
        <w:rPr>
          <w:rFonts w:ascii="TH SarabunPSK" w:eastAsia="Times New Roman" w:hAnsi="TH SarabunPSK" w:cs="TH SarabunPSK"/>
          <w:spacing w:val="-4"/>
          <w:sz w:val="28"/>
          <w:cs/>
        </w:rPr>
        <w:t>สมสมร เรืองวรบูรณ์. ปัจจัยที่มีความสัมพันธ์ต่อพฤติกรรมการส่งเสริมการ</w:t>
      </w:r>
      <w:r w:rsidRPr="008D4967">
        <w:rPr>
          <w:rFonts w:ascii="TH SarabunPSK" w:eastAsia="Times New Roman" w:hAnsi="TH SarabunPSK" w:cs="TH SarabunPSK"/>
          <w:sz w:val="28"/>
          <w:cs/>
        </w:rPr>
        <w:t>เจริญเติบโตและ</w:t>
      </w:r>
      <w:r w:rsidRPr="003742E4">
        <w:rPr>
          <w:rFonts w:ascii="TH SarabunPSK" w:eastAsia="Times New Roman" w:hAnsi="TH SarabunPSK" w:cs="TH SarabunPSK"/>
          <w:spacing w:val="-6"/>
          <w:sz w:val="28"/>
          <w:cs/>
        </w:rPr>
        <w:t>พัฒนาการของบิดามารดาเด็กวัยหัดเดิน. วารสารวิทยาลัยพยาบาลบรมราชชนนีกรุงเทพ 2561</w:t>
      </w:r>
      <w:r w:rsidRPr="003742E4">
        <w:rPr>
          <w:rFonts w:ascii="TH SarabunPSK" w:eastAsia="Times New Roman" w:hAnsi="TH SarabunPSK" w:cs="TH SarabunPSK"/>
          <w:spacing w:val="-6"/>
          <w:sz w:val="28"/>
        </w:rPr>
        <w:t xml:space="preserve">; </w:t>
      </w:r>
      <w:r w:rsidRPr="003742E4">
        <w:rPr>
          <w:rFonts w:ascii="TH SarabunPSK" w:eastAsia="Times New Roman" w:hAnsi="TH SarabunPSK" w:cs="TH SarabunPSK"/>
          <w:spacing w:val="-6"/>
          <w:sz w:val="28"/>
          <w:cs/>
        </w:rPr>
        <w:t>34: 1-10.</w:t>
      </w:r>
      <w:r w:rsidRPr="008D4967">
        <w:rPr>
          <w:rFonts w:ascii="TH SarabunPSK" w:eastAsia="Times New Roman" w:hAnsi="TH SarabunPSK" w:cs="TH SarabunPSK"/>
          <w:sz w:val="28"/>
          <w:cs/>
        </w:rPr>
        <w:t xml:space="preserve"> </w:t>
      </w:r>
    </w:p>
    <w:p w14:paraId="71495E66" w14:textId="6143AA73" w:rsidR="003742E4" w:rsidRPr="001724D7" w:rsidRDefault="003742E4" w:rsidP="003742E4">
      <w:pPr>
        <w:pStyle w:val="aa"/>
        <w:numPr>
          <w:ilvl w:val="0"/>
          <w:numId w:val="3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 w:rsidRPr="003742E4">
        <w:rPr>
          <w:rFonts w:ascii="TH SarabunPSK" w:eastAsia="Times New Roman" w:hAnsi="TH SarabunPSK" w:cs="TH SarabunPSK"/>
          <w:sz w:val="28"/>
          <w:cs/>
        </w:rPr>
        <w:t>ต้องตา ขันธวิธิ</w:t>
      </w:r>
      <w:r w:rsidRPr="003742E4">
        <w:rPr>
          <w:rFonts w:ascii="TH SarabunPSK" w:eastAsia="Times New Roman" w:hAnsi="TH SarabunPSK" w:cs="TH SarabunPSK"/>
          <w:sz w:val="28"/>
        </w:rPr>
        <w:t xml:space="preserve">, </w:t>
      </w:r>
      <w:r w:rsidRPr="003742E4">
        <w:rPr>
          <w:rFonts w:ascii="TH SarabunPSK" w:eastAsia="Times New Roman" w:hAnsi="TH SarabunPSK" w:cs="TH SarabunPSK"/>
          <w:sz w:val="28"/>
          <w:cs/>
        </w:rPr>
        <w:t>จิราวรรณ แท่นวัฒนกุล. ปัจจัยที่มีโอกาสทำให้เกิดพัฒนาการด้านการใช้ภาษาไม่สมวัยในเด็กอายุ 9 เดือนในเขตจังหวัดขอนแก่น. วารสารพยาบาลศาสตร์และสุขภาพ 2561</w:t>
      </w:r>
      <w:r w:rsidRPr="003742E4">
        <w:rPr>
          <w:rFonts w:ascii="TH SarabunPSK" w:eastAsia="Times New Roman" w:hAnsi="TH SarabunPSK" w:cs="TH SarabunPSK"/>
          <w:sz w:val="28"/>
        </w:rPr>
        <w:t xml:space="preserve">; </w:t>
      </w:r>
      <w:r w:rsidRPr="003742E4">
        <w:rPr>
          <w:rFonts w:ascii="TH SarabunPSK" w:eastAsia="Times New Roman" w:hAnsi="TH SarabunPSK" w:cs="TH SarabunPSK"/>
          <w:sz w:val="28"/>
          <w:cs/>
        </w:rPr>
        <w:t>41: 87-97.</w:t>
      </w:r>
    </w:p>
    <w:p w14:paraId="464E1D74" w14:textId="47F9AACA" w:rsidR="003742E4" w:rsidRPr="003742E4" w:rsidRDefault="003742E4" w:rsidP="003742E4">
      <w:pPr>
        <w:pStyle w:val="aa"/>
        <w:numPr>
          <w:ilvl w:val="0"/>
          <w:numId w:val="3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 w:rsidRPr="003742E4">
        <w:rPr>
          <w:rFonts w:ascii="TH SarabunPSK" w:eastAsia="Times New Roman" w:hAnsi="TH SarabunPSK" w:cs="TH SarabunPSK"/>
          <w:spacing w:val="-8"/>
          <w:sz w:val="28"/>
          <w:cs/>
        </w:rPr>
        <w:t>ลาวัลย์ ทาวิทะ</w:t>
      </w:r>
      <w:r w:rsidRPr="003742E4">
        <w:rPr>
          <w:rFonts w:ascii="TH SarabunPSK" w:eastAsia="Times New Roman" w:hAnsi="TH SarabunPSK" w:cs="TH SarabunPSK"/>
          <w:spacing w:val="-8"/>
          <w:sz w:val="28"/>
        </w:rPr>
        <w:t xml:space="preserve">, </w:t>
      </w:r>
      <w:r w:rsidRPr="003742E4">
        <w:rPr>
          <w:rFonts w:ascii="TH SarabunPSK" w:eastAsia="Times New Roman" w:hAnsi="TH SarabunPSK" w:cs="TH SarabunPSK"/>
          <w:spacing w:val="-8"/>
          <w:sz w:val="28"/>
          <w:cs/>
        </w:rPr>
        <w:t>พิมพาภรณ์ กลั่นกลิ่น</w:t>
      </w:r>
      <w:r w:rsidRPr="003742E4">
        <w:rPr>
          <w:rFonts w:ascii="TH SarabunPSK" w:eastAsia="Times New Roman" w:hAnsi="TH SarabunPSK" w:cs="TH SarabunPSK"/>
          <w:spacing w:val="-8"/>
          <w:sz w:val="28"/>
        </w:rPr>
        <w:t xml:space="preserve">, </w:t>
      </w:r>
      <w:r w:rsidRPr="003742E4">
        <w:rPr>
          <w:rFonts w:ascii="TH SarabunPSK" w:eastAsia="Times New Roman" w:hAnsi="TH SarabunPSK" w:cs="TH SarabunPSK"/>
          <w:spacing w:val="-8"/>
          <w:sz w:val="28"/>
          <w:cs/>
        </w:rPr>
        <w:t>มาลี เอื้ออำนวย.</w:t>
      </w:r>
      <w:r w:rsidRPr="003742E4">
        <w:rPr>
          <w:rFonts w:ascii="TH SarabunPSK" w:eastAsia="Times New Roman" w:hAnsi="TH SarabunPSK" w:cs="TH SarabunPSK"/>
          <w:sz w:val="28"/>
          <w:cs/>
        </w:rPr>
        <w:t xml:space="preserve"> พฤติกรรมการส่งเสริมพัฒนาการทารกเกิดก่อนกำหนดของบิดามารดาหลักและปัจจัยที่เกี่ยวข้อง. วารสารพยาบาลสาร 2559</w:t>
      </w:r>
      <w:r w:rsidRPr="003742E4">
        <w:rPr>
          <w:rFonts w:ascii="TH SarabunPSK" w:eastAsia="Times New Roman" w:hAnsi="TH SarabunPSK" w:cs="TH SarabunPSK"/>
          <w:sz w:val="28"/>
        </w:rPr>
        <w:t xml:space="preserve">; </w:t>
      </w:r>
      <w:r w:rsidRPr="003742E4">
        <w:rPr>
          <w:rFonts w:ascii="TH SarabunPSK" w:eastAsia="Times New Roman" w:hAnsi="TH SarabunPSK" w:cs="TH SarabunPSK"/>
          <w:sz w:val="28"/>
          <w:cs/>
        </w:rPr>
        <w:t>43: 12-22.</w:t>
      </w:r>
    </w:p>
    <w:p w14:paraId="3A56E1B7" w14:textId="432B5C1E" w:rsidR="003742E4" w:rsidRDefault="00EF6472" w:rsidP="00EF6472">
      <w:pPr>
        <w:pStyle w:val="aa"/>
        <w:numPr>
          <w:ilvl w:val="0"/>
          <w:numId w:val="3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 w:rsidRPr="00EF6472">
        <w:rPr>
          <w:rFonts w:ascii="TH SarabunPSK" w:eastAsia="Times New Roman" w:hAnsi="TH SarabunPSK" w:cs="TH SarabunPSK"/>
          <w:sz w:val="28"/>
          <w:cs/>
        </w:rPr>
        <w:t>บุษบา อรรถาวีร์</w:t>
      </w:r>
      <w:r w:rsidRPr="00EF6472">
        <w:rPr>
          <w:rFonts w:ascii="TH SarabunPSK" w:eastAsia="Times New Roman" w:hAnsi="TH SarabunPSK" w:cs="TH SarabunPSK"/>
          <w:sz w:val="28"/>
        </w:rPr>
        <w:t xml:space="preserve">, </w:t>
      </w:r>
      <w:r w:rsidRPr="00EF6472">
        <w:rPr>
          <w:rFonts w:ascii="TH SarabunPSK" w:eastAsia="Times New Roman" w:hAnsi="TH SarabunPSK" w:cs="TH SarabunPSK"/>
          <w:sz w:val="28"/>
          <w:cs/>
        </w:rPr>
        <w:t>บำเพ็ญ พงศ์เพชรดิถ. รูปแบบการใช้คู่มือเฝ้าระวังและส่งเสริมพัฒนาการเด็กปฐมวัย เพื่อส่งเสริมพัฒนาการเด็กศูนย์อนามัยที่ 5 ราชบุรี. วารสารวิจัยและพัฒนาวไลยอลงกรณ์ในพระบรมราชูปถัมภ์ 2561</w:t>
      </w:r>
      <w:r w:rsidRPr="00EF6472">
        <w:rPr>
          <w:rFonts w:ascii="TH SarabunPSK" w:eastAsia="Times New Roman" w:hAnsi="TH SarabunPSK" w:cs="TH SarabunPSK"/>
          <w:sz w:val="28"/>
        </w:rPr>
        <w:t xml:space="preserve">; </w:t>
      </w:r>
      <w:r w:rsidRPr="00EF6472">
        <w:rPr>
          <w:rFonts w:ascii="TH SarabunPSK" w:eastAsia="Times New Roman" w:hAnsi="TH SarabunPSK" w:cs="TH SarabunPSK"/>
          <w:sz w:val="28"/>
          <w:cs/>
        </w:rPr>
        <w:t>13: 229-242.</w:t>
      </w:r>
    </w:p>
    <w:p w14:paraId="7179D0A6" w14:textId="736DB261" w:rsidR="00EF6472" w:rsidRDefault="00EF6472" w:rsidP="00EF6472">
      <w:pPr>
        <w:pStyle w:val="aa"/>
        <w:numPr>
          <w:ilvl w:val="0"/>
          <w:numId w:val="3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 w:rsidRPr="00EF6472">
        <w:rPr>
          <w:rFonts w:ascii="TH SarabunPSK" w:eastAsia="Times New Roman" w:hAnsi="TH SarabunPSK" w:cs="TH SarabunPSK"/>
          <w:spacing w:val="-12"/>
          <w:sz w:val="28"/>
          <w:cs/>
        </w:rPr>
        <w:t>สุดารัตน์ กงแก้ว. เพชรพราว ธาระวงค์. กรกนก มีสินทรัพย์</w:t>
      </w:r>
      <w:r>
        <w:rPr>
          <w:rFonts w:ascii="TH SarabunPSK" w:eastAsia="Times New Roman" w:hAnsi="TH SarabunPSK" w:cs="TH SarabunPSK" w:hint="cs"/>
          <w:spacing w:val="-10"/>
          <w:sz w:val="28"/>
          <w:cs/>
        </w:rPr>
        <w:t xml:space="preserve"> </w:t>
      </w:r>
      <w:r w:rsidRPr="00EF6472">
        <w:rPr>
          <w:rFonts w:ascii="TH SarabunPSK" w:eastAsia="Times New Roman" w:hAnsi="TH SarabunPSK" w:cs="TH SarabunPSK"/>
          <w:spacing w:val="-10"/>
          <w:sz w:val="28"/>
          <w:cs/>
        </w:rPr>
        <w:t>.</w:t>
      </w:r>
      <w:r w:rsidRPr="00EF6472">
        <w:rPr>
          <w:rFonts w:ascii="TH SarabunPSK" w:eastAsia="Times New Roman" w:hAnsi="TH SarabunPSK" w:cs="TH SarabunPSK"/>
          <w:sz w:val="28"/>
          <w:cs/>
        </w:rPr>
        <w:t>ฐิตาพร เหมือนแก้ว. บรรณาธิการ.ปัจจัยที่มีผลต่อพฤติกรรมการดูแลสุขภาพช่องปากในเด็กก่อนวัยเรียนของผู้ปกครอง ตำบลตะคร้ออำเภอไพศาลี จังหวัดนครสวรรค์. เอกสารประกอบการประชุมวิชาการและนำเสนอผลงานวิจัยระดับชาติ ครั้งที่ 6 เรื่องการพัฒนาสู่สังคมอัจฉริยะ. มหาวิทยาลัยปทุมธานี</w:t>
      </w:r>
      <w:r w:rsidRPr="00EF6472">
        <w:rPr>
          <w:rFonts w:ascii="TH SarabunPSK" w:eastAsia="Times New Roman" w:hAnsi="TH SarabunPSK" w:cs="TH SarabunPSK"/>
          <w:sz w:val="28"/>
        </w:rPr>
        <w:t xml:space="preserve">; </w:t>
      </w:r>
      <w:r w:rsidRPr="00EF6472">
        <w:rPr>
          <w:rFonts w:ascii="TH SarabunPSK" w:eastAsia="Times New Roman" w:hAnsi="TH SarabunPSK" w:cs="TH SarabunPSK"/>
          <w:sz w:val="28"/>
          <w:cs/>
        </w:rPr>
        <w:t>9 กุมภาพันธ์ 2562.</w:t>
      </w:r>
    </w:p>
    <w:p w14:paraId="34179B0D" w14:textId="362AB0D0" w:rsidR="00EF6472" w:rsidRPr="00EF6472" w:rsidRDefault="00EF6472" w:rsidP="00EF6472">
      <w:pPr>
        <w:pStyle w:val="aa"/>
        <w:numPr>
          <w:ilvl w:val="0"/>
          <w:numId w:val="3"/>
        </w:numPr>
        <w:spacing w:after="0" w:line="240" w:lineRule="auto"/>
        <w:jc w:val="thaiDistribute"/>
        <w:rPr>
          <w:rFonts w:ascii="TH SarabunPSK" w:eastAsia="Times New Roman" w:hAnsi="TH SarabunPSK" w:cs="TH SarabunPSK"/>
          <w:spacing w:val="-6"/>
          <w:sz w:val="28"/>
        </w:rPr>
      </w:pPr>
      <w:r w:rsidRPr="00EF6472">
        <w:rPr>
          <w:rFonts w:ascii="TH SarabunPSK" w:eastAsia="Times New Roman" w:hAnsi="TH SarabunPSK" w:cs="TH SarabunPSK"/>
          <w:sz w:val="28"/>
          <w:cs/>
        </w:rPr>
        <w:t>มาลี เอื้ออำนวย</w:t>
      </w:r>
      <w:r w:rsidRPr="00EF6472">
        <w:rPr>
          <w:rFonts w:ascii="TH SarabunPSK" w:eastAsia="Times New Roman" w:hAnsi="TH SarabunPSK" w:cs="TH SarabunPSK"/>
          <w:sz w:val="28"/>
        </w:rPr>
        <w:t xml:space="preserve">, </w:t>
      </w:r>
      <w:r w:rsidRPr="00EF6472">
        <w:rPr>
          <w:rFonts w:ascii="TH SarabunPSK" w:eastAsia="Times New Roman" w:hAnsi="TH SarabunPSK" w:cs="TH SarabunPSK"/>
          <w:sz w:val="28"/>
          <w:cs/>
        </w:rPr>
        <w:t>อภิรัช อินทรางกูร ณ อยุธยา</w:t>
      </w:r>
      <w:r w:rsidRPr="00EF6472">
        <w:rPr>
          <w:rFonts w:ascii="TH SarabunPSK" w:eastAsia="Times New Roman" w:hAnsi="TH SarabunPSK" w:cs="TH SarabunPSK"/>
          <w:sz w:val="28"/>
        </w:rPr>
        <w:t xml:space="preserve">, </w:t>
      </w:r>
      <w:r>
        <w:rPr>
          <w:rFonts w:ascii="TH SarabunPSK" w:eastAsia="Times New Roman" w:hAnsi="TH SarabunPSK" w:cs="TH SarabunPSK" w:hint="cs"/>
          <w:sz w:val="28"/>
          <w:cs/>
        </w:rPr>
        <w:t xml:space="preserve">    </w:t>
      </w:r>
      <w:r w:rsidRPr="00EF6472">
        <w:rPr>
          <w:rFonts w:ascii="TH SarabunPSK" w:eastAsia="Times New Roman" w:hAnsi="TH SarabunPSK" w:cs="TH SarabunPSK"/>
          <w:spacing w:val="-10"/>
          <w:sz w:val="28"/>
          <w:cs/>
        </w:rPr>
        <w:t>กมลทิพย์ ทิพย์สังวาลย์</w:t>
      </w:r>
      <w:r w:rsidRPr="00EF6472">
        <w:rPr>
          <w:rFonts w:ascii="TH SarabunPSK" w:eastAsia="Times New Roman" w:hAnsi="TH SarabunPSK" w:cs="TH SarabunPSK"/>
          <w:spacing w:val="-10"/>
          <w:sz w:val="28"/>
        </w:rPr>
        <w:t xml:space="preserve">, </w:t>
      </w:r>
      <w:r w:rsidRPr="00EF6472">
        <w:rPr>
          <w:rFonts w:ascii="TH SarabunPSK" w:eastAsia="Times New Roman" w:hAnsi="TH SarabunPSK" w:cs="TH SarabunPSK"/>
          <w:spacing w:val="-10"/>
          <w:sz w:val="28"/>
          <w:cs/>
        </w:rPr>
        <w:t>พรรณนิภา บุญกล้า</w:t>
      </w:r>
      <w:r w:rsidRPr="00EF6472">
        <w:rPr>
          <w:rFonts w:ascii="TH SarabunPSK" w:eastAsia="Times New Roman" w:hAnsi="TH SarabunPSK" w:cs="TH SarabunPSK"/>
          <w:spacing w:val="-10"/>
          <w:sz w:val="28"/>
        </w:rPr>
        <w:t xml:space="preserve">, </w:t>
      </w:r>
      <w:r w:rsidRPr="00EF6472">
        <w:rPr>
          <w:rFonts w:ascii="TH SarabunPSK" w:eastAsia="Times New Roman" w:hAnsi="TH SarabunPSK" w:cs="TH SarabunPSK"/>
          <w:spacing w:val="-10"/>
          <w:sz w:val="28"/>
          <w:cs/>
        </w:rPr>
        <w:t>ศศิธร คำมี</w:t>
      </w:r>
      <w:r w:rsidRPr="00EF6472">
        <w:rPr>
          <w:rFonts w:ascii="TH SarabunPSK" w:eastAsia="Times New Roman" w:hAnsi="TH SarabunPSK" w:cs="TH SarabunPSK"/>
          <w:sz w:val="28"/>
        </w:rPr>
        <w:t xml:space="preserve">, </w:t>
      </w:r>
      <w:r w:rsidRPr="00EF6472">
        <w:rPr>
          <w:rFonts w:ascii="TH SarabunPSK" w:eastAsia="Times New Roman" w:hAnsi="TH SarabunPSK" w:cs="TH SarabunPSK"/>
          <w:spacing w:val="-6"/>
          <w:sz w:val="28"/>
          <w:cs/>
        </w:rPr>
        <w:t>กรชนก หน้าขาว. ผลของโปรแกรมการส่งเสริมพัฒนาการเด็กปฐมวัยต่อความรู้และพฤติกรรมการส่งเสริมพัฒนาการเด็กของบิดามารดาและผู้ดูแล อำเภอเมือง จังหวัดลำปาง. วารสารการพยาบาลและสุขภาพ สสอท 2564</w:t>
      </w:r>
      <w:r w:rsidRPr="00EF6472">
        <w:rPr>
          <w:rFonts w:ascii="TH SarabunPSK" w:eastAsia="Times New Roman" w:hAnsi="TH SarabunPSK" w:cs="TH SarabunPSK"/>
          <w:spacing w:val="-6"/>
          <w:sz w:val="28"/>
        </w:rPr>
        <w:t xml:space="preserve">; </w:t>
      </w:r>
      <w:r w:rsidRPr="00EF6472">
        <w:rPr>
          <w:rFonts w:ascii="TH SarabunPSK" w:eastAsia="Times New Roman" w:hAnsi="TH SarabunPSK" w:cs="TH SarabunPSK"/>
          <w:spacing w:val="-6"/>
          <w:sz w:val="28"/>
          <w:cs/>
        </w:rPr>
        <w:t>3: 48-63.</w:t>
      </w:r>
    </w:p>
    <w:p w14:paraId="52611E3C" w14:textId="0C9EB562" w:rsidR="00EF6472" w:rsidRDefault="00EF6472" w:rsidP="006102D3">
      <w:pPr>
        <w:pStyle w:val="aa"/>
        <w:numPr>
          <w:ilvl w:val="0"/>
          <w:numId w:val="3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 w:rsidRPr="006102D3">
        <w:rPr>
          <w:rFonts w:ascii="TH SarabunPSK" w:eastAsia="Times New Roman" w:hAnsi="TH SarabunPSK" w:cs="TH SarabunPSK"/>
          <w:spacing w:val="-8"/>
          <w:sz w:val="28"/>
        </w:rPr>
        <w:t>Cohen J. A power primer. Psychological Bulletins</w:t>
      </w:r>
      <w:r w:rsidRPr="00EF6472">
        <w:rPr>
          <w:rFonts w:ascii="TH SarabunPSK" w:eastAsia="Times New Roman" w:hAnsi="TH SarabunPSK" w:cs="TH SarabunPSK"/>
          <w:sz w:val="28"/>
        </w:rPr>
        <w:t xml:space="preserve"> </w:t>
      </w:r>
      <w:r w:rsidRPr="00EF6472">
        <w:rPr>
          <w:rFonts w:ascii="TH SarabunPSK" w:eastAsia="Times New Roman" w:hAnsi="TH SarabunPSK" w:cs="TH SarabunPSK"/>
          <w:sz w:val="28"/>
          <w:cs/>
        </w:rPr>
        <w:t>1992</w:t>
      </w:r>
      <w:r w:rsidRPr="00EF6472">
        <w:rPr>
          <w:rFonts w:ascii="TH SarabunPSK" w:eastAsia="Times New Roman" w:hAnsi="TH SarabunPSK" w:cs="TH SarabunPSK"/>
          <w:sz w:val="28"/>
        </w:rPr>
        <w:t xml:space="preserve">; </w:t>
      </w:r>
      <w:r w:rsidRPr="00EF6472">
        <w:rPr>
          <w:rFonts w:ascii="TH SarabunPSK" w:eastAsia="Times New Roman" w:hAnsi="TH SarabunPSK" w:cs="TH SarabunPSK"/>
          <w:sz w:val="28"/>
          <w:cs/>
        </w:rPr>
        <w:t>112: 155-159.</w:t>
      </w:r>
    </w:p>
    <w:p w14:paraId="3FA11DF0" w14:textId="59B55D6D" w:rsidR="006102D3" w:rsidRDefault="006102D3" w:rsidP="006102D3">
      <w:pPr>
        <w:pStyle w:val="aa"/>
        <w:numPr>
          <w:ilvl w:val="0"/>
          <w:numId w:val="3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 w:rsidRPr="006102D3">
        <w:rPr>
          <w:rFonts w:ascii="TH SarabunPSK" w:eastAsia="Times New Roman" w:hAnsi="TH SarabunPSK" w:cs="TH SarabunPSK"/>
          <w:sz w:val="28"/>
          <w:cs/>
        </w:rPr>
        <w:lastRenderedPageBreak/>
        <w:t xml:space="preserve">บุญใจ ศรีสถิตนรากูร. ระเบียบวิธีการวิจัยทางพยาบาลศาสตร์. พิมพ์ครั้งที่ 5. กรุงเทพมหานคร: </w:t>
      </w:r>
      <w:r>
        <w:rPr>
          <w:rFonts w:ascii="TH SarabunPSK" w:eastAsia="Times New Roman" w:hAnsi="TH SarabunPSK" w:cs="TH SarabunPSK" w:hint="cs"/>
          <w:sz w:val="28"/>
          <w:cs/>
        </w:rPr>
        <w:t xml:space="preserve">   </w:t>
      </w:r>
      <w:r w:rsidRPr="006102D3">
        <w:rPr>
          <w:rFonts w:ascii="TH SarabunPSK" w:eastAsia="Times New Roman" w:hAnsi="TH SarabunPSK" w:cs="TH SarabunPSK"/>
          <w:sz w:val="28"/>
          <w:cs/>
        </w:rPr>
        <w:t>ยูแอนด์ไออินเตอร์มีเดีย</w:t>
      </w:r>
      <w:r w:rsidRPr="006102D3">
        <w:rPr>
          <w:rFonts w:ascii="TH SarabunPSK" w:eastAsia="Times New Roman" w:hAnsi="TH SarabunPSK" w:cs="TH SarabunPSK"/>
          <w:sz w:val="28"/>
        </w:rPr>
        <w:t xml:space="preserve">; </w:t>
      </w:r>
      <w:r w:rsidRPr="006102D3">
        <w:rPr>
          <w:rFonts w:ascii="TH SarabunPSK" w:eastAsia="Times New Roman" w:hAnsi="TH SarabunPSK" w:cs="TH SarabunPSK"/>
          <w:sz w:val="28"/>
          <w:cs/>
        </w:rPr>
        <w:t>2553.</w:t>
      </w:r>
    </w:p>
    <w:p w14:paraId="1DCDF2BF" w14:textId="390C4FB4" w:rsidR="006102D3" w:rsidRDefault="006102D3" w:rsidP="006102D3">
      <w:pPr>
        <w:pStyle w:val="aa"/>
        <w:numPr>
          <w:ilvl w:val="0"/>
          <w:numId w:val="3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 w:rsidRPr="006102D3">
        <w:rPr>
          <w:rFonts w:ascii="TH SarabunPSK" w:eastAsia="Times New Roman" w:hAnsi="TH SarabunPSK" w:cs="TH SarabunPSK"/>
          <w:spacing w:val="-8"/>
          <w:sz w:val="28"/>
          <w:cs/>
        </w:rPr>
        <w:t>อรุณศรี กัณวเศรษฐ</w:t>
      </w:r>
      <w:r w:rsidRPr="006102D3">
        <w:rPr>
          <w:rFonts w:ascii="TH SarabunPSK" w:eastAsia="Times New Roman" w:hAnsi="TH SarabunPSK" w:cs="TH SarabunPSK"/>
          <w:spacing w:val="-8"/>
          <w:sz w:val="28"/>
        </w:rPr>
        <w:t xml:space="preserve">, </w:t>
      </w:r>
      <w:r w:rsidRPr="006102D3">
        <w:rPr>
          <w:rFonts w:ascii="TH SarabunPSK" w:eastAsia="Times New Roman" w:hAnsi="TH SarabunPSK" w:cs="TH SarabunPSK"/>
          <w:spacing w:val="-8"/>
          <w:sz w:val="28"/>
          <w:cs/>
        </w:rPr>
        <w:t>พวงทิพย์ ชัยพิบาลสฤษดิ์</w:t>
      </w:r>
      <w:r w:rsidRPr="006102D3">
        <w:rPr>
          <w:rFonts w:ascii="TH SarabunPSK" w:eastAsia="Times New Roman" w:hAnsi="TH SarabunPSK" w:cs="TH SarabunPSK"/>
          <w:spacing w:val="-8"/>
          <w:sz w:val="28"/>
        </w:rPr>
        <w:t xml:space="preserve">, </w:t>
      </w:r>
      <w:r w:rsidRPr="006102D3">
        <w:rPr>
          <w:rFonts w:ascii="TH SarabunPSK" w:eastAsia="Times New Roman" w:hAnsi="TH SarabunPSK" w:cs="TH SarabunPSK"/>
          <w:spacing w:val="-8"/>
          <w:sz w:val="28"/>
          <w:cs/>
        </w:rPr>
        <w:t>สุภาวดี</w:t>
      </w:r>
      <w:r w:rsidRPr="006102D3">
        <w:rPr>
          <w:rFonts w:ascii="TH SarabunPSK" w:eastAsia="Times New Roman" w:hAnsi="TH SarabunPSK" w:cs="TH SarabunPSK"/>
          <w:sz w:val="28"/>
          <w:cs/>
        </w:rPr>
        <w:t xml:space="preserve"> เครือโชติกุล. ผลของโปรแกรมการมีส่วนร่วมส่งเสริมพัฒนาการด้านภาษาต่อความรู้และการรับรู้ความสามารถของบิดามารดาเด็กวัยปฐมวัย.วารสารวชิรสารการพยาบาล 2561</w:t>
      </w:r>
      <w:r w:rsidRPr="006102D3">
        <w:rPr>
          <w:rFonts w:ascii="TH SarabunPSK" w:eastAsia="Times New Roman" w:hAnsi="TH SarabunPSK" w:cs="TH SarabunPSK"/>
          <w:sz w:val="28"/>
        </w:rPr>
        <w:t xml:space="preserve">; </w:t>
      </w:r>
      <w:r w:rsidRPr="006102D3">
        <w:rPr>
          <w:rFonts w:ascii="TH SarabunPSK" w:eastAsia="Times New Roman" w:hAnsi="TH SarabunPSK" w:cs="TH SarabunPSK"/>
          <w:sz w:val="28"/>
          <w:cs/>
        </w:rPr>
        <w:t>20: 40-53.</w:t>
      </w:r>
    </w:p>
    <w:p w14:paraId="65F6A429" w14:textId="77FA729F" w:rsidR="006102D3" w:rsidRDefault="006102D3" w:rsidP="006102D3">
      <w:pPr>
        <w:pStyle w:val="aa"/>
        <w:numPr>
          <w:ilvl w:val="0"/>
          <w:numId w:val="3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 w:rsidRPr="006102D3">
        <w:rPr>
          <w:rFonts w:ascii="TH SarabunPSK" w:eastAsia="Times New Roman" w:hAnsi="TH SarabunPSK" w:cs="TH SarabunPSK"/>
          <w:sz w:val="28"/>
        </w:rPr>
        <w:t xml:space="preserve">House JW. Work stress and social support. Addison-Wesley; </w:t>
      </w:r>
      <w:r w:rsidRPr="006102D3">
        <w:rPr>
          <w:rFonts w:ascii="TH SarabunPSK" w:eastAsia="Times New Roman" w:hAnsi="TH SarabunPSK" w:cs="TH SarabunPSK"/>
          <w:sz w:val="28"/>
          <w:cs/>
        </w:rPr>
        <w:t>1981.</w:t>
      </w:r>
    </w:p>
    <w:p w14:paraId="5E0C3F03" w14:textId="3B5F582B" w:rsidR="006102D3" w:rsidRDefault="006102D3" w:rsidP="006102D3">
      <w:pPr>
        <w:pStyle w:val="aa"/>
        <w:numPr>
          <w:ilvl w:val="0"/>
          <w:numId w:val="3"/>
        </w:numPr>
        <w:spacing w:after="0" w:line="240" w:lineRule="auto"/>
        <w:jc w:val="thaiDistribute"/>
        <w:rPr>
          <w:rFonts w:ascii="TH SarabunPSK" w:eastAsia="Times New Roman" w:hAnsi="TH SarabunPSK" w:cs="TH SarabunPSK"/>
          <w:spacing w:val="-4"/>
          <w:sz w:val="28"/>
        </w:rPr>
      </w:pPr>
      <w:r w:rsidRPr="006102D3">
        <w:rPr>
          <w:rFonts w:ascii="TH SarabunPSK" w:eastAsia="Times New Roman" w:hAnsi="TH SarabunPSK" w:cs="TH SarabunPSK"/>
          <w:spacing w:val="-4"/>
          <w:sz w:val="28"/>
          <w:cs/>
        </w:rPr>
        <w:t>ชญาน์นันท์ ใจดี. ปัจจัยที่มีความสัมพันธ์กับพฤติกรรมการป้องกันโรคติดเชื้อเฉียบพลันระบบหายใจของบิดามารดาเด็กในสถานรับเลี้ยงเด็ก. [วิทยานิพนธ์ปริญญามหาบัณฑิต]. กรุงเทพฯ:มหาวิทยาลัยมหิดล</w:t>
      </w:r>
      <w:r w:rsidRPr="006102D3">
        <w:rPr>
          <w:rFonts w:ascii="TH SarabunPSK" w:eastAsia="Times New Roman" w:hAnsi="TH SarabunPSK" w:cs="TH SarabunPSK"/>
          <w:spacing w:val="-4"/>
          <w:sz w:val="28"/>
        </w:rPr>
        <w:t xml:space="preserve">; </w:t>
      </w:r>
      <w:r w:rsidRPr="006102D3">
        <w:rPr>
          <w:rFonts w:ascii="TH SarabunPSK" w:eastAsia="Times New Roman" w:hAnsi="TH SarabunPSK" w:cs="TH SarabunPSK"/>
          <w:spacing w:val="-4"/>
          <w:sz w:val="28"/>
          <w:cs/>
        </w:rPr>
        <w:t>2554.</w:t>
      </w:r>
    </w:p>
    <w:p w14:paraId="53C6305A" w14:textId="62949A93" w:rsidR="006102D3" w:rsidRDefault="006102D3" w:rsidP="006102D3">
      <w:pPr>
        <w:pStyle w:val="aa"/>
        <w:numPr>
          <w:ilvl w:val="0"/>
          <w:numId w:val="3"/>
        </w:numPr>
        <w:spacing w:after="0" w:line="240" w:lineRule="auto"/>
        <w:jc w:val="thaiDistribute"/>
        <w:rPr>
          <w:rFonts w:ascii="TH SarabunPSK" w:eastAsia="Times New Roman" w:hAnsi="TH SarabunPSK" w:cs="TH SarabunPSK"/>
          <w:spacing w:val="-4"/>
          <w:sz w:val="28"/>
        </w:rPr>
      </w:pPr>
      <w:r w:rsidRPr="006102D3">
        <w:rPr>
          <w:rFonts w:ascii="TH SarabunPSK" w:eastAsia="Times New Roman" w:hAnsi="TH SarabunPSK" w:cs="TH SarabunPSK"/>
          <w:spacing w:val="-4"/>
          <w:sz w:val="28"/>
          <w:cs/>
        </w:rPr>
        <w:t>กระทรวงสาธารณสุข. คู่มือเฝ้าระวังและส่งเสริม</w:t>
      </w:r>
      <w:r w:rsidRPr="006102D3">
        <w:rPr>
          <w:rFonts w:ascii="TH SarabunPSK" w:eastAsia="Times New Roman" w:hAnsi="TH SarabunPSK" w:cs="TH SarabunPSK"/>
          <w:sz w:val="28"/>
          <w:cs/>
        </w:rPr>
        <w:t>พัฒนาการเด็กปฐมวัย</w:t>
      </w:r>
      <w:r w:rsidRPr="006102D3">
        <w:rPr>
          <w:rFonts w:ascii="TH SarabunPSK" w:eastAsia="Times New Roman" w:hAnsi="TH SarabunPSK" w:cs="TH SarabunPSK"/>
          <w:spacing w:val="-4"/>
          <w:sz w:val="28"/>
          <w:cs/>
        </w:rPr>
        <w:t xml:space="preserve"> (</w:t>
      </w:r>
      <w:r w:rsidRPr="006102D3">
        <w:rPr>
          <w:rFonts w:ascii="TH SarabunPSK" w:eastAsia="Times New Roman" w:hAnsi="TH SarabunPSK" w:cs="TH SarabunPSK"/>
          <w:spacing w:val="4"/>
          <w:sz w:val="28"/>
        </w:rPr>
        <w:t>Developmental</w:t>
      </w:r>
      <w:r>
        <w:rPr>
          <w:rFonts w:ascii="TH SarabunPSK" w:eastAsia="Times New Roman" w:hAnsi="TH SarabunPSK" w:cs="TH SarabunPSK" w:hint="cs"/>
          <w:spacing w:val="-4"/>
          <w:sz w:val="28"/>
          <w:cs/>
        </w:rPr>
        <w:t xml:space="preserve"> </w:t>
      </w:r>
      <w:r w:rsidRPr="006102D3">
        <w:rPr>
          <w:rFonts w:ascii="TH SarabunPSK" w:eastAsia="Times New Roman" w:hAnsi="TH SarabunPSK" w:cs="TH SarabunPSK"/>
          <w:spacing w:val="-4"/>
          <w:sz w:val="28"/>
        </w:rPr>
        <w:t xml:space="preserve">Surveillance and Promotion Manual: DSPM). </w:t>
      </w:r>
      <w:r w:rsidRPr="006102D3">
        <w:rPr>
          <w:rFonts w:ascii="TH SarabunPSK" w:eastAsia="Times New Roman" w:hAnsi="TH SarabunPSK" w:cs="TH SarabunPSK"/>
          <w:spacing w:val="-4"/>
          <w:sz w:val="28"/>
          <w:cs/>
        </w:rPr>
        <w:t>กรุงเทพฯ: โรงพิมพ์องค์การสงเคราะห์ทหารผ่านศึก</w:t>
      </w:r>
      <w:r w:rsidRPr="006102D3">
        <w:rPr>
          <w:rFonts w:ascii="TH SarabunPSK" w:eastAsia="Times New Roman" w:hAnsi="TH SarabunPSK" w:cs="TH SarabunPSK"/>
          <w:spacing w:val="-4"/>
          <w:sz w:val="28"/>
        </w:rPr>
        <w:t xml:space="preserve">; </w:t>
      </w:r>
      <w:r w:rsidRPr="006102D3">
        <w:rPr>
          <w:rFonts w:ascii="TH SarabunPSK" w:eastAsia="Times New Roman" w:hAnsi="TH SarabunPSK" w:cs="TH SarabunPSK"/>
          <w:spacing w:val="-4"/>
          <w:sz w:val="28"/>
          <w:cs/>
        </w:rPr>
        <w:t>2560.</w:t>
      </w:r>
    </w:p>
    <w:p w14:paraId="79FAD1F7" w14:textId="7303724D" w:rsidR="006102D3" w:rsidRDefault="006102D3" w:rsidP="006102D3">
      <w:pPr>
        <w:pStyle w:val="aa"/>
        <w:numPr>
          <w:ilvl w:val="0"/>
          <w:numId w:val="3"/>
        </w:numPr>
        <w:spacing w:after="0" w:line="240" w:lineRule="auto"/>
        <w:jc w:val="thaiDistribute"/>
        <w:rPr>
          <w:rFonts w:ascii="TH SarabunPSK" w:eastAsia="Times New Roman" w:hAnsi="TH SarabunPSK" w:cs="TH SarabunPSK"/>
          <w:spacing w:val="-4"/>
          <w:sz w:val="28"/>
        </w:rPr>
      </w:pPr>
      <w:r w:rsidRPr="006102D3">
        <w:rPr>
          <w:rFonts w:ascii="TH SarabunPSK" w:eastAsia="Times New Roman" w:hAnsi="TH SarabunPSK" w:cs="TH SarabunPSK"/>
          <w:spacing w:val="-4"/>
          <w:sz w:val="28"/>
        </w:rPr>
        <w:t xml:space="preserve">Bandura A. Self-Efficacy: The Exercise of control. W.H. Freeman and Company; </w:t>
      </w:r>
      <w:r w:rsidRPr="006102D3">
        <w:rPr>
          <w:rFonts w:ascii="TH SarabunPSK" w:eastAsia="Times New Roman" w:hAnsi="TH SarabunPSK" w:cs="TH SarabunPSK"/>
          <w:spacing w:val="-4"/>
          <w:sz w:val="28"/>
          <w:cs/>
        </w:rPr>
        <w:t>1997.</w:t>
      </w:r>
    </w:p>
    <w:p w14:paraId="6644D83A" w14:textId="51D1E56B" w:rsidR="006102D3" w:rsidRDefault="006102D3" w:rsidP="006102D3">
      <w:pPr>
        <w:pStyle w:val="aa"/>
        <w:numPr>
          <w:ilvl w:val="0"/>
          <w:numId w:val="3"/>
        </w:numPr>
        <w:spacing w:after="0" w:line="240" w:lineRule="auto"/>
        <w:jc w:val="thaiDistribute"/>
        <w:rPr>
          <w:rFonts w:ascii="TH SarabunPSK" w:eastAsia="Times New Roman" w:hAnsi="TH SarabunPSK" w:cs="TH SarabunPSK"/>
          <w:spacing w:val="-4"/>
          <w:sz w:val="28"/>
        </w:rPr>
      </w:pPr>
      <w:r w:rsidRPr="006102D3">
        <w:rPr>
          <w:rFonts w:ascii="TH SarabunPSK" w:eastAsia="Times New Roman" w:hAnsi="TH SarabunPSK" w:cs="TH SarabunPSK"/>
          <w:spacing w:val="-4"/>
          <w:sz w:val="28"/>
          <w:cs/>
        </w:rPr>
        <w:t>รรฤณ แสงแก้ว</w:t>
      </w:r>
      <w:r w:rsidRPr="006102D3">
        <w:rPr>
          <w:rFonts w:ascii="TH SarabunPSK" w:eastAsia="Times New Roman" w:hAnsi="TH SarabunPSK" w:cs="TH SarabunPSK"/>
          <w:spacing w:val="-4"/>
          <w:sz w:val="28"/>
        </w:rPr>
        <w:t xml:space="preserve">, </w:t>
      </w:r>
      <w:r w:rsidRPr="006102D3">
        <w:rPr>
          <w:rFonts w:ascii="TH SarabunPSK" w:eastAsia="Times New Roman" w:hAnsi="TH SarabunPSK" w:cs="TH SarabunPSK"/>
          <w:spacing w:val="-4"/>
          <w:sz w:val="28"/>
          <w:cs/>
        </w:rPr>
        <w:t>จิดาภา ผูกพันธ์</w:t>
      </w:r>
      <w:r w:rsidRPr="006102D3">
        <w:rPr>
          <w:rFonts w:ascii="TH SarabunPSK" w:eastAsia="Times New Roman" w:hAnsi="TH SarabunPSK" w:cs="TH SarabunPSK"/>
          <w:spacing w:val="-4"/>
          <w:sz w:val="28"/>
        </w:rPr>
        <w:t xml:space="preserve">, </w:t>
      </w:r>
      <w:r w:rsidRPr="006102D3">
        <w:rPr>
          <w:rFonts w:ascii="TH SarabunPSK" w:eastAsia="Times New Roman" w:hAnsi="TH SarabunPSK" w:cs="TH SarabunPSK"/>
          <w:spacing w:val="-4"/>
          <w:sz w:val="28"/>
          <w:cs/>
        </w:rPr>
        <w:t>กนกจันทร์ เขม้นการ</w:t>
      </w:r>
      <w:r w:rsidRPr="006102D3">
        <w:rPr>
          <w:rFonts w:ascii="TH SarabunPSK" w:eastAsia="Times New Roman" w:hAnsi="TH SarabunPSK" w:cs="TH SarabunPSK"/>
          <w:spacing w:val="-4"/>
          <w:sz w:val="28"/>
        </w:rPr>
        <w:t xml:space="preserve">, </w:t>
      </w:r>
      <w:r w:rsidRPr="006102D3">
        <w:rPr>
          <w:rFonts w:ascii="TH SarabunPSK" w:eastAsia="Times New Roman" w:hAnsi="TH SarabunPSK" w:cs="TH SarabunPSK"/>
          <w:spacing w:val="-4"/>
          <w:sz w:val="28"/>
          <w:cs/>
        </w:rPr>
        <w:t>วาสนา มาตพรมราช. ปัจจัยทำนายพฤติกรรมส่งเสริมพัฒนาการเด็กปฐมวัยของผู้ดูแล. วารสารพยาบาลสภากาชาดไทย 2564</w:t>
      </w:r>
      <w:r w:rsidRPr="006102D3">
        <w:rPr>
          <w:rFonts w:ascii="TH SarabunPSK" w:eastAsia="Times New Roman" w:hAnsi="TH SarabunPSK" w:cs="TH SarabunPSK"/>
          <w:spacing w:val="-4"/>
          <w:sz w:val="28"/>
        </w:rPr>
        <w:t xml:space="preserve">; </w:t>
      </w:r>
      <w:r w:rsidRPr="006102D3">
        <w:rPr>
          <w:rFonts w:ascii="TH SarabunPSK" w:eastAsia="Times New Roman" w:hAnsi="TH SarabunPSK" w:cs="TH SarabunPSK"/>
          <w:spacing w:val="-4"/>
          <w:sz w:val="28"/>
          <w:cs/>
        </w:rPr>
        <w:t>14:</w:t>
      </w:r>
      <w:r>
        <w:rPr>
          <w:rFonts w:ascii="TH SarabunPSK" w:eastAsia="Times New Roman" w:hAnsi="TH SarabunPSK" w:cs="TH SarabunPSK" w:hint="cs"/>
          <w:spacing w:val="-4"/>
          <w:sz w:val="28"/>
          <w:cs/>
        </w:rPr>
        <w:t xml:space="preserve"> </w:t>
      </w:r>
      <w:r w:rsidRPr="006102D3">
        <w:rPr>
          <w:rFonts w:ascii="TH SarabunPSK" w:eastAsia="Times New Roman" w:hAnsi="TH SarabunPSK" w:cs="TH SarabunPSK"/>
          <w:spacing w:val="-4"/>
          <w:sz w:val="28"/>
          <w:cs/>
        </w:rPr>
        <w:t>152-164.</w:t>
      </w:r>
    </w:p>
    <w:p w14:paraId="7C5B0971" w14:textId="5ACAD453" w:rsidR="006102D3" w:rsidRDefault="006102D3" w:rsidP="006102D3">
      <w:pPr>
        <w:pStyle w:val="aa"/>
        <w:numPr>
          <w:ilvl w:val="0"/>
          <w:numId w:val="3"/>
        </w:numPr>
        <w:spacing w:after="0" w:line="240" w:lineRule="auto"/>
        <w:jc w:val="thaiDistribute"/>
        <w:rPr>
          <w:rFonts w:ascii="TH SarabunPSK" w:eastAsia="Times New Roman" w:hAnsi="TH SarabunPSK" w:cs="TH SarabunPSK"/>
          <w:spacing w:val="-4"/>
          <w:sz w:val="28"/>
        </w:rPr>
      </w:pPr>
      <w:r w:rsidRPr="006102D3">
        <w:rPr>
          <w:rFonts w:ascii="TH SarabunPSK" w:eastAsia="Times New Roman" w:hAnsi="TH SarabunPSK" w:cs="TH SarabunPSK"/>
          <w:spacing w:val="-4"/>
          <w:sz w:val="28"/>
          <w:cs/>
        </w:rPr>
        <w:t>มัทรี คอดริงตัน</w:t>
      </w:r>
      <w:r w:rsidRPr="006102D3">
        <w:rPr>
          <w:rFonts w:ascii="TH SarabunPSK" w:eastAsia="Times New Roman" w:hAnsi="TH SarabunPSK" w:cs="TH SarabunPSK"/>
          <w:spacing w:val="-4"/>
          <w:sz w:val="28"/>
        </w:rPr>
        <w:t xml:space="preserve">, </w:t>
      </w:r>
      <w:r w:rsidRPr="006102D3">
        <w:rPr>
          <w:rFonts w:ascii="TH SarabunPSK" w:eastAsia="Times New Roman" w:hAnsi="TH SarabunPSK" w:cs="TH SarabunPSK"/>
          <w:spacing w:val="-4"/>
          <w:sz w:val="28"/>
          <w:cs/>
        </w:rPr>
        <w:t>จุฑามาศ โชติบาง</w:t>
      </w:r>
      <w:r w:rsidRPr="006102D3">
        <w:rPr>
          <w:rFonts w:ascii="TH SarabunPSK" w:eastAsia="Times New Roman" w:hAnsi="TH SarabunPSK" w:cs="TH SarabunPSK"/>
          <w:spacing w:val="-4"/>
          <w:sz w:val="28"/>
        </w:rPr>
        <w:t xml:space="preserve">, </w:t>
      </w:r>
      <w:r w:rsidRPr="006102D3">
        <w:rPr>
          <w:rFonts w:ascii="TH SarabunPSK" w:eastAsia="Times New Roman" w:hAnsi="TH SarabunPSK" w:cs="TH SarabunPSK"/>
          <w:spacing w:val="-4"/>
          <w:sz w:val="28"/>
          <w:cs/>
        </w:rPr>
        <w:t>อัจฉราพร ศรีภูษณาพรรณ. ปัจจัยที่เกี่ยวข้องกับการสร้างเสริมวินัยเชิงบวกในผู้ดูแลเด็กวัยก่อนเรียน. วารสารวิจัยสุขภาพและการพยาบาล 2564</w:t>
      </w:r>
      <w:r w:rsidRPr="006102D3">
        <w:rPr>
          <w:rFonts w:ascii="TH SarabunPSK" w:eastAsia="Times New Roman" w:hAnsi="TH SarabunPSK" w:cs="TH SarabunPSK"/>
          <w:spacing w:val="-4"/>
          <w:sz w:val="28"/>
        </w:rPr>
        <w:t xml:space="preserve">; </w:t>
      </w:r>
      <w:r w:rsidRPr="006102D3">
        <w:rPr>
          <w:rFonts w:ascii="TH SarabunPSK" w:eastAsia="Times New Roman" w:hAnsi="TH SarabunPSK" w:cs="TH SarabunPSK"/>
          <w:spacing w:val="-4"/>
          <w:sz w:val="28"/>
          <w:cs/>
        </w:rPr>
        <w:t>37: 227-236.</w:t>
      </w:r>
    </w:p>
    <w:p w14:paraId="324056FC" w14:textId="17E4BC5F" w:rsidR="006102D3" w:rsidRDefault="006102D3" w:rsidP="006102D3">
      <w:pPr>
        <w:pStyle w:val="aa"/>
        <w:numPr>
          <w:ilvl w:val="0"/>
          <w:numId w:val="3"/>
        </w:numPr>
        <w:spacing w:after="0" w:line="240" w:lineRule="auto"/>
        <w:jc w:val="thaiDistribute"/>
        <w:rPr>
          <w:rFonts w:ascii="TH SarabunPSK" w:eastAsia="Times New Roman" w:hAnsi="TH SarabunPSK" w:cs="TH SarabunPSK"/>
          <w:spacing w:val="-4"/>
          <w:sz w:val="28"/>
        </w:rPr>
      </w:pPr>
      <w:r w:rsidRPr="006102D3">
        <w:rPr>
          <w:rFonts w:ascii="TH SarabunPSK" w:eastAsia="Times New Roman" w:hAnsi="TH SarabunPSK" w:cs="TH SarabunPSK"/>
          <w:spacing w:val="-4"/>
          <w:sz w:val="28"/>
          <w:cs/>
        </w:rPr>
        <w:t>กัญญา สอนสี</w:t>
      </w:r>
      <w:r w:rsidRPr="006102D3">
        <w:rPr>
          <w:rFonts w:ascii="TH SarabunPSK" w:eastAsia="Times New Roman" w:hAnsi="TH SarabunPSK" w:cs="TH SarabunPSK"/>
          <w:spacing w:val="-4"/>
          <w:sz w:val="28"/>
        </w:rPr>
        <w:t xml:space="preserve">, </w:t>
      </w:r>
      <w:r w:rsidRPr="006102D3">
        <w:rPr>
          <w:rFonts w:ascii="TH SarabunPSK" w:eastAsia="Times New Roman" w:hAnsi="TH SarabunPSK" w:cs="TH SarabunPSK"/>
          <w:spacing w:val="-4"/>
          <w:sz w:val="28"/>
          <w:cs/>
        </w:rPr>
        <w:t>ยุนี พงศ์จตุรวิทย์</w:t>
      </w:r>
      <w:r w:rsidRPr="006102D3">
        <w:rPr>
          <w:rFonts w:ascii="TH SarabunPSK" w:eastAsia="Times New Roman" w:hAnsi="TH SarabunPSK" w:cs="TH SarabunPSK"/>
          <w:spacing w:val="-4"/>
          <w:sz w:val="28"/>
        </w:rPr>
        <w:t xml:space="preserve">, </w:t>
      </w:r>
      <w:r w:rsidRPr="006102D3">
        <w:rPr>
          <w:rFonts w:ascii="TH SarabunPSK" w:eastAsia="Times New Roman" w:hAnsi="TH SarabunPSK" w:cs="TH SarabunPSK"/>
          <w:spacing w:val="-4"/>
          <w:sz w:val="28"/>
          <w:cs/>
        </w:rPr>
        <w:t>นุจรี ไชยมงคล. ปัจจัยที่มีความสัมพันธ์กับพฤติกรรมของมารดาในการส่งเสริมการเล่นแก่บุตรวัยก่อนเรียน. วารสารวิทยาลัยพยาบาลพระปกเกล้าจันทบุรี 2560</w:t>
      </w:r>
      <w:r w:rsidRPr="006102D3">
        <w:rPr>
          <w:rFonts w:ascii="TH SarabunPSK" w:eastAsia="Times New Roman" w:hAnsi="TH SarabunPSK" w:cs="TH SarabunPSK"/>
          <w:spacing w:val="-4"/>
          <w:sz w:val="28"/>
        </w:rPr>
        <w:t xml:space="preserve">; </w:t>
      </w:r>
      <w:r w:rsidRPr="006102D3">
        <w:rPr>
          <w:rFonts w:ascii="TH SarabunPSK" w:eastAsia="Times New Roman" w:hAnsi="TH SarabunPSK" w:cs="TH SarabunPSK"/>
          <w:spacing w:val="-4"/>
          <w:sz w:val="28"/>
          <w:cs/>
        </w:rPr>
        <w:t>28: 91-99.</w:t>
      </w:r>
    </w:p>
    <w:p w14:paraId="3D1B34DF" w14:textId="7B328332" w:rsidR="006102D3" w:rsidRDefault="006102D3" w:rsidP="006102D3">
      <w:pPr>
        <w:pStyle w:val="aa"/>
        <w:numPr>
          <w:ilvl w:val="0"/>
          <w:numId w:val="3"/>
        </w:numPr>
        <w:spacing w:after="0" w:line="240" w:lineRule="auto"/>
        <w:jc w:val="thaiDistribute"/>
        <w:rPr>
          <w:rFonts w:ascii="TH SarabunPSK" w:eastAsia="Times New Roman" w:hAnsi="TH SarabunPSK" w:cs="TH SarabunPSK"/>
          <w:spacing w:val="-4"/>
          <w:sz w:val="28"/>
        </w:rPr>
      </w:pPr>
      <w:r w:rsidRPr="006102D3">
        <w:rPr>
          <w:rFonts w:ascii="TH SarabunPSK" w:eastAsia="Times New Roman" w:hAnsi="TH SarabunPSK" w:cs="TH SarabunPSK"/>
          <w:spacing w:val="-4"/>
          <w:sz w:val="28"/>
        </w:rPr>
        <w:t xml:space="preserve">Taylora ZE, Congerb RD, Robinsc RW, Widaman KF. Parenting practices and perceived social support: Longitudinal relations with the social competence of Mexican-origin children. Journal of Latinx Psychology </w:t>
      </w:r>
      <w:r w:rsidRPr="006102D3">
        <w:rPr>
          <w:rFonts w:ascii="TH SarabunPSK" w:eastAsia="Times New Roman" w:hAnsi="TH SarabunPSK" w:cs="TH SarabunPSK"/>
          <w:spacing w:val="-4"/>
          <w:sz w:val="28"/>
          <w:cs/>
        </w:rPr>
        <w:t>2015</w:t>
      </w:r>
      <w:r w:rsidRPr="006102D3">
        <w:rPr>
          <w:rFonts w:ascii="TH SarabunPSK" w:eastAsia="Times New Roman" w:hAnsi="TH SarabunPSK" w:cs="TH SarabunPSK"/>
          <w:spacing w:val="-4"/>
          <w:sz w:val="28"/>
        </w:rPr>
        <w:t xml:space="preserve">; </w:t>
      </w:r>
      <w:r w:rsidRPr="006102D3">
        <w:rPr>
          <w:rFonts w:ascii="TH SarabunPSK" w:eastAsia="Times New Roman" w:hAnsi="TH SarabunPSK" w:cs="TH SarabunPSK"/>
          <w:spacing w:val="-4"/>
          <w:sz w:val="28"/>
          <w:cs/>
        </w:rPr>
        <w:t>3: 193–208.</w:t>
      </w:r>
    </w:p>
    <w:p w14:paraId="5BE00B8D" w14:textId="130E6866" w:rsidR="006102D3" w:rsidRPr="006102D3" w:rsidRDefault="006102D3" w:rsidP="006102D3">
      <w:pPr>
        <w:pStyle w:val="aa"/>
        <w:numPr>
          <w:ilvl w:val="0"/>
          <w:numId w:val="3"/>
        </w:numPr>
        <w:spacing w:after="0" w:line="240" w:lineRule="auto"/>
        <w:jc w:val="thaiDistribute"/>
        <w:rPr>
          <w:rFonts w:ascii="TH SarabunPSK" w:eastAsia="Times New Roman" w:hAnsi="TH SarabunPSK" w:cs="TH SarabunPSK"/>
          <w:spacing w:val="-4"/>
          <w:sz w:val="28"/>
        </w:rPr>
      </w:pPr>
      <w:r w:rsidRPr="006102D3">
        <w:rPr>
          <w:rFonts w:ascii="TH SarabunPSK" w:eastAsia="Times New Roman" w:hAnsi="TH SarabunPSK" w:cs="TH SarabunPSK"/>
          <w:spacing w:val="-4"/>
          <w:sz w:val="28"/>
          <w:cs/>
        </w:rPr>
        <w:t>จินตนา วัชรสินธุ์</w:t>
      </w:r>
      <w:r w:rsidRPr="006102D3">
        <w:rPr>
          <w:rFonts w:ascii="TH SarabunPSK" w:eastAsia="Times New Roman" w:hAnsi="TH SarabunPSK" w:cs="TH SarabunPSK"/>
          <w:spacing w:val="-4"/>
          <w:sz w:val="28"/>
        </w:rPr>
        <w:t xml:space="preserve">, </w:t>
      </w:r>
      <w:r w:rsidRPr="006102D3">
        <w:rPr>
          <w:rFonts w:ascii="TH SarabunPSK" w:eastAsia="Times New Roman" w:hAnsi="TH SarabunPSK" w:cs="TH SarabunPSK"/>
          <w:spacing w:val="-4"/>
          <w:sz w:val="28"/>
          <w:cs/>
        </w:rPr>
        <w:t>รวิวรรณ คำเงิน</w:t>
      </w:r>
      <w:r w:rsidRPr="006102D3">
        <w:rPr>
          <w:rFonts w:ascii="TH SarabunPSK" w:eastAsia="Times New Roman" w:hAnsi="TH SarabunPSK" w:cs="TH SarabunPSK"/>
          <w:spacing w:val="-4"/>
          <w:sz w:val="28"/>
        </w:rPr>
        <w:t xml:space="preserve">, </w:t>
      </w:r>
      <w:r w:rsidRPr="006102D3">
        <w:rPr>
          <w:rFonts w:ascii="TH SarabunPSK" w:eastAsia="Times New Roman" w:hAnsi="TH SarabunPSK" w:cs="TH SarabunPSK"/>
          <w:spacing w:val="-4"/>
          <w:sz w:val="28"/>
          <w:cs/>
        </w:rPr>
        <w:t>ชนกพร ศรีประสาร</w:t>
      </w:r>
      <w:r w:rsidRPr="006102D3">
        <w:rPr>
          <w:rFonts w:ascii="TH SarabunPSK" w:eastAsia="Times New Roman" w:hAnsi="TH SarabunPSK" w:cs="TH SarabunPSK"/>
          <w:spacing w:val="-4"/>
          <w:sz w:val="28"/>
        </w:rPr>
        <w:t xml:space="preserve">, </w:t>
      </w:r>
      <w:r w:rsidRPr="006102D3">
        <w:rPr>
          <w:rFonts w:ascii="TH SarabunPSK" w:eastAsia="Times New Roman" w:hAnsi="TH SarabunPSK" w:cs="TH SarabunPSK"/>
          <w:spacing w:val="-4"/>
          <w:sz w:val="28"/>
          <w:cs/>
        </w:rPr>
        <w:t>ณัชนันท์ ชีวานนท์. ปัจจัยครอบครัวที่มี</w:t>
      </w:r>
      <w:r w:rsidRPr="006102D3">
        <w:rPr>
          <w:rFonts w:ascii="TH SarabunPSK" w:eastAsia="Times New Roman" w:hAnsi="TH SarabunPSK" w:cs="TH SarabunPSK"/>
          <w:spacing w:val="-4"/>
          <w:sz w:val="28"/>
          <w:cs/>
        </w:rPr>
        <w:t>ความสัมพันธ์กับความฉลาดทางอารมณ์ของเด็กอายุ 6-11 ปี. วารสารวิจัยทางวิทยาศาสตร์สุขภาพ 2560</w:t>
      </w:r>
      <w:r w:rsidRPr="006102D3">
        <w:rPr>
          <w:rFonts w:ascii="TH SarabunPSK" w:eastAsia="Times New Roman" w:hAnsi="TH SarabunPSK" w:cs="TH SarabunPSK"/>
          <w:spacing w:val="-4"/>
          <w:sz w:val="28"/>
        </w:rPr>
        <w:t xml:space="preserve">; </w:t>
      </w:r>
      <w:r w:rsidRPr="006102D3">
        <w:rPr>
          <w:rFonts w:ascii="TH SarabunPSK" w:eastAsia="Times New Roman" w:hAnsi="TH SarabunPSK" w:cs="TH SarabunPSK"/>
          <w:spacing w:val="-4"/>
          <w:sz w:val="28"/>
          <w:cs/>
        </w:rPr>
        <w:t>11: 12-22</w:t>
      </w:r>
      <w:r w:rsidR="004C19BB">
        <w:rPr>
          <w:rFonts w:ascii="TH SarabunPSK" w:eastAsia="Times New Roman" w:hAnsi="TH SarabunPSK" w:cs="TH SarabunPSK"/>
          <w:spacing w:val="-4"/>
          <w:sz w:val="28"/>
        </w:rPr>
        <w:t>.</w:t>
      </w:r>
    </w:p>
    <w:sectPr w:rsidR="006102D3" w:rsidRPr="006102D3" w:rsidSect="00DC0AEB">
      <w:type w:val="continuous"/>
      <w:pgSz w:w="11906" w:h="16838" w:code="9"/>
      <w:pgMar w:top="1701" w:right="1418" w:bottom="1418" w:left="1701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59E70" w14:textId="77777777" w:rsidR="00207794" w:rsidRDefault="00207794" w:rsidP="00245F66">
      <w:pPr>
        <w:spacing w:after="0" w:line="240" w:lineRule="auto"/>
      </w:pPr>
      <w:r>
        <w:separator/>
      </w:r>
    </w:p>
  </w:endnote>
  <w:endnote w:type="continuationSeparator" w:id="0">
    <w:p w14:paraId="6EBA5614" w14:textId="77777777" w:rsidR="00207794" w:rsidRDefault="00207794" w:rsidP="00245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628316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28"/>
      </w:rPr>
    </w:sdtEndPr>
    <w:sdtContent>
      <w:p w14:paraId="2EA2B064" w14:textId="1BEE7BD8" w:rsidR="0010297E" w:rsidRPr="0010297E" w:rsidRDefault="0010297E">
        <w:pPr>
          <w:pStyle w:val="a5"/>
          <w:jc w:val="center"/>
          <w:rPr>
            <w:rFonts w:ascii="TH SarabunPSK" w:hAnsi="TH SarabunPSK" w:cs="TH SarabunPSK"/>
            <w:sz w:val="28"/>
          </w:rPr>
        </w:pPr>
        <w:r w:rsidRPr="0010297E">
          <w:rPr>
            <w:rFonts w:ascii="TH SarabunPSK" w:hAnsi="TH SarabunPSK" w:cs="TH SarabunPSK"/>
            <w:sz w:val="28"/>
          </w:rPr>
          <w:fldChar w:fldCharType="begin"/>
        </w:r>
        <w:r w:rsidRPr="0010297E">
          <w:rPr>
            <w:rFonts w:ascii="TH SarabunPSK" w:hAnsi="TH SarabunPSK" w:cs="TH SarabunPSK"/>
            <w:sz w:val="28"/>
          </w:rPr>
          <w:instrText>PAGE   \* MERGEFORMAT</w:instrText>
        </w:r>
        <w:r w:rsidRPr="0010297E">
          <w:rPr>
            <w:rFonts w:ascii="TH SarabunPSK" w:hAnsi="TH SarabunPSK" w:cs="TH SarabunPSK"/>
            <w:sz w:val="28"/>
          </w:rPr>
          <w:fldChar w:fldCharType="separate"/>
        </w:r>
        <w:r w:rsidRPr="0010297E">
          <w:rPr>
            <w:rFonts w:ascii="TH SarabunPSK" w:hAnsi="TH SarabunPSK" w:cs="TH SarabunPSK"/>
            <w:sz w:val="28"/>
            <w:lang w:val="th-TH"/>
          </w:rPr>
          <w:t>2</w:t>
        </w:r>
        <w:r w:rsidRPr="0010297E">
          <w:rPr>
            <w:rFonts w:ascii="TH SarabunPSK" w:hAnsi="TH SarabunPSK" w:cs="TH SarabunPSK"/>
            <w:sz w:val="28"/>
          </w:rPr>
          <w:fldChar w:fldCharType="end"/>
        </w:r>
      </w:p>
    </w:sdtContent>
  </w:sdt>
  <w:p w14:paraId="5826E0DF" w14:textId="77777777" w:rsidR="0010297E" w:rsidRDefault="0010297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5FC2D" w14:textId="77777777" w:rsidR="00207794" w:rsidRDefault="00207794" w:rsidP="00245F66">
      <w:pPr>
        <w:spacing w:after="0" w:line="240" w:lineRule="auto"/>
      </w:pPr>
      <w:r>
        <w:separator/>
      </w:r>
    </w:p>
  </w:footnote>
  <w:footnote w:type="continuationSeparator" w:id="0">
    <w:p w14:paraId="3E94227E" w14:textId="77777777" w:rsidR="00207794" w:rsidRDefault="00207794" w:rsidP="00245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578637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31483E9" w14:textId="77777777" w:rsidR="00AB0CE4" w:rsidRPr="00C66B9B" w:rsidRDefault="00AB0CE4" w:rsidP="00AB0CE4">
        <w:pPr>
          <w:pStyle w:val="a3"/>
          <w:jc w:val="center"/>
          <w:rPr>
            <w:sz w:val="28"/>
          </w:rPr>
        </w:pPr>
        <w:r w:rsidRPr="00C66B9B">
          <w:rPr>
            <w:rFonts w:ascii="TH SarabunPSK" w:hAnsi="TH SarabunPSK" w:cs="TH SarabunPSK"/>
            <w:b/>
            <w:bCs/>
            <w:sz w:val="28"/>
          </w:rPr>
          <w:t>Singburi Hospital Journal</w:t>
        </w:r>
        <w:r w:rsidRPr="00C66B9B">
          <w:rPr>
            <w:rFonts w:ascii="TH SarabunPSK" w:hAnsi="TH SarabunPSK" w:cs="TH SarabunPSK"/>
            <w:b/>
            <w:bCs/>
            <w:sz w:val="28"/>
            <w:cs/>
          </w:rPr>
          <w:t xml:space="preserve"> ปีที่ </w:t>
        </w:r>
        <w:r w:rsidRPr="00C66B9B">
          <w:rPr>
            <w:rFonts w:ascii="TH SarabunPSK" w:hAnsi="TH SarabunPSK" w:cs="TH SarabunPSK"/>
            <w:b/>
            <w:bCs/>
            <w:sz w:val="28"/>
          </w:rPr>
          <w:t xml:space="preserve">31 </w:t>
        </w:r>
        <w:r w:rsidRPr="00C66B9B">
          <w:rPr>
            <w:rFonts w:ascii="TH SarabunPSK" w:hAnsi="TH SarabunPSK" w:cs="TH SarabunPSK"/>
            <w:b/>
            <w:bCs/>
            <w:sz w:val="28"/>
            <w:cs/>
          </w:rPr>
          <w:t xml:space="preserve">ฉบับที่ </w:t>
        </w:r>
        <w:r w:rsidRPr="00C66B9B">
          <w:rPr>
            <w:rFonts w:ascii="TH SarabunPSK" w:hAnsi="TH SarabunPSK" w:cs="TH SarabunPSK"/>
            <w:b/>
            <w:bCs/>
            <w:sz w:val="28"/>
          </w:rPr>
          <w:t xml:space="preserve">3 </w:t>
        </w:r>
        <w:r w:rsidRPr="00C66B9B">
          <w:rPr>
            <w:rFonts w:ascii="TH SarabunPSK" w:hAnsi="TH SarabunPSK" w:cs="TH SarabunPSK" w:hint="cs"/>
            <w:b/>
            <w:bCs/>
            <w:sz w:val="28"/>
            <w:cs/>
          </w:rPr>
          <w:t xml:space="preserve">มกราคม </w:t>
        </w:r>
        <w:r w:rsidRPr="00C66B9B">
          <w:rPr>
            <w:rFonts w:ascii="TH SarabunPSK" w:hAnsi="TH SarabunPSK" w:cs="TH SarabunPSK"/>
            <w:b/>
            <w:bCs/>
            <w:sz w:val="28"/>
            <w:cs/>
          </w:rPr>
          <w:t>–</w:t>
        </w:r>
        <w:r w:rsidRPr="00C66B9B">
          <w:rPr>
            <w:rFonts w:ascii="TH SarabunPSK" w:hAnsi="TH SarabunPSK" w:cs="TH SarabunPSK" w:hint="cs"/>
            <w:b/>
            <w:bCs/>
            <w:sz w:val="28"/>
            <w:cs/>
          </w:rPr>
          <w:t xml:space="preserve"> เมษายน 2566</w:t>
        </w:r>
      </w:p>
      <w:p w14:paraId="651533EB" w14:textId="72B10350" w:rsidR="00AB0CE4" w:rsidRPr="002567D1" w:rsidRDefault="00AB0CE4" w:rsidP="00AB0CE4">
        <w:pPr>
          <w:pStyle w:val="a3"/>
          <w:jc w:val="center"/>
          <w:rPr>
            <w:sz w:val="24"/>
            <w:szCs w:val="24"/>
          </w:rPr>
        </w:pPr>
        <w:r w:rsidRPr="00944E54">
          <w:rPr>
            <w:rFonts w:ascii="Calibri" w:eastAsia="Calibri" w:hAnsi="Calibri" w:cs="Calibri"/>
            <w:noProof/>
            <w:color w:val="000000" w:themeColor="text1"/>
            <w:szCs w:val="22"/>
          </w:rPr>
          <mc:AlternateContent>
            <mc:Choice Requires="wps">
              <w:drawing>
                <wp:anchor distT="4294967291" distB="4294967291" distL="114300" distR="114300" simplePos="0" relativeHeight="251673600" behindDoc="0" locked="0" layoutInCell="1" allowOverlap="1" wp14:anchorId="346D86F7" wp14:editId="121CFC79">
                  <wp:simplePos x="0" y="0"/>
                  <wp:positionH relativeFrom="margin">
                    <wp:align>right</wp:align>
                  </wp:positionH>
                  <wp:positionV relativeFrom="paragraph">
                    <wp:posOffset>154940</wp:posOffset>
                  </wp:positionV>
                  <wp:extent cx="5505450" cy="12700"/>
                  <wp:effectExtent l="19050" t="38100" r="38100" b="44450"/>
                  <wp:wrapNone/>
                  <wp:docPr id="4" name="ตัวเชื่อมต่อตรง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05450" cy="12700"/>
                          </a:xfrm>
                          <a:prstGeom prst="line">
                            <a:avLst/>
                          </a:prstGeom>
                          <a:noFill/>
                          <a:ln w="76200" cmpd="tri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55A1BA88" id="ตัวเชื่อมต่อตรง 4" o:spid="_x0000_s1026" style="position:absolute;z-index:251673600;visibility:visible;mso-wrap-style:square;mso-width-percent:0;mso-height-percent:0;mso-wrap-distance-left:9pt;mso-wrap-distance-top:-1e-4mm;mso-wrap-distance-right:9pt;mso-wrap-distance-bottom:-1e-4mm;mso-position-horizontal:right;mso-position-horizontal-relative:margin;mso-position-vertical:absolute;mso-position-vertical-relative:text;mso-width-percent:0;mso-height-percent:0;mso-width-relative:page;mso-height-relative:page" from="382.3pt,12.2pt" to="815.8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" strokeweight="6pt">
                  <v:stroke linestyle="thickBetweenThin"/>
                  <w10:wrap anchorx="margin"/>
                </v:line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D7F7C"/>
    <w:multiLevelType w:val="hybridMultilevel"/>
    <w:tmpl w:val="01C2CE54"/>
    <w:lvl w:ilvl="0" w:tplc="E452C484">
      <w:start w:val="1"/>
      <w:numFmt w:val="decimal"/>
      <w:lvlText w:val="%1."/>
      <w:lvlJc w:val="left"/>
      <w:pPr>
        <w:ind w:left="720" w:hanging="360"/>
      </w:pPr>
      <w:rPr>
        <w:b w:val="0"/>
        <w:bCs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C6EE6"/>
    <w:multiLevelType w:val="hybridMultilevel"/>
    <w:tmpl w:val="BB844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11137"/>
    <w:multiLevelType w:val="hybridMultilevel"/>
    <w:tmpl w:val="8D1E6104"/>
    <w:lvl w:ilvl="0" w:tplc="942CFF44">
      <w:start w:val="8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DD73E7"/>
    <w:multiLevelType w:val="hybridMultilevel"/>
    <w:tmpl w:val="68A88518"/>
    <w:lvl w:ilvl="0" w:tplc="83A26C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341515F"/>
    <w:multiLevelType w:val="hybridMultilevel"/>
    <w:tmpl w:val="070A8418"/>
    <w:lvl w:ilvl="0" w:tplc="FD368BA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020" w:hanging="360"/>
      </w:pPr>
    </w:lvl>
    <w:lvl w:ilvl="2" w:tplc="0409001B" w:tentative="1">
      <w:start w:val="1"/>
      <w:numFmt w:val="lowerRoman"/>
      <w:lvlText w:val="%3."/>
      <w:lvlJc w:val="right"/>
      <w:pPr>
        <w:ind w:left="1740" w:hanging="180"/>
      </w:pPr>
    </w:lvl>
    <w:lvl w:ilvl="3" w:tplc="0409000F" w:tentative="1">
      <w:start w:val="1"/>
      <w:numFmt w:val="decimal"/>
      <w:lvlText w:val="%4."/>
      <w:lvlJc w:val="left"/>
      <w:pPr>
        <w:ind w:left="2460" w:hanging="360"/>
      </w:pPr>
    </w:lvl>
    <w:lvl w:ilvl="4" w:tplc="04090019" w:tentative="1">
      <w:start w:val="1"/>
      <w:numFmt w:val="lowerLetter"/>
      <w:lvlText w:val="%5."/>
      <w:lvlJc w:val="left"/>
      <w:pPr>
        <w:ind w:left="3180" w:hanging="360"/>
      </w:pPr>
    </w:lvl>
    <w:lvl w:ilvl="5" w:tplc="0409001B" w:tentative="1">
      <w:start w:val="1"/>
      <w:numFmt w:val="lowerRoman"/>
      <w:lvlText w:val="%6."/>
      <w:lvlJc w:val="right"/>
      <w:pPr>
        <w:ind w:left="3900" w:hanging="180"/>
      </w:pPr>
    </w:lvl>
    <w:lvl w:ilvl="6" w:tplc="0409000F" w:tentative="1">
      <w:start w:val="1"/>
      <w:numFmt w:val="decimal"/>
      <w:lvlText w:val="%7."/>
      <w:lvlJc w:val="left"/>
      <w:pPr>
        <w:ind w:left="4620" w:hanging="360"/>
      </w:pPr>
    </w:lvl>
    <w:lvl w:ilvl="7" w:tplc="04090019" w:tentative="1">
      <w:start w:val="1"/>
      <w:numFmt w:val="lowerLetter"/>
      <w:lvlText w:val="%8."/>
      <w:lvlJc w:val="left"/>
      <w:pPr>
        <w:ind w:left="5340" w:hanging="360"/>
      </w:pPr>
    </w:lvl>
    <w:lvl w:ilvl="8" w:tplc="0409001B" w:tentative="1">
      <w:start w:val="1"/>
      <w:numFmt w:val="lowerRoman"/>
      <w:lvlText w:val="%9."/>
      <w:lvlJc w:val="right"/>
      <w:pPr>
        <w:ind w:left="606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F66"/>
    <w:rsid w:val="00001E64"/>
    <w:rsid w:val="00003ED1"/>
    <w:rsid w:val="00006C4C"/>
    <w:rsid w:val="0001348C"/>
    <w:rsid w:val="00026E2B"/>
    <w:rsid w:val="00031996"/>
    <w:rsid w:val="00035F96"/>
    <w:rsid w:val="00040F4B"/>
    <w:rsid w:val="00045591"/>
    <w:rsid w:val="0005467F"/>
    <w:rsid w:val="0006062E"/>
    <w:rsid w:val="000621C4"/>
    <w:rsid w:val="00065AB0"/>
    <w:rsid w:val="000829E6"/>
    <w:rsid w:val="000B484F"/>
    <w:rsid w:val="000B60B9"/>
    <w:rsid w:val="000C3A14"/>
    <w:rsid w:val="000C7768"/>
    <w:rsid w:val="000E7C06"/>
    <w:rsid w:val="000F5528"/>
    <w:rsid w:val="0010297E"/>
    <w:rsid w:val="00114B04"/>
    <w:rsid w:val="00126185"/>
    <w:rsid w:val="00127F3B"/>
    <w:rsid w:val="00132A94"/>
    <w:rsid w:val="001675A8"/>
    <w:rsid w:val="001724D7"/>
    <w:rsid w:val="00172D75"/>
    <w:rsid w:val="0017468F"/>
    <w:rsid w:val="00192E2D"/>
    <w:rsid w:val="001A7E6D"/>
    <w:rsid w:val="001B66B3"/>
    <w:rsid w:val="001B69BE"/>
    <w:rsid w:val="001C31C5"/>
    <w:rsid w:val="00207749"/>
    <w:rsid w:val="00207794"/>
    <w:rsid w:val="00237148"/>
    <w:rsid w:val="00244652"/>
    <w:rsid w:val="00245F66"/>
    <w:rsid w:val="002A0A67"/>
    <w:rsid w:val="002B387C"/>
    <w:rsid w:val="002B6BEE"/>
    <w:rsid w:val="002D363B"/>
    <w:rsid w:val="002E4E45"/>
    <w:rsid w:val="003035E0"/>
    <w:rsid w:val="00303B61"/>
    <w:rsid w:val="003056CB"/>
    <w:rsid w:val="00313FDF"/>
    <w:rsid w:val="003146A9"/>
    <w:rsid w:val="00314BDB"/>
    <w:rsid w:val="003153FE"/>
    <w:rsid w:val="00321CBD"/>
    <w:rsid w:val="00346C20"/>
    <w:rsid w:val="00363257"/>
    <w:rsid w:val="003742E4"/>
    <w:rsid w:val="00381901"/>
    <w:rsid w:val="0038394D"/>
    <w:rsid w:val="003943E8"/>
    <w:rsid w:val="0039460A"/>
    <w:rsid w:val="003B094B"/>
    <w:rsid w:val="003B794C"/>
    <w:rsid w:val="003C0704"/>
    <w:rsid w:val="003C3510"/>
    <w:rsid w:val="003D2A22"/>
    <w:rsid w:val="003F003F"/>
    <w:rsid w:val="0040584B"/>
    <w:rsid w:val="004341C3"/>
    <w:rsid w:val="004416F0"/>
    <w:rsid w:val="0044576C"/>
    <w:rsid w:val="0045302D"/>
    <w:rsid w:val="00487066"/>
    <w:rsid w:val="00494BA6"/>
    <w:rsid w:val="004C10D2"/>
    <w:rsid w:val="004C1101"/>
    <w:rsid w:val="004C19BB"/>
    <w:rsid w:val="004F142D"/>
    <w:rsid w:val="00501F37"/>
    <w:rsid w:val="00512DBC"/>
    <w:rsid w:val="005151B6"/>
    <w:rsid w:val="005437DF"/>
    <w:rsid w:val="0054583C"/>
    <w:rsid w:val="0056338B"/>
    <w:rsid w:val="00575CE6"/>
    <w:rsid w:val="00581AF3"/>
    <w:rsid w:val="005B6F67"/>
    <w:rsid w:val="005B725B"/>
    <w:rsid w:val="005F145A"/>
    <w:rsid w:val="005F2713"/>
    <w:rsid w:val="006079D0"/>
    <w:rsid w:val="006102D3"/>
    <w:rsid w:val="006B5919"/>
    <w:rsid w:val="007041DF"/>
    <w:rsid w:val="00710F86"/>
    <w:rsid w:val="00713791"/>
    <w:rsid w:val="00721C90"/>
    <w:rsid w:val="00734341"/>
    <w:rsid w:val="00755961"/>
    <w:rsid w:val="00761B2D"/>
    <w:rsid w:val="00766830"/>
    <w:rsid w:val="00787363"/>
    <w:rsid w:val="00787D60"/>
    <w:rsid w:val="00792428"/>
    <w:rsid w:val="007A5913"/>
    <w:rsid w:val="007B3775"/>
    <w:rsid w:val="007D42B1"/>
    <w:rsid w:val="007E3427"/>
    <w:rsid w:val="00823597"/>
    <w:rsid w:val="00840342"/>
    <w:rsid w:val="008902BA"/>
    <w:rsid w:val="008A2FDE"/>
    <w:rsid w:val="008A761A"/>
    <w:rsid w:val="008C144E"/>
    <w:rsid w:val="008D4967"/>
    <w:rsid w:val="008D7ACF"/>
    <w:rsid w:val="008E6E37"/>
    <w:rsid w:val="008E7B01"/>
    <w:rsid w:val="008F6664"/>
    <w:rsid w:val="00906A1D"/>
    <w:rsid w:val="0091663F"/>
    <w:rsid w:val="009311D0"/>
    <w:rsid w:val="009355C4"/>
    <w:rsid w:val="0095401E"/>
    <w:rsid w:val="00962F04"/>
    <w:rsid w:val="00965FD1"/>
    <w:rsid w:val="00966B13"/>
    <w:rsid w:val="00967002"/>
    <w:rsid w:val="00974652"/>
    <w:rsid w:val="009851EA"/>
    <w:rsid w:val="00987AC2"/>
    <w:rsid w:val="0099401B"/>
    <w:rsid w:val="0099769E"/>
    <w:rsid w:val="009D5563"/>
    <w:rsid w:val="009F6CA2"/>
    <w:rsid w:val="00A0063F"/>
    <w:rsid w:val="00A0586B"/>
    <w:rsid w:val="00A10B6F"/>
    <w:rsid w:val="00A303CC"/>
    <w:rsid w:val="00A34734"/>
    <w:rsid w:val="00A370E1"/>
    <w:rsid w:val="00A43DB5"/>
    <w:rsid w:val="00A50FC4"/>
    <w:rsid w:val="00A511E4"/>
    <w:rsid w:val="00A60BE9"/>
    <w:rsid w:val="00A62369"/>
    <w:rsid w:val="00A659FA"/>
    <w:rsid w:val="00A76319"/>
    <w:rsid w:val="00A84E3B"/>
    <w:rsid w:val="00A90CDA"/>
    <w:rsid w:val="00A9596E"/>
    <w:rsid w:val="00AA0FA9"/>
    <w:rsid w:val="00AB0CE4"/>
    <w:rsid w:val="00B024E4"/>
    <w:rsid w:val="00B05A16"/>
    <w:rsid w:val="00B20245"/>
    <w:rsid w:val="00B21775"/>
    <w:rsid w:val="00B4225A"/>
    <w:rsid w:val="00B8039B"/>
    <w:rsid w:val="00C02135"/>
    <w:rsid w:val="00C06D3F"/>
    <w:rsid w:val="00C56038"/>
    <w:rsid w:val="00C66209"/>
    <w:rsid w:val="00CA6902"/>
    <w:rsid w:val="00CB7C22"/>
    <w:rsid w:val="00CC5AC7"/>
    <w:rsid w:val="00CE036B"/>
    <w:rsid w:val="00CE0463"/>
    <w:rsid w:val="00CE5439"/>
    <w:rsid w:val="00CF5CEB"/>
    <w:rsid w:val="00D01FC8"/>
    <w:rsid w:val="00D03B81"/>
    <w:rsid w:val="00D077DC"/>
    <w:rsid w:val="00D13EEC"/>
    <w:rsid w:val="00D7559D"/>
    <w:rsid w:val="00D92129"/>
    <w:rsid w:val="00DB42AD"/>
    <w:rsid w:val="00DC0AEB"/>
    <w:rsid w:val="00DC630B"/>
    <w:rsid w:val="00DF0BD2"/>
    <w:rsid w:val="00E01CDC"/>
    <w:rsid w:val="00E02171"/>
    <w:rsid w:val="00E050D8"/>
    <w:rsid w:val="00E336EA"/>
    <w:rsid w:val="00E424F9"/>
    <w:rsid w:val="00E6244D"/>
    <w:rsid w:val="00E74330"/>
    <w:rsid w:val="00E74D19"/>
    <w:rsid w:val="00E850DF"/>
    <w:rsid w:val="00E93D53"/>
    <w:rsid w:val="00E95333"/>
    <w:rsid w:val="00E956AF"/>
    <w:rsid w:val="00EB09EC"/>
    <w:rsid w:val="00ED72CE"/>
    <w:rsid w:val="00EE59C8"/>
    <w:rsid w:val="00EF6472"/>
    <w:rsid w:val="00F1213F"/>
    <w:rsid w:val="00F2127F"/>
    <w:rsid w:val="00F231F8"/>
    <w:rsid w:val="00F24C60"/>
    <w:rsid w:val="00F32786"/>
    <w:rsid w:val="00F50002"/>
    <w:rsid w:val="00F5521B"/>
    <w:rsid w:val="00F6090D"/>
    <w:rsid w:val="00F641F5"/>
    <w:rsid w:val="00F924A2"/>
    <w:rsid w:val="00FC683B"/>
    <w:rsid w:val="00FC68A2"/>
    <w:rsid w:val="00FE1C9A"/>
    <w:rsid w:val="00FF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E0C2A1C"/>
  <w15:chartTrackingRefBased/>
  <w15:docId w15:val="{925E6344-9B9A-4F70-A5FE-054A78255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5F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245F66"/>
  </w:style>
  <w:style w:type="paragraph" w:styleId="a5">
    <w:name w:val="footer"/>
    <w:basedOn w:val="a"/>
    <w:link w:val="a6"/>
    <w:uiPriority w:val="99"/>
    <w:unhideWhenUsed/>
    <w:rsid w:val="00245F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245F66"/>
  </w:style>
  <w:style w:type="paragraph" w:styleId="a7">
    <w:name w:val="No Spacing"/>
    <w:link w:val="a8"/>
    <w:uiPriority w:val="1"/>
    <w:qFormat/>
    <w:rsid w:val="00487066"/>
    <w:pPr>
      <w:spacing w:after="0" w:line="240" w:lineRule="auto"/>
    </w:pPr>
    <w:rPr>
      <w:rFonts w:ascii="TH SarabunPSK" w:eastAsia="Calibri" w:hAnsi="TH SarabunPSK" w:cs="Angsana New"/>
      <w:sz w:val="32"/>
      <w:szCs w:val="40"/>
    </w:rPr>
  </w:style>
  <w:style w:type="character" w:customStyle="1" w:styleId="a8">
    <w:name w:val="ไม่มีการเว้นระยะห่าง อักขระ"/>
    <w:link w:val="a7"/>
    <w:uiPriority w:val="1"/>
    <w:rsid w:val="00487066"/>
    <w:rPr>
      <w:rFonts w:ascii="TH SarabunPSK" w:eastAsia="Calibri" w:hAnsi="TH SarabunPSK" w:cs="Angsana New"/>
      <w:sz w:val="32"/>
      <w:szCs w:val="40"/>
    </w:rPr>
  </w:style>
  <w:style w:type="paragraph" w:styleId="a9">
    <w:name w:val="Normal (Web)"/>
    <w:basedOn w:val="a"/>
    <w:uiPriority w:val="99"/>
    <w:unhideWhenUsed/>
    <w:rsid w:val="00E74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74652"/>
    <w:pPr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4F142D"/>
    <w:pPr>
      <w:ind w:left="720"/>
      <w:contextualSpacing/>
    </w:pPr>
  </w:style>
  <w:style w:type="character" w:styleId="ab">
    <w:name w:val="Strong"/>
    <w:basedOn w:val="a0"/>
    <w:uiPriority w:val="22"/>
    <w:qFormat/>
    <w:rsid w:val="006079D0"/>
    <w:rPr>
      <w:b/>
      <w:bCs/>
    </w:rPr>
  </w:style>
  <w:style w:type="character" w:styleId="ac">
    <w:name w:val="Hyperlink"/>
    <w:basedOn w:val="a0"/>
    <w:uiPriority w:val="99"/>
    <w:unhideWhenUsed/>
    <w:rsid w:val="006079D0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079D0"/>
    <w:rPr>
      <w:color w:val="605E5C"/>
      <w:shd w:val="clear" w:color="auto" w:fill="E1DFDD"/>
    </w:rPr>
  </w:style>
  <w:style w:type="table" w:styleId="ae">
    <w:name w:val="Table Grid"/>
    <w:basedOn w:val="a1"/>
    <w:uiPriority w:val="59"/>
    <w:rsid w:val="006B5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ubtle Emphasis"/>
    <w:basedOn w:val="a0"/>
    <w:uiPriority w:val="19"/>
    <w:qFormat/>
    <w:rsid w:val="00F2127F"/>
    <w:rPr>
      <w:i/>
      <w:iCs/>
    </w:rPr>
  </w:style>
  <w:style w:type="table" w:styleId="-1">
    <w:name w:val="Light Shading Accent 1"/>
    <w:basedOn w:val="a1"/>
    <w:uiPriority w:val="60"/>
    <w:rsid w:val="00F2127F"/>
    <w:pPr>
      <w:spacing w:after="0" w:line="240" w:lineRule="auto"/>
    </w:pPr>
    <w:rPr>
      <w:rFonts w:eastAsiaTheme="minorEastAsia"/>
      <w:color w:val="365F91" w:themeColor="accent1" w:themeShade="BF"/>
      <w:szCs w:val="22"/>
      <w:lang w:bidi="ar-SA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7F137-AA72-4EAC-9681-F9B7F2284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13</Pages>
  <Words>4897</Words>
  <Characters>27918</Characters>
  <Application>Microsoft Office Word</Application>
  <DocSecurity>0</DocSecurity>
  <Lines>232</Lines>
  <Paragraphs>65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Tangkwa</dc:creator>
  <cp:keywords/>
  <dc:description/>
  <cp:lastModifiedBy>Kewwalee Jaengsawang</cp:lastModifiedBy>
  <cp:revision>74</cp:revision>
  <cp:lastPrinted>2023-04-21T02:24:00Z</cp:lastPrinted>
  <dcterms:created xsi:type="dcterms:W3CDTF">2023-03-04T07:52:00Z</dcterms:created>
  <dcterms:modified xsi:type="dcterms:W3CDTF">2023-04-21T06:34:00Z</dcterms:modified>
</cp:coreProperties>
</file>