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0B" w:rsidRPr="00D8262E" w:rsidRDefault="00D8262E" w:rsidP="003B1761">
      <w:pPr>
        <w:tabs>
          <w:tab w:val="right" w:pos="9746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49100B">
        <w:rPr>
          <w:rFonts w:ascii="TH SarabunPSK" w:hAnsi="TH SarabunPSK" w:cs="TH SarabunPSK"/>
          <w:b/>
          <w:bCs/>
          <w:sz w:val="40"/>
          <w:szCs w:val="40"/>
          <w:cs/>
        </w:rPr>
        <w:t>แบบแผนความไวต่อยาต้านจุลชีพในผู้ป่วยมะเร็ง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3B1761" w:rsidRPr="003B1761" w:rsidRDefault="00647AB5" w:rsidP="003B17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3B1761">
        <w:rPr>
          <w:rFonts w:ascii="TH SarabunPSK" w:hAnsi="TH SarabunPSK" w:cs="TH SarabunPSK"/>
          <w:b/>
          <w:bCs/>
          <w:sz w:val="32"/>
          <w:szCs w:val="32"/>
          <w:cs/>
        </w:rPr>
        <w:t>มยุรี  ยอดอินทร์</w:t>
      </w:r>
      <w:r w:rsidRPr="003B176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3B17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1761" w:rsidRPr="003B176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อัจฉราพรรณ </w:t>
      </w:r>
      <w:r w:rsidR="003B1761" w:rsidRPr="003B17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761" w:rsidRPr="003B1761">
        <w:rPr>
          <w:rFonts w:ascii="TH SarabunPSK" w:hAnsi="TH SarabunPSK" w:cs="TH SarabunPSK"/>
          <w:b/>
          <w:bCs/>
          <w:sz w:val="32"/>
          <w:szCs w:val="32"/>
          <w:cs/>
        </w:rPr>
        <w:t>สิมะพัฒนสาร</w:t>
      </w:r>
      <w:r w:rsidR="003B1761" w:rsidRPr="003B176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</w:p>
    <w:p w:rsidR="003B1761" w:rsidRDefault="003B1761" w:rsidP="003B17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17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กฤติกา </w:t>
      </w:r>
      <w:r w:rsidRPr="003B17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1761">
        <w:rPr>
          <w:rFonts w:ascii="TH SarabunPSK" w:hAnsi="TH SarabunPSK" w:cs="TH SarabunPSK"/>
          <w:b/>
          <w:bCs/>
          <w:sz w:val="32"/>
          <w:szCs w:val="32"/>
          <w:cs/>
        </w:rPr>
        <w:t>บุญมาก</w:t>
      </w:r>
      <w:r w:rsidRPr="003B176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176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นันทนา </w:t>
      </w:r>
      <w:r w:rsidRPr="003B17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1761">
        <w:rPr>
          <w:rFonts w:ascii="TH SarabunPSK" w:hAnsi="TH SarabunPSK" w:cs="TH SarabunPSK"/>
          <w:b/>
          <w:bCs/>
          <w:sz w:val="32"/>
          <w:szCs w:val="32"/>
          <w:cs/>
        </w:rPr>
        <w:t>มีศิริพันธุ์</w:t>
      </w:r>
      <w:r w:rsidRPr="003B176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D8262E" w:rsidRPr="003B176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ab/>
      </w:r>
    </w:p>
    <w:p w:rsidR="000913AE" w:rsidRPr="00B056FE" w:rsidRDefault="00647AB5" w:rsidP="007A6708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D8262E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D8262E">
        <w:rPr>
          <w:rFonts w:ascii="TH SarabunPSK" w:hAnsi="TH SarabunPSK" w:cs="TH SarabunPSK"/>
          <w:sz w:val="36"/>
          <w:szCs w:val="36"/>
        </w:rPr>
        <w:tab/>
      </w:r>
      <w:r w:rsidR="000913AE" w:rsidRPr="00A23698">
        <w:rPr>
          <w:rFonts w:ascii="TH SarabunPSK" w:hAnsi="TH SarabunPSK" w:cs="TH SarabunPSK"/>
          <w:sz w:val="32"/>
          <w:szCs w:val="32"/>
          <w:cs/>
        </w:rPr>
        <w:t>แบบแผนความไวต่อยาต้านจุลชีพของเชื้อแบคทีเรีย (</w:t>
      </w:r>
      <w:r w:rsidR="000913AE" w:rsidRPr="00A23698">
        <w:rPr>
          <w:rFonts w:ascii="TH SarabunPSK" w:hAnsi="TH SarabunPSK" w:cs="TH SarabunPSK"/>
          <w:sz w:val="32"/>
          <w:szCs w:val="32"/>
        </w:rPr>
        <w:t>antibiogram)</w:t>
      </w:r>
      <w:r w:rsidR="000913AE" w:rsidRPr="00A23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A23698">
        <w:rPr>
          <w:rFonts w:ascii="TH SarabunPSK" w:hAnsi="TH SarabunPSK" w:cs="TH SarabunPSK"/>
          <w:sz w:val="32"/>
          <w:szCs w:val="32"/>
          <w:cs/>
        </w:rPr>
        <w:t>เป็นข้อมูลที่มี</w:t>
      </w:r>
      <w:r w:rsidR="003B1761">
        <w:rPr>
          <w:rFonts w:ascii="TH SarabunPSK" w:hAnsi="TH SarabunPSK" w:cs="TH SarabunPSK"/>
          <w:sz w:val="32"/>
          <w:szCs w:val="32"/>
          <w:cs/>
        </w:rPr>
        <w:tab/>
      </w:r>
      <w:r w:rsidR="000913AE" w:rsidRPr="00A23698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>ในการ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เลือกใช้ยารักษาโรคติดเชื้อเบื้องต้นก่อนทราบผลการเพาะเชื้อและความไวต่อยา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B1761">
        <w:rPr>
          <w:rFonts w:ascii="TH SarabunPSK" w:eastAsia="Times New Roman" w:hAnsi="TH SarabunPSK" w:cs="TH SarabunPSK"/>
          <w:sz w:val="32"/>
          <w:szCs w:val="32"/>
        </w:rPr>
        <w:tab/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>(empi</w:t>
      </w:r>
      <w:r w:rsidR="000913AE">
        <w:rPr>
          <w:rFonts w:ascii="TH SarabunPSK" w:eastAsia="Times New Roman" w:hAnsi="TH SarabunPSK" w:cs="TH SarabunPSK"/>
          <w:sz w:val="32"/>
          <w:szCs w:val="32"/>
        </w:rPr>
        <w:t>ri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cal therapy) 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>และยัง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เป็นข้อมูลสำหรับการติดตามการดื้อยาของเชื้อในโรงพยาบาล การวิจัย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ในครั้งน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>ี้เป็นการศึกษาข้อมูลย้อนหลัง</w:t>
      </w:r>
      <w:r w:rsidR="008160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วัตถุประสงค์เพื่อติดตามแนวโน้ม</w:t>
      </w:r>
      <w:r w:rsidR="000913AE" w:rsidRPr="00A23698">
        <w:rPr>
          <w:rFonts w:ascii="TH SarabunPSK" w:eastAsia="Times New Roman" w:hAnsi="TH SarabunPSK" w:cs="TH SarabunPSK" w:hint="cs"/>
          <w:sz w:val="32"/>
          <w:szCs w:val="32"/>
          <w:cs/>
        </w:rPr>
        <w:t>ความไวต่อ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ยาของเชื้อ</w:t>
      </w:r>
      <w:r w:rsidR="00B056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B056F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A6708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 w:rsidR="007A6708">
        <w:rPr>
          <w:rFonts w:ascii="TH SarabunPSK" w:eastAsia="Times New Roman" w:hAnsi="TH SarabunPSK" w:cs="TH SarabunPSK" w:hint="cs"/>
          <w:sz w:val="32"/>
          <w:szCs w:val="32"/>
          <w:cs/>
        </w:rPr>
        <w:t>บค</w:t>
      </w:r>
      <w:r w:rsidR="007A6708" w:rsidRPr="00A23698">
        <w:rPr>
          <w:rFonts w:ascii="TH SarabunPSK" w:eastAsia="Times New Roman" w:hAnsi="TH SarabunPSK" w:cs="TH SarabunPSK"/>
          <w:sz w:val="32"/>
          <w:szCs w:val="32"/>
          <w:cs/>
        </w:rPr>
        <w:t>ที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เรีย</w:t>
      </w:r>
      <w:r w:rsidR="007A67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ที่ได้จากสิ่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>งส่งตรวจของผู้ป่วยมะเร็ง สถาบันมะเร็งแห่งชาติ ระหว่าง ปีพ.ศ.</w:t>
      </w:r>
      <w:r w:rsidR="003B17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B1761">
        <w:rPr>
          <w:rFonts w:ascii="TH SarabunPSK" w:eastAsia="Times New Roman" w:hAnsi="TH SarabunPSK" w:cs="TH SarabunPSK"/>
          <w:sz w:val="32"/>
          <w:szCs w:val="32"/>
        </w:rPr>
        <w:t>2562-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2564 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 xml:space="preserve">วิเคราะห์ข้อมูลโดยใช้ </w:t>
      </w:r>
      <w:r w:rsidR="000913AE" w:rsidRPr="00A23698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95</w:t>
      </w:r>
      <w:r w:rsidR="000913AE" w:rsidRPr="00A23698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% </w:t>
      </w:r>
      <w:r w:rsidR="000913AE" w:rsidRPr="00A23698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confidence interval</w:t>
      </w:r>
      <w:r w:rsidR="003B1761">
        <w:rPr>
          <w:rFonts w:ascii="TH SarabunPSK" w:eastAsia="Times New Roman" w:hAnsi="TH SarabunPSK" w:cs="TH SarabunPSK"/>
          <w:sz w:val="32"/>
          <w:szCs w:val="32"/>
        </w:rPr>
        <w:t xml:space="preserve">, odds 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ratio 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 chi-square test 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จากข้อมูล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การตรวจวิเคราะห์ทางห้องปฏิบัติการจุลชีววิทยา การเพาะเชื้อจำแนก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ab/>
        <w:t>ชนิดและทดสอบความไวต่อยา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ของเชื้อในสิ่งส่งตรวจของผู้ป่วยมะเร็ง ได้แ</w:t>
      </w:r>
      <w:r w:rsidR="003B1761">
        <w:rPr>
          <w:rFonts w:ascii="TH SarabunPSK" w:eastAsia="Times New Roman" w:hAnsi="TH SarabunPSK" w:cs="TH SarabunPSK"/>
          <w:sz w:val="32"/>
          <w:szCs w:val="32"/>
          <w:cs/>
        </w:rPr>
        <w:t>ก่ ปัสสาวะ เสมหะ หนอง เลือด และ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 xml:space="preserve">อื่น ๆ พบเชื้อทั้งหมด </w:t>
      </w:r>
      <w:r w:rsidR="003B1761">
        <w:rPr>
          <w:rFonts w:ascii="TH SarabunPSK" w:eastAsia="Times New Roman" w:hAnsi="TH SarabunPSK" w:cs="TH SarabunPSK"/>
          <w:sz w:val="32"/>
          <w:szCs w:val="32"/>
        </w:rPr>
        <w:tab/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2,100 isolate 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และเชื้อ 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 xml:space="preserve">อันดับแรก ได้แก่ </w:t>
      </w:r>
      <w:r w:rsidR="000913AE" w:rsidRPr="00A242E9">
        <w:rPr>
          <w:rFonts w:ascii="TH SarabunPSK" w:eastAsia="Times New Roman" w:hAnsi="TH SarabunPSK" w:cs="TH SarabunPSK"/>
          <w:i/>
          <w:iCs/>
          <w:sz w:val="32"/>
          <w:szCs w:val="32"/>
        </w:rPr>
        <w:t>E.coli</w:t>
      </w:r>
      <w:r w:rsidR="000913AE" w:rsidRPr="00A236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>23%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0913AE">
        <w:rPr>
          <w:rFonts w:ascii="TH SarabunPSK" w:eastAsia="Times New Roman" w:hAnsi="TH SarabunPSK" w:cs="TH SarabunPSK"/>
          <w:i/>
          <w:iCs/>
          <w:sz w:val="32"/>
          <w:szCs w:val="32"/>
        </w:rPr>
        <w:t>P.</w:t>
      </w:r>
      <w:r w:rsidR="004F7ECA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0913AE" w:rsidRPr="00A23698">
        <w:rPr>
          <w:rFonts w:ascii="TH SarabunPSK" w:eastAsia="Times New Roman" w:hAnsi="TH SarabunPSK" w:cs="TH SarabunPSK"/>
          <w:i/>
          <w:iCs/>
          <w:sz w:val="32"/>
          <w:szCs w:val="32"/>
        </w:rPr>
        <w:t>aeruginosa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 (12%),</w:t>
      </w:r>
      <w:r w:rsidR="00B056F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K. </w:t>
      </w:r>
      <w:r w:rsidR="000913AE" w:rsidRPr="00A23698">
        <w:rPr>
          <w:rFonts w:ascii="TH SarabunPSK" w:eastAsia="Times New Roman" w:hAnsi="TH SarabunPSK" w:cs="TH SarabunPSK"/>
          <w:i/>
          <w:iCs/>
          <w:sz w:val="32"/>
          <w:szCs w:val="32"/>
        </w:rPr>
        <w:t>pneumoniae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56F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(11%), </w:t>
      </w:r>
      <w:r w:rsidR="000913AE" w:rsidRPr="00A23698">
        <w:rPr>
          <w:rFonts w:ascii="TH SarabunPSK" w:eastAsia="Times New Roman" w:hAnsi="TH SarabunPSK" w:cs="TH SarabunPSK"/>
          <w:i/>
          <w:iCs/>
          <w:sz w:val="32"/>
          <w:szCs w:val="32"/>
        </w:rPr>
        <w:t>Enterococcus</w:t>
      </w:r>
      <w:r w:rsidR="000913AE">
        <w:rPr>
          <w:rFonts w:ascii="TH SarabunPSK" w:eastAsia="Times New Roman" w:hAnsi="TH SarabunPSK" w:cs="TH SarabunPSK"/>
          <w:sz w:val="32"/>
          <w:szCs w:val="32"/>
        </w:rPr>
        <w:t xml:space="preserve"> spp. (7%) </w:t>
      </w:r>
      <w:r w:rsidR="000913AE" w:rsidRPr="00A2369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0913AE" w:rsidRPr="00A236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913AE" w:rsidRPr="00A23698">
        <w:rPr>
          <w:rFonts w:ascii="TH SarabunPSK" w:eastAsia="Times New Roman" w:hAnsi="TH SarabunPSK" w:cs="TH SarabunPSK"/>
          <w:i/>
          <w:iCs/>
          <w:sz w:val="32"/>
          <w:szCs w:val="32"/>
        </w:rPr>
        <w:t>Acinetobacter</w:t>
      </w:r>
      <w:r w:rsidR="000913AE" w:rsidRPr="00A23698">
        <w:rPr>
          <w:rFonts w:ascii="TH SarabunPSK" w:eastAsia="Times New Roman" w:hAnsi="TH SarabunPSK" w:cs="TH SarabunPSK"/>
          <w:sz w:val="32"/>
          <w:szCs w:val="32"/>
        </w:rPr>
        <w:t xml:space="preserve"> spp. (4%)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เชื้อ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A242E9">
        <w:rPr>
          <w:rFonts w:ascii="TH SarabunPSK" w:eastAsia="Times New Roman" w:hAnsi="TH SarabunPSK" w:cs="TH SarabunPSK"/>
          <w:i/>
          <w:iCs/>
          <w:sz w:val="32"/>
          <w:szCs w:val="32"/>
        </w:rPr>
        <w:t>E. coli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มี</w:t>
      </w:r>
      <w:r w:rsidR="00B056FE">
        <w:rPr>
          <w:rFonts w:ascii="TH SarabunPSK" w:hAnsi="TH SarabunPSK" w:cs="TH SarabunPSK"/>
          <w:sz w:val="32"/>
          <w:szCs w:val="32"/>
          <w:cs/>
        </w:rPr>
        <w:t>ความไว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ต่อยา</w:t>
      </w:r>
      <w:r w:rsidR="00B056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56FE">
        <w:rPr>
          <w:rFonts w:ascii="TH SarabunPSK" w:hAnsi="TH SarabunPSK" w:cs="TH SarabunPSK"/>
          <w:sz w:val="32"/>
          <w:szCs w:val="32"/>
          <w:cs/>
        </w:rPr>
        <w:tab/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Carbapenem, </w:t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 xml:space="preserve">Piperacillin-tazobactam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และ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</w:t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 xml:space="preserve">Amikacin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มากกว่าร้อยละ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90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เมื่อนำข้อมูล</w:t>
      </w:r>
      <w:r w:rsidR="00B056FE">
        <w:rPr>
          <w:rFonts w:ascii="TH SarabunPSK" w:hAnsi="TH SarabunPSK" w:cs="TH SarabunPSK"/>
          <w:sz w:val="32"/>
          <w:szCs w:val="32"/>
          <w:cs/>
        </w:rPr>
        <w:tab/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antibiogram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มาวิเคราะห์พบว่า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>เชื้อมี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ความไวต่อยา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</w:t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>Amoxycillin/Clavu</w:t>
      </w:r>
      <w:r w:rsidR="000913AE" w:rsidRPr="00CB4692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lanic acid</w:t>
      </w:r>
      <w:r w:rsidR="000913AE" w:rsidRPr="00CB4692">
        <w:rPr>
          <w:rStyle w:val="a3"/>
          <w:rFonts w:ascii="Arial" w:hAnsi="Arial" w:cs="Arial"/>
          <w:i w:val="0"/>
          <w:iCs w:val="0"/>
          <w:sz w:val="19"/>
          <w:szCs w:val="19"/>
          <w:shd w:val="clear" w:color="auto" w:fill="FFFFFF"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และ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6FE">
        <w:rPr>
          <w:rFonts w:ascii="TH SarabunPSK" w:eastAsia="Times New Roman" w:hAnsi="TH SarabunPSK" w:cs="TH SarabunPSK"/>
          <w:sz w:val="32"/>
          <w:szCs w:val="32"/>
        </w:rPr>
        <w:tab/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 xml:space="preserve">Gentamycin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เพิ่มขึ้นอย่างมีนัยสำคัญทางสถิติ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(OR; 1.77, 95%CI; 1.10 – 2.87, 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 w:rsidRPr="00CB4692">
        <w:rPr>
          <w:rFonts w:ascii="TH SarabunPSK" w:hAnsi="TH SarabunPSK" w:cs="TH SarabunPSK"/>
          <w:sz w:val="32"/>
          <w:szCs w:val="32"/>
        </w:rPr>
        <w:t>=0.019)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และ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6FE">
        <w:rPr>
          <w:rFonts w:ascii="TH SarabunPSK" w:hAnsi="TH SarabunPSK" w:cs="TH SarabunPSK"/>
          <w:sz w:val="32"/>
          <w:szCs w:val="32"/>
        </w:rPr>
        <w:tab/>
      </w:r>
      <w:r w:rsidR="003B1761">
        <w:rPr>
          <w:rFonts w:ascii="TH SarabunPSK" w:hAnsi="TH SarabunPSK" w:cs="TH SarabunPSK"/>
          <w:sz w:val="32"/>
          <w:szCs w:val="32"/>
        </w:rPr>
        <w:t xml:space="preserve">(OR; 2.61, 95%CI;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1.59 - 4.28, 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&lt;0.001)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0913AE" w:rsidRPr="00CB4692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0913AE">
        <w:rPr>
          <w:rFonts w:ascii="TH SarabunPSK" w:eastAsia="Times New Roman" w:hAnsi="TH SarabunPSK" w:cs="TH SarabunPSK"/>
          <w:i/>
          <w:iCs/>
          <w:sz w:val="32"/>
          <w:szCs w:val="32"/>
        </w:rPr>
        <w:t>P.</w:t>
      </w:r>
      <w:r w:rsidR="004F7ECA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0913AE" w:rsidRPr="00CB4692">
        <w:rPr>
          <w:rFonts w:ascii="TH SarabunPSK" w:eastAsia="Times New Roman" w:hAnsi="TH SarabunPSK" w:cs="TH SarabunPSK"/>
          <w:i/>
          <w:iCs/>
          <w:sz w:val="32"/>
          <w:szCs w:val="32"/>
        </w:rPr>
        <w:t>aeruginosa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มีความไวต่อยา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Colistin</w:t>
      </w:r>
      <w:r w:rsidR="00B056FE">
        <w:rPr>
          <w:rFonts w:ascii="TH SarabunPSK" w:hAnsi="TH SarabunPSK" w:cs="TH SarabunPSK"/>
          <w:sz w:val="32"/>
          <w:szCs w:val="32"/>
          <w:cs/>
        </w:rPr>
        <w:tab/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มาก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>ก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ว่าร้อยละ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99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และพบว่า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>เชื้อมี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ความไว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ต่อยา </w:t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 xml:space="preserve">Imipenem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เพิ่มขึ้นอย่างมีนัยสำคัญทางสถิติ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(OR; </w:t>
      </w:r>
      <w:r w:rsidR="00B056FE">
        <w:rPr>
          <w:rFonts w:ascii="TH SarabunPSK" w:hAnsi="TH SarabunPSK" w:cs="TH SarabunPSK"/>
          <w:sz w:val="32"/>
          <w:szCs w:val="32"/>
        </w:rPr>
        <w:tab/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2.42, 95%CI; 1.23 – 4.75, </w:t>
      </w:r>
      <w:r w:rsidR="000913AE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=0.010) </w:t>
      </w:r>
      <w:r w:rsidR="000913AE" w:rsidRPr="00CB4692">
        <w:rPr>
          <w:rFonts w:ascii="TH SarabunPSK" w:eastAsia="Times New Roman" w:hAnsi="TH SarabunPSK" w:cs="TH SarabunPSK"/>
          <w:i/>
          <w:iCs/>
          <w:sz w:val="32"/>
          <w:szCs w:val="32"/>
        </w:rPr>
        <w:t>K. pneumoniae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4EA">
        <w:rPr>
          <w:rFonts w:ascii="TH SarabunPSK" w:hAnsi="TH SarabunPSK" w:cs="TH SarabunPSK" w:hint="cs"/>
          <w:sz w:val="32"/>
          <w:szCs w:val="32"/>
          <w:cs/>
        </w:rPr>
        <w:t>มี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ความไวต่อยา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AN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มากกว่าร้อยละ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90 </w:t>
      </w:r>
      <w:r w:rsidR="00B056FE">
        <w:rPr>
          <w:rFonts w:ascii="TH SarabunPSK" w:hAnsi="TH SarabunPSK" w:cs="TH SarabunPSK"/>
          <w:sz w:val="32"/>
          <w:szCs w:val="32"/>
          <w:cs/>
        </w:rPr>
        <w:tab/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และมีแนวโน้มดื้อยาเกือบทุกชนิด</w:t>
      </w:r>
      <w:r w:rsidR="00091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ได้แก่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761" w:rsidRPr="003B1761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Ceftazidime, Cefotaxime, </w:t>
      </w:r>
      <w:r w:rsidR="000913AE" w:rsidRPr="003B1761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Ceftriaxone, </w:t>
      </w:r>
      <w:r w:rsidR="003B1761" w:rsidRPr="003B1761">
        <w:rPr>
          <w:rFonts w:ascii="TH SarabunPSK" w:eastAsia="Times New Roman" w:hAnsi="TH SarabunPSK" w:cs="TH SarabunPSK"/>
          <w:spacing w:val="-14"/>
          <w:sz w:val="32"/>
          <w:szCs w:val="32"/>
        </w:rPr>
        <w:t>Cefepime</w:t>
      </w:r>
      <w:r w:rsidR="003B1761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3B1761">
        <w:rPr>
          <w:rFonts w:ascii="TH SarabunPSK" w:eastAsia="Times New Roman" w:hAnsi="TH SarabunPSK" w:cs="TH SarabunPSK"/>
          <w:sz w:val="32"/>
          <w:szCs w:val="32"/>
        </w:rPr>
        <w:tab/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>D</w:t>
      </w:r>
      <w:r w:rsidR="003B1761">
        <w:rPr>
          <w:rFonts w:ascii="TH SarabunPSK" w:eastAsia="Times New Roman" w:hAnsi="TH SarabunPSK" w:cs="TH SarabunPSK"/>
          <w:sz w:val="32"/>
          <w:szCs w:val="32"/>
        </w:rPr>
        <w:t xml:space="preserve">oripenem, Imipenem, Meropenem, </w:t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 xml:space="preserve">Ciprofloxacin </w:t>
      </w:r>
      <w:r w:rsidR="000913AE" w:rsidRPr="00CB46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="000913AE" w:rsidRPr="003B1761">
        <w:rPr>
          <w:rFonts w:ascii="TH SarabunPSK" w:eastAsia="Times New Roman" w:hAnsi="TH SarabunPSK" w:cs="TH SarabunPSK"/>
          <w:spacing w:val="-12"/>
          <w:sz w:val="32"/>
          <w:szCs w:val="32"/>
        </w:rPr>
        <w:t>Trimethoprim/sulfamethoxazole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761">
        <w:rPr>
          <w:rFonts w:ascii="TH SarabunPSK" w:hAnsi="TH SarabunPSK" w:cs="TH SarabunPSK"/>
          <w:sz w:val="32"/>
          <w:szCs w:val="32"/>
          <w:cs/>
        </w:rPr>
        <w:tab/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 (</w:t>
      </w:r>
      <w:r w:rsidR="000913AE" w:rsidRPr="00CB4692">
        <w:rPr>
          <w:rFonts w:ascii="TH SarabunPSK" w:hAnsi="TH SarabunPSK" w:cs="TH SarabunPSK"/>
          <w:sz w:val="32"/>
          <w:szCs w:val="32"/>
        </w:rPr>
        <w:t>OR;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 0.3–0.4</w:t>
      </w:r>
      <w:r w:rsidR="003B1761">
        <w:rPr>
          <w:rFonts w:ascii="TH SarabunPSK" w:hAnsi="TH SarabunPSK" w:cs="TH SarabunPSK"/>
          <w:sz w:val="32"/>
          <w:szCs w:val="32"/>
        </w:rPr>
        <w:t xml:space="preserve">, 95%CI;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0.23-0.91, 0.24-0.94, 0.20-0.80, 0.21-0.86, </w:t>
      </w:r>
      <w:r w:rsidR="003B1761">
        <w:rPr>
          <w:rFonts w:ascii="TH SarabunPSK" w:hAnsi="TH SarabunPSK" w:cs="TH SarabunPSK"/>
          <w:sz w:val="32"/>
          <w:szCs w:val="32"/>
        </w:rPr>
        <w:tab/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0.12-0.98, 0.21-1.24, 0.21-1.24, 0.23-0.89, 0.23-0.91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0913AE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 w:rsidRPr="00CB4692">
        <w:rPr>
          <w:rFonts w:ascii="TH SarabunPSK" w:hAnsi="TH SarabunPSK" w:cs="TH SarabunPSK"/>
          <w:sz w:val="32"/>
          <w:szCs w:val="32"/>
        </w:rPr>
        <w:t>&lt;0.05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</w:rPr>
        <w:t>Enterococcus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</w:t>
      </w:r>
      <w:r w:rsidR="003B1761">
        <w:rPr>
          <w:rFonts w:ascii="TH SarabunPSK" w:hAnsi="TH SarabunPSK" w:cs="TH SarabunPSK"/>
          <w:sz w:val="32"/>
          <w:szCs w:val="32"/>
        </w:rPr>
        <w:tab/>
      </w:r>
      <w:r w:rsidR="000913AE" w:rsidRPr="00CB4692">
        <w:rPr>
          <w:rFonts w:ascii="TH SarabunPSK" w:hAnsi="TH SarabunPSK" w:cs="TH SarabunPSK"/>
          <w:sz w:val="32"/>
          <w:szCs w:val="32"/>
        </w:rPr>
        <w:t>spp</w:t>
      </w:r>
      <w:r w:rsidR="004F7ECA">
        <w:rPr>
          <w:rFonts w:ascii="TH SarabunPSK" w:hAnsi="TH SarabunPSK" w:cs="TH SarabunPSK"/>
          <w:sz w:val="32"/>
          <w:szCs w:val="32"/>
        </w:rPr>
        <w:t>.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 มีความไวต่อ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</w:t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>Vacomycin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มาก</w:t>
      </w:r>
      <w:r w:rsidR="000913AE">
        <w:rPr>
          <w:rFonts w:ascii="TH SarabunPSK" w:hAnsi="TH SarabunPSK" w:cs="TH SarabunPSK" w:hint="cs"/>
          <w:sz w:val="32"/>
          <w:szCs w:val="32"/>
          <w:cs/>
        </w:rPr>
        <w:t>ก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ว่าร้อยละ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88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และมีแนวโน้มไวต่อยา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>Ciprofloxacin</w:t>
      </w:r>
      <w:r w:rsidR="000913A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B1761">
        <w:rPr>
          <w:rFonts w:ascii="TH SarabunPSK" w:eastAsia="Times New Roman" w:hAnsi="TH SarabunPSK" w:cs="TH SarabunPSK"/>
          <w:sz w:val="32"/>
          <w:szCs w:val="32"/>
        </w:rPr>
        <w:tab/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>Erythromycin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 เพิ่มขึ้นอย่างมีนัยสำคัญทางสถิติ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(OR; 3.909, 95%CI; 1.20–12.76, </w:t>
      </w:r>
      <w:r w:rsidR="000913AE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 w:rsidRPr="00CB4692">
        <w:rPr>
          <w:rFonts w:ascii="TH SarabunPSK" w:hAnsi="TH SarabunPSK" w:cs="TH SarabunPSK"/>
          <w:sz w:val="32"/>
          <w:szCs w:val="32"/>
        </w:rPr>
        <w:t>=0.024)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761">
        <w:rPr>
          <w:rFonts w:ascii="TH SarabunPSK" w:hAnsi="TH SarabunPSK" w:cs="TH SarabunPSK"/>
          <w:sz w:val="32"/>
          <w:szCs w:val="32"/>
          <w:cs/>
        </w:rPr>
        <w:tab/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และ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</w:t>
      </w:r>
      <w:r w:rsidR="003B1761">
        <w:rPr>
          <w:rFonts w:ascii="TH SarabunPSK" w:hAnsi="TH SarabunPSK" w:cs="TH SarabunPSK"/>
          <w:sz w:val="32"/>
          <w:szCs w:val="32"/>
        </w:rPr>
        <w:tab/>
      </w:r>
      <w:r w:rsidR="000913AE" w:rsidRPr="00CB4692">
        <w:rPr>
          <w:rFonts w:ascii="TH SarabunPSK" w:hAnsi="TH SarabunPSK" w:cs="TH SarabunPSK"/>
          <w:sz w:val="32"/>
          <w:szCs w:val="32"/>
        </w:rPr>
        <w:t>(OR; 4.929, 95%CI; 1.01–24.126,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913AE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>
        <w:rPr>
          <w:rFonts w:ascii="TH SarabunPSK" w:hAnsi="TH SarabunPSK" w:cs="TH SarabunPSK"/>
          <w:sz w:val="32"/>
          <w:szCs w:val="32"/>
        </w:rPr>
        <w:t>=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0.049)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ตามลำดับ ส่วนใน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ปี พ.ศ. 2564 พบว่าดื้อต่อยา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</w:t>
      </w:r>
      <w:r w:rsidR="003B1761">
        <w:rPr>
          <w:rFonts w:ascii="TH SarabunPSK" w:eastAsia="Times New Roman" w:hAnsi="TH SarabunPSK" w:cs="TH SarabunPSK"/>
          <w:sz w:val="32"/>
          <w:szCs w:val="32"/>
        </w:rPr>
        <w:tab/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 xml:space="preserve">Penicillin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และ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 xml:space="preserve">Ampicillin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เพิ่มขึ้นอย่างมีนัยสำคัญทางสถิติ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(OR; 0.385, 95%CI; 0.15–0.97, 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</w:rPr>
        <w:tab/>
      </w:r>
      <w:r w:rsidR="003B1761" w:rsidRPr="00CB4692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 w:rsidRPr="00CB4692">
        <w:rPr>
          <w:rFonts w:ascii="TH SarabunPSK" w:hAnsi="TH SarabunPSK" w:cs="TH SarabunPSK"/>
          <w:sz w:val="32"/>
          <w:szCs w:val="32"/>
        </w:rPr>
        <w:t>=0.042)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และ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(OR;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0.309</w:t>
      </w:r>
      <w:r w:rsidR="000913AE" w:rsidRPr="00CB4692">
        <w:rPr>
          <w:rFonts w:ascii="TH SarabunPSK" w:hAnsi="TH SarabunPSK" w:cs="TH SarabunPSK"/>
          <w:sz w:val="32"/>
          <w:szCs w:val="32"/>
        </w:rPr>
        <w:t>, 95%CI; 0.12 – 0.81,</w:t>
      </w:r>
      <w:r w:rsidR="000913AE" w:rsidRPr="000913A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913AE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=0.017)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</w:rPr>
        <w:t>Acinetobacter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spp.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3B1761">
        <w:rPr>
          <w:rFonts w:ascii="TH SarabunPSK" w:hAnsi="TH SarabunPSK" w:cs="TH SarabunPSK"/>
          <w:sz w:val="32"/>
          <w:szCs w:val="32"/>
          <w:cs/>
        </w:rPr>
        <w:tab/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ความไวต่อยา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Colistin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มาก</w:t>
      </w:r>
      <w:r w:rsidR="00346EC5">
        <w:rPr>
          <w:rFonts w:ascii="TH SarabunPSK" w:hAnsi="TH SarabunPSK" w:cs="TH SarabunPSK" w:hint="cs"/>
          <w:sz w:val="32"/>
          <w:szCs w:val="32"/>
          <w:cs/>
        </w:rPr>
        <w:t>ก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ว่าร้อยละ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95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มีแนวโน้มดื้อยา </w:t>
      </w:r>
      <w:r w:rsidR="000913AE" w:rsidRPr="00CB4692">
        <w:rPr>
          <w:rFonts w:ascii="TH SarabunPSK" w:eastAsia="Times New Roman" w:hAnsi="TH SarabunPSK" w:cs="TH SarabunPSK"/>
          <w:sz w:val="32"/>
          <w:szCs w:val="32"/>
        </w:rPr>
        <w:t>Doripenem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 ในปี พ.ศ.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2563-2564 </w:t>
      </w:r>
      <w:r w:rsidR="003B1761">
        <w:rPr>
          <w:rFonts w:ascii="TH SarabunPSK" w:hAnsi="TH SarabunPSK" w:cs="TH SarabunPSK"/>
          <w:sz w:val="32"/>
          <w:szCs w:val="32"/>
          <w:cs/>
        </w:rPr>
        <w:tab/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เพิ่มขึ้นอย่างมีนัยสำคัญ</w:t>
      </w:r>
      <w:r w:rsidR="000913AE" w:rsidRPr="00CB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(</w:t>
      </w:r>
      <w:r w:rsidR="000913AE" w:rsidRPr="00CB4692">
        <w:rPr>
          <w:rFonts w:ascii="TH SarabunPSK" w:hAnsi="TH SarabunPSK" w:cs="TH SarabunPSK"/>
          <w:sz w:val="32"/>
          <w:szCs w:val="32"/>
        </w:rPr>
        <w:t>OR; 0.257, 95%CI; 0.07–0.89,</w:t>
      </w:r>
      <w:r w:rsidR="000913AE" w:rsidRPr="000913A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913AE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 w:rsidRPr="00CB4692">
        <w:rPr>
          <w:rFonts w:ascii="TH SarabunPSK" w:hAnsi="TH SarabunPSK" w:cs="TH SarabunPSK"/>
          <w:sz w:val="32"/>
          <w:szCs w:val="32"/>
        </w:rPr>
        <w:t>=0.033)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(OR; 0.148, 95%CI; </w:t>
      </w:r>
      <w:r w:rsidR="003B1761">
        <w:rPr>
          <w:rFonts w:ascii="TH SarabunPSK" w:hAnsi="TH SarabunPSK" w:cs="TH SarabunPSK"/>
          <w:sz w:val="32"/>
          <w:szCs w:val="32"/>
        </w:rPr>
        <w:tab/>
      </w:r>
      <w:r w:rsidR="000913AE" w:rsidRPr="00CB4692">
        <w:rPr>
          <w:rFonts w:ascii="TH SarabunPSK" w:hAnsi="TH SarabunPSK" w:cs="TH SarabunPSK"/>
          <w:sz w:val="32"/>
          <w:szCs w:val="32"/>
        </w:rPr>
        <w:t>0.04–0.60,</w:t>
      </w:r>
      <w:r w:rsidR="000913AE" w:rsidRPr="000913A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913AE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=0.008) </w:t>
      </w:r>
      <w:r w:rsidR="000913AE" w:rsidRPr="00CB4692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0913AE" w:rsidRPr="00CB4692">
        <w:rPr>
          <w:rFonts w:ascii="TH SarabunPSK" w:hAnsi="TH SarabunPSK" w:cs="TH SarabunPSK"/>
          <w:sz w:val="32"/>
          <w:szCs w:val="32"/>
        </w:rPr>
        <w:t xml:space="preserve"> (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วารสารโรคมะเร็ง 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</w:rPr>
        <w:t>2566;43:1</w:t>
      </w:r>
      <w:r w:rsidR="00A2074E">
        <w:rPr>
          <w:rFonts w:ascii="TH SarabunPSK" w:hAnsi="TH SarabunPSK" w:cs="TH SarabunPSK"/>
          <w:i/>
          <w:iCs/>
          <w:sz w:val="32"/>
          <w:szCs w:val="32"/>
        </w:rPr>
        <w:t>3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</w:rPr>
        <w:t>-</w:t>
      </w:r>
      <w:r w:rsidR="005874F8">
        <w:rPr>
          <w:rFonts w:ascii="TH SarabunPSK" w:hAnsi="TH SarabunPSK" w:cs="TH SarabunPSK"/>
          <w:i/>
          <w:iCs/>
          <w:sz w:val="32"/>
          <w:szCs w:val="32"/>
        </w:rPr>
        <w:t>25</w:t>
      </w:r>
      <w:r w:rsidR="000913AE" w:rsidRPr="00CB4692">
        <w:rPr>
          <w:rFonts w:ascii="TH SarabunPSK" w:hAnsi="TH SarabunPSK" w:cs="TH SarabunPSK"/>
          <w:i/>
          <w:iCs/>
          <w:sz w:val="32"/>
          <w:szCs w:val="32"/>
        </w:rPr>
        <w:t>)</w:t>
      </w:r>
      <w:r w:rsidR="00D8262E">
        <w:rPr>
          <w:rFonts w:ascii="TH SarabunPSK" w:hAnsi="TH SarabunPSK" w:cs="TH SarabunPSK"/>
          <w:sz w:val="32"/>
          <w:szCs w:val="32"/>
          <w:cs/>
        </w:rPr>
        <w:tab/>
      </w:r>
    </w:p>
    <w:p w:rsidR="00647AB5" w:rsidRPr="000913AE" w:rsidRDefault="000913AE" w:rsidP="00E651AD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386411</wp:posOffset>
                </wp:positionV>
                <wp:extent cx="6265572" cy="32197"/>
                <wp:effectExtent l="0" t="0" r="20955" b="2540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572" cy="3219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F85EF0D" id="ตัวเชื่อมต่อตรง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0.45pt" to="492.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7AB5" w:rsidRPr="00D8262E">
        <w:rPr>
          <w:rFonts w:ascii="TH SarabunPSK" w:hAnsi="TH SarabunPSK" w:cs="TH SarabunPSK"/>
          <w:sz w:val="32"/>
          <w:szCs w:val="32"/>
          <w:cs/>
        </w:rPr>
        <w:t>คำสำคัญ</w:t>
      </w:r>
      <w:r w:rsidR="00D8262E">
        <w:rPr>
          <w:rFonts w:ascii="TH SarabunPSK" w:hAnsi="TH SarabunPSK" w:cs="TH SarabunPSK"/>
          <w:sz w:val="32"/>
          <w:szCs w:val="32"/>
        </w:rPr>
        <w:t xml:space="preserve">: </w:t>
      </w:r>
      <w:r w:rsidR="00D8262E" w:rsidRPr="0049100B">
        <w:rPr>
          <w:rFonts w:ascii="TH SarabunPSK" w:hAnsi="TH SarabunPSK" w:cs="TH SarabunPSK"/>
          <w:sz w:val="32"/>
          <w:szCs w:val="32"/>
          <w:cs/>
        </w:rPr>
        <w:t>แบบแผนความไวต่อยาต้านจุลชีพ</w:t>
      </w:r>
      <w:r w:rsidR="00D8262E"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="00D8262E" w:rsidRPr="0049100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เชื้อดื้อยา</w:t>
      </w:r>
      <w:r w:rsidR="00D8262E"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="00D8262E" w:rsidRPr="0049100B">
        <w:rPr>
          <w:rFonts w:ascii="TH SarabunPSK" w:hAnsi="TH SarabunPSK" w:cs="TH SarabunPSK"/>
          <w:sz w:val="32"/>
          <w:szCs w:val="32"/>
          <w:cs/>
        </w:rPr>
        <w:t>มะเร็ง</w:t>
      </w:r>
    </w:p>
    <w:p w:rsidR="00B40971" w:rsidRDefault="00B40971" w:rsidP="004F0AB2">
      <w:pPr>
        <w:spacing w:after="0" w:line="240" w:lineRule="auto"/>
        <w:rPr>
          <w:rFonts w:ascii="TH SarabunPSK" w:eastAsia="SimSun" w:hAnsi="TH SarabunPSK" w:cs="TH SarabunPSK"/>
          <w:color w:val="000000"/>
          <w:sz w:val="28"/>
        </w:rPr>
      </w:pPr>
      <w:r w:rsidRPr="00D73FAC">
        <w:rPr>
          <w:rFonts w:ascii="TH SarabunPSK" w:eastAsia="SimSun" w:hAnsi="TH SarabunPSK" w:cs="TH SarabunPSK" w:hint="cs"/>
          <w:color w:val="000000"/>
          <w:sz w:val="28"/>
          <w:vertAlign w:val="superscript"/>
          <w:cs/>
        </w:rPr>
        <w:t>1</w:t>
      </w:r>
      <w:r w:rsidR="00D73FAC" w:rsidRPr="00D73FAC">
        <w:rPr>
          <w:rFonts w:ascii="TH SarabunPSK" w:eastAsia="SimSun" w:hAnsi="TH SarabunPSK" w:cs="TH SarabunPSK"/>
          <w:color w:val="000000"/>
          <w:sz w:val="28"/>
          <w:cs/>
        </w:rPr>
        <w:t>กลุ่มงานพยาธิวิทยาคลินิกและเทคนิคการแพทย์</w:t>
      </w:r>
      <w:r w:rsidR="00D73FAC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="00D73FAC">
        <w:rPr>
          <w:rFonts w:ascii="TH SarabunPSK" w:eastAsia="SimSun" w:hAnsi="TH SarabunPSK" w:cs="TH SarabunPSK" w:hint="cs"/>
          <w:color w:val="000000"/>
          <w:sz w:val="28"/>
          <w:cs/>
        </w:rPr>
        <w:t>สถาบันมะเร็งแห่งชาติ</w:t>
      </w:r>
    </w:p>
    <w:p w:rsidR="00B40971" w:rsidRDefault="00D73FAC" w:rsidP="004F0AB2">
      <w:pPr>
        <w:spacing w:after="0" w:line="240" w:lineRule="auto"/>
        <w:rPr>
          <w:rFonts w:ascii="TH SarabunPSK" w:eastAsia="SimSun" w:hAnsi="TH SarabunPSK" w:cs="TH SarabunPSK"/>
          <w:color w:val="000000"/>
          <w:sz w:val="28"/>
        </w:rPr>
      </w:pPr>
      <w:r w:rsidRPr="00D73FAC">
        <w:rPr>
          <w:rFonts w:ascii="TH SarabunPSK" w:eastAsia="SimSun" w:hAnsi="TH SarabunPSK" w:cs="TH SarabunPSK" w:hint="cs"/>
          <w:color w:val="000000"/>
          <w:sz w:val="28"/>
          <w:vertAlign w:val="superscript"/>
          <w:cs/>
        </w:rPr>
        <w:lastRenderedPageBreak/>
        <w:t>2</w:t>
      </w:r>
      <w:r w:rsidR="00B40971">
        <w:rPr>
          <w:rFonts w:ascii="TH SarabunPSK" w:eastAsia="SimSun" w:hAnsi="TH SarabunPSK" w:cs="TH SarabunPSK" w:hint="cs"/>
          <w:color w:val="000000"/>
          <w:sz w:val="28"/>
          <w:cs/>
        </w:rPr>
        <w:t>กลุ่มงานวิจัยและประเมินเทคโนโลยีทางการแพทย์ สถาบันมะเร็งแห่งชาติ</w:t>
      </w:r>
    </w:p>
    <w:p w:rsidR="00B40971" w:rsidRDefault="00B40971" w:rsidP="004F0AB2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B40971">
        <w:rPr>
          <w:rFonts w:ascii="TH SarabunPSK" w:eastAsia="SimSun" w:hAnsi="TH SarabunPSK" w:cs="TH SarabunPSK"/>
          <w:color w:val="000000"/>
          <w:sz w:val="28"/>
          <w:cs/>
        </w:rPr>
        <w:t xml:space="preserve">วันที่รับบทความ </w:t>
      </w:r>
      <w:r w:rsidRPr="00B40971">
        <w:rPr>
          <w:rFonts w:ascii="TH SarabunPSK" w:eastAsia="SimSun" w:hAnsi="TH SarabunPSK" w:cs="TH SarabunPSK" w:hint="cs"/>
          <w:color w:val="000000"/>
          <w:sz w:val="28"/>
          <w:cs/>
        </w:rPr>
        <w:t>02</w:t>
      </w:r>
      <w:r w:rsidRPr="00B40971">
        <w:rPr>
          <w:rFonts w:ascii="TH SarabunPSK" w:eastAsia="SimSun" w:hAnsi="TH SarabunPSK" w:cs="TH SarabunPSK"/>
          <w:color w:val="000000"/>
          <w:sz w:val="28"/>
          <w:cs/>
        </w:rPr>
        <w:t>/</w:t>
      </w:r>
      <w:r w:rsidRPr="00B40971">
        <w:rPr>
          <w:rFonts w:ascii="TH SarabunPSK" w:eastAsia="SimSun" w:hAnsi="TH SarabunPSK" w:cs="TH SarabunPSK" w:hint="cs"/>
          <w:color w:val="000000"/>
          <w:sz w:val="28"/>
          <w:cs/>
        </w:rPr>
        <w:t>11</w:t>
      </w:r>
      <w:r w:rsidRPr="00B40971">
        <w:rPr>
          <w:rFonts w:ascii="TH SarabunPSK" w:eastAsia="SimSun" w:hAnsi="TH SarabunPSK" w:cs="TH SarabunPSK"/>
          <w:color w:val="000000"/>
          <w:sz w:val="28"/>
        </w:rPr>
        <w:t>/2566,</w:t>
      </w:r>
      <w:r w:rsidRPr="00B40971">
        <w:rPr>
          <w:rFonts w:ascii="TH SarabunPSK" w:eastAsia="SimSun" w:hAnsi="TH SarabunPSK" w:cs="TH SarabunPSK"/>
          <w:color w:val="000000"/>
          <w:sz w:val="28"/>
          <w:cs/>
        </w:rPr>
        <w:t xml:space="preserve"> วันที่แก้ไข</w:t>
      </w:r>
      <w:r w:rsidRPr="00B40971">
        <w:rPr>
          <w:rFonts w:ascii="TH SarabunPSK" w:eastAsia="SimSun" w:hAnsi="TH SarabunPSK" w:cs="TH SarabunPSK"/>
          <w:color w:val="000000"/>
          <w:sz w:val="28"/>
        </w:rPr>
        <w:t xml:space="preserve"> 28/</w:t>
      </w:r>
      <w:r w:rsidRPr="00B40971">
        <w:rPr>
          <w:rFonts w:ascii="TH SarabunPSK" w:eastAsia="SimSun" w:hAnsi="TH SarabunPSK" w:cs="TH SarabunPSK" w:hint="cs"/>
          <w:color w:val="000000"/>
          <w:sz w:val="28"/>
          <w:cs/>
        </w:rPr>
        <w:t>03</w:t>
      </w:r>
      <w:r w:rsidRPr="00B40971">
        <w:rPr>
          <w:rFonts w:ascii="TH SarabunPSK" w:eastAsia="SimSun" w:hAnsi="TH SarabunPSK" w:cs="TH SarabunPSK"/>
          <w:color w:val="000000"/>
          <w:sz w:val="28"/>
        </w:rPr>
        <w:t>/256</w:t>
      </w:r>
      <w:r w:rsidRPr="00B40971">
        <w:rPr>
          <w:rFonts w:ascii="TH SarabunPSK" w:eastAsia="SimSun" w:hAnsi="TH SarabunPSK" w:cs="TH SarabunPSK" w:hint="cs"/>
          <w:color w:val="000000"/>
          <w:sz w:val="28"/>
          <w:cs/>
        </w:rPr>
        <w:t>6</w:t>
      </w:r>
      <w:r w:rsidRPr="00B40971">
        <w:rPr>
          <w:rFonts w:ascii="TH SarabunPSK" w:eastAsia="SimSun" w:hAnsi="TH SarabunPSK" w:cs="TH SarabunPSK"/>
          <w:color w:val="000000"/>
          <w:sz w:val="28"/>
        </w:rPr>
        <w:t xml:space="preserve">, </w:t>
      </w:r>
      <w:r w:rsidRPr="00B40971">
        <w:rPr>
          <w:rFonts w:ascii="TH SarabunPSK" w:eastAsia="SimSun" w:hAnsi="TH SarabunPSK" w:cs="TH SarabunPSK"/>
          <w:color w:val="000000"/>
          <w:sz w:val="28"/>
          <w:cs/>
        </w:rPr>
        <w:t>วันที่ตอบรับบทความ</w:t>
      </w:r>
      <w:r w:rsidRPr="00B40971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Pr="00B40971">
        <w:rPr>
          <w:rFonts w:ascii="TH SarabunPSK" w:eastAsia="SimSun" w:hAnsi="TH SarabunPSK" w:cs="TH SarabunPSK" w:hint="cs"/>
          <w:color w:val="000000"/>
          <w:sz w:val="28"/>
          <w:cs/>
        </w:rPr>
        <w:t>30</w:t>
      </w:r>
      <w:r w:rsidRPr="00B40971">
        <w:rPr>
          <w:rFonts w:ascii="TH SarabunPSK" w:eastAsia="SimSun" w:hAnsi="TH SarabunPSK" w:cs="TH SarabunPSK"/>
          <w:color w:val="000000"/>
          <w:sz w:val="28"/>
        </w:rPr>
        <w:t>/</w:t>
      </w:r>
      <w:r w:rsidRPr="00B40971">
        <w:rPr>
          <w:rFonts w:ascii="TH SarabunPSK" w:eastAsia="SimSun" w:hAnsi="TH SarabunPSK" w:cs="TH SarabunPSK" w:hint="cs"/>
          <w:color w:val="000000"/>
          <w:sz w:val="28"/>
          <w:cs/>
        </w:rPr>
        <w:t>03</w:t>
      </w:r>
      <w:r w:rsidRPr="00B40971">
        <w:rPr>
          <w:rFonts w:ascii="TH SarabunPSK" w:eastAsia="SimSun" w:hAnsi="TH SarabunPSK" w:cs="TH SarabunPSK"/>
          <w:color w:val="000000"/>
          <w:sz w:val="28"/>
        </w:rPr>
        <w:t>/256</w:t>
      </w:r>
      <w:r w:rsidRPr="00B40971">
        <w:rPr>
          <w:rFonts w:ascii="TH SarabunPSK" w:eastAsia="SimSun" w:hAnsi="TH SarabunPSK" w:cs="TH SarabunPSK" w:hint="cs"/>
          <w:color w:val="000000"/>
          <w:sz w:val="28"/>
          <w:cs/>
        </w:rPr>
        <w:t>6</w:t>
      </w:r>
    </w:p>
    <w:p w:rsidR="002165DF" w:rsidRPr="00B40971" w:rsidRDefault="002165DF" w:rsidP="004F0AB2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ผู้รับผิดชอบบทความ </w:t>
      </w:r>
      <w:r>
        <w:rPr>
          <w:rFonts w:ascii="TH SarabunPSK" w:eastAsia="Calibri" w:hAnsi="TH SarabunPSK" w:cs="TH SarabunPSK"/>
          <w:sz w:val="28"/>
        </w:rPr>
        <w:t xml:space="preserve">: </w:t>
      </w:r>
      <w:r w:rsidRPr="002165DF">
        <w:rPr>
          <w:rFonts w:ascii="TH SarabunPSK" w:eastAsia="Calibri" w:hAnsi="TH SarabunPSK" w:cs="TH SarabunPSK"/>
          <w:sz w:val="28"/>
        </w:rPr>
        <w:t>mayuree.yodin@gmail.com</w:t>
      </w:r>
    </w:p>
    <w:p w:rsidR="00D91209" w:rsidRDefault="00D91209" w:rsidP="00B409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1209" w:rsidRDefault="00D91209" w:rsidP="00B409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319F3" w:rsidRPr="00B40971" w:rsidRDefault="008319F3" w:rsidP="00B409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40971">
        <w:rPr>
          <w:rFonts w:ascii="TH SarabunPSK" w:hAnsi="TH SarabunPSK" w:cs="TH SarabunPSK"/>
          <w:b/>
          <w:bCs/>
          <w:sz w:val="32"/>
          <w:szCs w:val="32"/>
        </w:rPr>
        <w:t>Antibiogram in cancer patients</w:t>
      </w:r>
    </w:p>
    <w:p w:rsidR="00EE6037" w:rsidRPr="0049100B" w:rsidRDefault="008E395F" w:rsidP="00B40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</w:t>
      </w:r>
      <w:r w:rsidR="00B40971">
        <w:rPr>
          <w:rFonts w:ascii="TH SarabunPSK" w:hAnsi="TH SarabunPSK" w:cs="TH SarabunPSK"/>
          <w:sz w:val="32"/>
          <w:szCs w:val="32"/>
        </w:rPr>
        <w:t>y</w:t>
      </w:r>
      <w:r w:rsidR="00B40971">
        <w:rPr>
          <w:rFonts w:ascii="TH SarabunPSK" w:hAnsi="TH SarabunPSK" w:cs="TH SarabunPSK"/>
          <w:sz w:val="32"/>
          <w:szCs w:val="32"/>
        </w:rPr>
        <w:tab/>
      </w:r>
      <w:r w:rsidR="00752FC6" w:rsidRPr="0049100B">
        <w:rPr>
          <w:rFonts w:ascii="TH SarabunPSK" w:hAnsi="TH SarabunPSK" w:cs="TH SarabunPSK"/>
          <w:sz w:val="32"/>
          <w:szCs w:val="32"/>
        </w:rPr>
        <w:t>Mayuree Yodi</w:t>
      </w:r>
      <w:r w:rsidR="00EE6037" w:rsidRPr="0049100B">
        <w:rPr>
          <w:rFonts w:ascii="TH SarabunPSK" w:hAnsi="TH SarabunPSK" w:cs="TH SarabunPSK"/>
          <w:sz w:val="32"/>
          <w:szCs w:val="32"/>
        </w:rPr>
        <w:t>n</w:t>
      </w:r>
      <w:r w:rsidR="00EE6037" w:rsidRPr="0049100B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B40971">
        <w:rPr>
          <w:rFonts w:ascii="TH SarabunPSK" w:hAnsi="TH SarabunPSK" w:cs="TH SarabunPSK"/>
          <w:sz w:val="32"/>
          <w:szCs w:val="32"/>
        </w:rPr>
        <w:t xml:space="preserve">, </w:t>
      </w:r>
      <w:r w:rsidR="00EE6037" w:rsidRPr="0049100B">
        <w:rPr>
          <w:rFonts w:ascii="TH SarabunPSK" w:hAnsi="TH SarabunPSK" w:cs="TH SarabunPSK"/>
          <w:sz w:val="32"/>
          <w:szCs w:val="32"/>
        </w:rPr>
        <w:t>Autcharapan simaputtanasan</w:t>
      </w:r>
      <w:r w:rsidR="00D73FAC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B40971">
        <w:rPr>
          <w:rFonts w:ascii="TH SarabunPSK" w:hAnsi="TH SarabunPSK" w:cs="TH SarabunPSK"/>
          <w:sz w:val="32"/>
          <w:szCs w:val="32"/>
        </w:rPr>
        <w:t>,</w:t>
      </w:r>
      <w:r w:rsidR="00B40971" w:rsidRPr="00B40971">
        <w:rPr>
          <w:rFonts w:ascii="TH SarabunPSK" w:hAnsi="TH SarabunPSK" w:cs="TH SarabunPSK"/>
          <w:sz w:val="32"/>
          <w:szCs w:val="32"/>
        </w:rPr>
        <w:t xml:space="preserve"> </w:t>
      </w:r>
      <w:r w:rsidR="00B40971" w:rsidRPr="0049100B">
        <w:rPr>
          <w:rFonts w:ascii="TH SarabunPSK" w:hAnsi="TH SarabunPSK" w:cs="TH SarabunPSK"/>
          <w:sz w:val="32"/>
          <w:szCs w:val="32"/>
        </w:rPr>
        <w:t>Krittika Boonmark</w:t>
      </w:r>
      <w:r w:rsidR="00D73FAC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B40971">
        <w:rPr>
          <w:rFonts w:ascii="TH SarabunPSK" w:hAnsi="TH SarabunPSK" w:cs="TH SarabunPSK"/>
          <w:sz w:val="32"/>
          <w:szCs w:val="32"/>
        </w:rPr>
        <w:t xml:space="preserve">, </w:t>
      </w:r>
      <w:r w:rsidR="00EE6037" w:rsidRPr="0049100B">
        <w:rPr>
          <w:rFonts w:ascii="TH SarabunPSK" w:hAnsi="TH SarabunPSK" w:cs="TH SarabunPSK"/>
          <w:sz w:val="32"/>
          <w:szCs w:val="32"/>
        </w:rPr>
        <w:t xml:space="preserve">Nuntana </w:t>
      </w:r>
      <w:r w:rsidR="009B61F3">
        <w:rPr>
          <w:rFonts w:ascii="TH SarabunPSK" w:hAnsi="TH SarabunPSK" w:cs="TH SarabunPSK"/>
          <w:sz w:val="32"/>
          <w:szCs w:val="32"/>
        </w:rPr>
        <w:tab/>
      </w:r>
      <w:r w:rsidR="00EE6037" w:rsidRPr="0049100B">
        <w:rPr>
          <w:rFonts w:ascii="TH SarabunPSK" w:hAnsi="TH SarabunPSK" w:cs="TH SarabunPSK"/>
          <w:sz w:val="32"/>
          <w:szCs w:val="32"/>
        </w:rPr>
        <w:t>Meesiripan</w:t>
      </w:r>
      <w:r w:rsidR="00D73FAC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D73FAC" w:rsidRDefault="00D73FAC" w:rsidP="008E395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73FAC">
        <w:rPr>
          <w:rFonts w:ascii="TH SarabunPSK" w:hAnsi="TH SarabunPSK" w:cs="TH SarabunPSK"/>
          <w:i/>
          <w:iCs/>
          <w:sz w:val="32"/>
          <w:szCs w:val="32"/>
        </w:rPr>
        <w:t>Department of Clinical Pathology and Medical Technology,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3FAC">
        <w:rPr>
          <w:rFonts w:ascii="TH SarabunPSK" w:hAnsi="TH SarabunPSK" w:cs="TH SarabunPSK"/>
          <w:sz w:val="32"/>
          <w:szCs w:val="32"/>
        </w:rPr>
        <w:t xml:space="preserve">National Cancer </w:t>
      </w:r>
      <w:r w:rsidR="009B61F3">
        <w:rPr>
          <w:rFonts w:ascii="TH SarabunPSK" w:hAnsi="TH SarabunPSK" w:cs="TH SarabunPSK"/>
          <w:sz w:val="32"/>
          <w:szCs w:val="32"/>
        </w:rPr>
        <w:tab/>
      </w:r>
      <w:r w:rsidRPr="00D73FAC">
        <w:rPr>
          <w:rFonts w:ascii="TH SarabunPSK" w:hAnsi="TH SarabunPSK" w:cs="TH SarabunPSK"/>
          <w:sz w:val="32"/>
          <w:szCs w:val="32"/>
        </w:rPr>
        <w:t>Institute</w:t>
      </w:r>
      <w:r w:rsidRPr="00D73FAC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9B61F3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D73FAC">
        <w:rPr>
          <w:rFonts w:ascii="TH SarabunPSK" w:hAnsi="TH SarabunPSK" w:cs="TH SarabunPSK"/>
          <w:i/>
          <w:iCs/>
          <w:sz w:val="32"/>
          <w:szCs w:val="32"/>
        </w:rPr>
        <w:t>Department of Research and Technology</w:t>
      </w:r>
      <w:r w:rsidRPr="00D73FAC">
        <w:rPr>
          <w:rStyle w:val="a3"/>
          <w:rFonts w:ascii="TH SarabunPSK" w:hAnsi="TH SarabunPSK" w:cs="TH SarabunPSK"/>
          <w:sz w:val="32"/>
          <w:szCs w:val="32"/>
        </w:rPr>
        <w:t xml:space="preserve"> Assessment</w:t>
      </w:r>
      <w:r w:rsidRPr="00D73FAC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D73FAC">
        <w:rPr>
          <w:rFonts w:ascii="TH SarabunPSK" w:hAnsi="TH SarabunPSK" w:cs="TH SarabunPSK"/>
          <w:sz w:val="32"/>
          <w:szCs w:val="32"/>
        </w:rPr>
        <w:t xml:space="preserve"> National Cancer </w:t>
      </w:r>
      <w:r w:rsidR="009B61F3">
        <w:rPr>
          <w:rFonts w:ascii="TH SarabunPSK" w:hAnsi="TH SarabunPSK" w:cs="TH SarabunPSK"/>
          <w:sz w:val="32"/>
          <w:szCs w:val="32"/>
        </w:rPr>
        <w:tab/>
      </w:r>
      <w:r w:rsidRPr="00D73FAC">
        <w:rPr>
          <w:rFonts w:ascii="TH SarabunPSK" w:hAnsi="TH SarabunPSK" w:cs="TH SarabunPSK"/>
          <w:sz w:val="32"/>
          <w:szCs w:val="32"/>
        </w:rPr>
        <w:t>Institute</w:t>
      </w: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2165DF" w:rsidRPr="00D73FAC" w:rsidRDefault="002165DF" w:rsidP="008E395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  <w:t>C</w:t>
      </w:r>
      <w:r w:rsidRPr="002165DF">
        <w:rPr>
          <w:rFonts w:ascii="TH SarabunPSK" w:hAnsi="TH SarabunPSK" w:cs="TH SarabunPSK"/>
          <w:i/>
          <w:iCs/>
          <w:sz w:val="32"/>
          <w:szCs w:val="32"/>
        </w:rPr>
        <w:t xml:space="preserve">orresponding </w:t>
      </w:r>
      <w:r w:rsidR="004F7ECA" w:rsidRPr="002165DF">
        <w:rPr>
          <w:rFonts w:ascii="TH SarabunPSK" w:hAnsi="TH SarabunPSK" w:cs="TH SarabunPSK"/>
          <w:i/>
          <w:iCs/>
          <w:sz w:val="32"/>
          <w:szCs w:val="32"/>
        </w:rPr>
        <w:t>author</w:t>
      </w:r>
      <w:r w:rsidR="004F7ECA">
        <w:rPr>
          <w:rFonts w:ascii="TH SarabunPSK" w:hAnsi="TH SarabunPSK" w:cs="TH SarabunPSK"/>
          <w:i/>
          <w:iCs/>
          <w:sz w:val="32"/>
          <w:szCs w:val="32"/>
        </w:rPr>
        <w:t>: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165DF">
        <w:rPr>
          <w:rFonts w:ascii="TH SarabunPSK" w:hAnsi="TH SarabunPSK" w:cs="TH SarabunPSK"/>
          <w:i/>
          <w:iCs/>
          <w:sz w:val="32"/>
          <w:szCs w:val="32"/>
        </w:rPr>
        <w:t>mayuree.yodin@gmail.com</w:t>
      </w:r>
    </w:p>
    <w:p w:rsidR="006511ED" w:rsidRPr="00D73FAC" w:rsidRDefault="008319F3" w:rsidP="00CA19F7">
      <w:pPr>
        <w:spacing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73FAC">
        <w:rPr>
          <w:rFonts w:ascii="TH SarabunPSK" w:hAnsi="TH SarabunPSK" w:cs="TH SarabunPSK"/>
          <w:sz w:val="32"/>
          <w:szCs w:val="32"/>
        </w:rPr>
        <w:t>Abstract</w:t>
      </w:r>
      <w:r w:rsidR="00D73FAC">
        <w:rPr>
          <w:rFonts w:ascii="TH SarabunPSK" w:hAnsi="TH SarabunPSK" w:cs="TH SarabunPSK"/>
          <w:sz w:val="32"/>
          <w:szCs w:val="32"/>
        </w:rPr>
        <w:tab/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 xml:space="preserve">Antibiogram is </w:t>
      </w:r>
      <w:r w:rsidR="00EE435D" w:rsidRPr="0049100B">
        <w:rPr>
          <w:rFonts w:ascii="TH SarabunPSK" w:eastAsia="Times New Roman" w:hAnsi="TH SarabunPSK" w:cs="TH SarabunPSK"/>
          <w:sz w:val="32"/>
          <w:szCs w:val="32"/>
        </w:rPr>
        <w:t xml:space="preserve">an 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 xml:space="preserve">important data regarding to antimicrobial selection during </w:t>
      </w:r>
      <w:r w:rsidR="001D394E" w:rsidRPr="0049100B">
        <w:rPr>
          <w:rFonts w:ascii="TH SarabunPSK" w:eastAsia="Times New Roman" w:hAnsi="TH SarabunPSK" w:cs="TH SarabunPSK"/>
          <w:sz w:val="32"/>
          <w:szCs w:val="32"/>
        </w:rPr>
        <w:t>microbial culture</w:t>
      </w:r>
      <w:r w:rsidR="005E61BC" w:rsidRPr="0049100B">
        <w:rPr>
          <w:rFonts w:ascii="TH SarabunPSK" w:eastAsia="Times New Roman" w:hAnsi="TH SarabunPSK" w:cs="TH SarabunPSK"/>
          <w:sz w:val="32"/>
          <w:szCs w:val="32"/>
        </w:rPr>
        <w:t xml:space="preserve"> procedure</w:t>
      </w:r>
      <w:r w:rsidR="001D394E" w:rsidRPr="0049100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>empirical therapy</w:t>
      </w:r>
      <w:r w:rsidR="001D394E" w:rsidRPr="0049100B">
        <w:rPr>
          <w:rFonts w:ascii="TH SarabunPSK" w:eastAsia="Times New Roman" w:hAnsi="TH SarabunPSK" w:cs="TH SarabunPSK"/>
          <w:sz w:val="32"/>
          <w:szCs w:val="32"/>
        </w:rPr>
        <w:t>). This data can be use to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 xml:space="preserve"> m</w:t>
      </w:r>
      <w:r w:rsidR="001D394E" w:rsidRPr="0049100B">
        <w:rPr>
          <w:rFonts w:ascii="TH SarabunPSK" w:eastAsia="Times New Roman" w:hAnsi="TH SarabunPSK" w:cs="TH SarabunPSK"/>
          <w:sz w:val="32"/>
          <w:szCs w:val="32"/>
        </w:rPr>
        <w:t>onitoring trends of antimicrobia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>l resistance in hospital</w:t>
      </w:r>
      <w:r w:rsidR="004F7ECA">
        <w:rPr>
          <w:rFonts w:ascii="TH SarabunPSK" w:eastAsia="Times New Roman" w:hAnsi="TH SarabunPSK" w:cs="TH SarabunPSK"/>
          <w:sz w:val="32"/>
          <w:szCs w:val="32"/>
        </w:rPr>
        <w:t>.</w:t>
      </w:r>
      <w:r w:rsidR="002A7D93" w:rsidRPr="00491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7D93" w:rsidRPr="0049100B">
        <w:rPr>
          <w:rStyle w:val="A20"/>
          <w:rFonts w:ascii="TH SarabunPSK" w:hAnsi="TH SarabunPSK" w:cs="TH SarabunPSK"/>
          <w:color w:val="auto"/>
          <w:sz w:val="32"/>
          <w:szCs w:val="32"/>
        </w:rPr>
        <w:t>The objective of this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 xml:space="preserve"> retrospective study</w:t>
      </w:r>
      <w:r w:rsidR="002A7D93" w:rsidRPr="0049100B">
        <w:rPr>
          <w:rStyle w:val="A20"/>
          <w:rFonts w:ascii="TH SarabunPSK" w:hAnsi="TH SarabunPSK" w:cs="TH SarabunPSK"/>
          <w:color w:val="auto"/>
          <w:sz w:val="32"/>
          <w:szCs w:val="32"/>
        </w:rPr>
        <w:t xml:space="preserve"> is to monitoring trend of antimicrobial </w:t>
      </w:r>
      <w:r w:rsidR="00E42514" w:rsidRPr="00E42514">
        <w:rPr>
          <w:rStyle w:val="A20"/>
          <w:rFonts w:ascii="TH SarabunPSK" w:hAnsi="TH SarabunPSK" w:cs="TH SarabunPSK"/>
          <w:color w:val="auto"/>
          <w:sz w:val="32"/>
          <w:szCs w:val="32"/>
        </w:rPr>
        <w:t>susceptible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 xml:space="preserve"> among bacterial pathogen</w:t>
      </w:r>
      <w:r w:rsidR="001D394E" w:rsidRPr="0049100B">
        <w:rPr>
          <w:rFonts w:ascii="TH SarabunPSK" w:eastAsia="Times New Roman" w:hAnsi="TH SarabunPSK" w:cs="TH SarabunPSK"/>
          <w:sz w:val="32"/>
          <w:szCs w:val="32"/>
        </w:rPr>
        <w:t>s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 xml:space="preserve"> in cancer patient</w:t>
      </w:r>
      <w:r w:rsidR="001D394E" w:rsidRPr="0049100B">
        <w:rPr>
          <w:rFonts w:ascii="TH SarabunPSK" w:eastAsia="Times New Roman" w:hAnsi="TH SarabunPSK" w:cs="TH SarabunPSK"/>
          <w:sz w:val="32"/>
          <w:szCs w:val="32"/>
        </w:rPr>
        <w:t>s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 xml:space="preserve"> at </w:t>
      </w:r>
      <w:r w:rsidR="002A7D93" w:rsidRPr="0049100B">
        <w:rPr>
          <w:rFonts w:ascii="TH SarabunPSK" w:hAnsi="TH SarabunPSK" w:cs="TH SarabunPSK"/>
          <w:sz w:val="32"/>
          <w:szCs w:val="32"/>
          <w:shd w:val="clear" w:color="auto" w:fill="FFFFFF"/>
        </w:rPr>
        <w:t>The </w:t>
      </w:r>
      <w:r w:rsidR="002A7D93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National Cancer Institute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 xml:space="preserve"> during 2019</w:t>
      </w:r>
      <w:r w:rsidR="00D73FA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>-</w:t>
      </w:r>
      <w:r w:rsidR="00D73FA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>2021</w:t>
      </w:r>
      <w:r w:rsidR="001D394E" w:rsidRPr="0049100B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5E61BC" w:rsidRPr="0049100B">
        <w:rPr>
          <w:rFonts w:ascii="TH SarabunPSK" w:eastAsia="Times New Roman" w:hAnsi="TH SarabunPSK" w:cs="TH SarabunPSK"/>
          <w:sz w:val="32"/>
          <w:szCs w:val="32"/>
        </w:rPr>
        <w:t>Data were analyzed by de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>scriptive stati</w:t>
      </w:r>
      <w:r w:rsidR="005E61BC" w:rsidRPr="0049100B">
        <w:rPr>
          <w:rFonts w:ascii="TH SarabunPSK" w:eastAsia="Times New Roman" w:hAnsi="TH SarabunPSK" w:cs="TH SarabunPSK"/>
          <w:sz w:val="32"/>
          <w:szCs w:val="32"/>
        </w:rPr>
        <w:t>stical me</w:t>
      </w:r>
      <w:r w:rsidR="002A7D93" w:rsidRPr="0049100B">
        <w:rPr>
          <w:rFonts w:ascii="TH SarabunPSK" w:eastAsia="Times New Roman" w:hAnsi="TH SarabunPSK" w:cs="TH SarabunPSK"/>
          <w:sz w:val="32"/>
          <w:szCs w:val="32"/>
        </w:rPr>
        <w:t xml:space="preserve">thod </w:t>
      </w:r>
      <w:r w:rsidR="002A7D93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whic</w:t>
      </w:r>
      <w:r w:rsidR="005E61BC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h</w:t>
      </w:r>
      <w:r w:rsidR="002A7D93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are</w:t>
      </w:r>
      <w:r w:rsidR="002A7D93" w:rsidRPr="0049100B">
        <w:rPr>
          <w:rStyle w:val="a3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A7D93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95</w:t>
      </w:r>
      <w:r w:rsidR="002A7D93" w:rsidRPr="0049100B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%</w:t>
      </w:r>
      <w:r w:rsidR="002A7D93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Confidence </w:t>
      </w:r>
      <w:r w:rsidR="004F7ECA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interval</w:t>
      </w:r>
      <w:r w:rsidR="004F7ECA" w:rsidRPr="0049100B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1D394E" w:rsidRPr="0049100B">
        <w:rPr>
          <w:rFonts w:ascii="TH SarabunPSK" w:eastAsia="Times New Roman" w:hAnsi="TH SarabunPSK" w:cs="TH SarabunPSK"/>
          <w:sz w:val="32"/>
          <w:szCs w:val="32"/>
        </w:rPr>
        <w:t xml:space="preserve"> Odds ratio and </w:t>
      </w:r>
      <w:r w:rsidR="00E651AD">
        <w:rPr>
          <w:rFonts w:ascii="TH SarabunPSK" w:eastAsia="Times New Roman" w:hAnsi="TH SarabunPSK" w:cs="TH SarabunPSK"/>
          <w:sz w:val="32"/>
          <w:szCs w:val="32"/>
        </w:rPr>
        <w:br/>
      </w:r>
      <w:r w:rsidR="001D394E" w:rsidRPr="0049100B">
        <w:rPr>
          <w:rFonts w:ascii="TH SarabunPSK" w:eastAsia="Times New Roman" w:hAnsi="TH SarabunPSK" w:cs="TH SarabunPSK"/>
          <w:sz w:val="32"/>
          <w:szCs w:val="32"/>
        </w:rPr>
        <w:t>Chi-square test. T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>he data of culture and</w:t>
      </w:r>
      <w:r w:rsidR="00E65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B61F3">
        <w:rPr>
          <w:rFonts w:ascii="TH SarabunPSK" w:hAnsi="TH SarabunPSK" w:cs="TH SarabunPSK"/>
          <w:sz w:val="32"/>
          <w:szCs w:val="32"/>
        </w:rPr>
        <w:t xml:space="preserve">sensitivity </w:t>
      </w:r>
      <w:r w:rsidR="00663F30" w:rsidRPr="0049100B">
        <w:rPr>
          <w:rFonts w:ascii="TH SarabunPSK" w:hAnsi="TH SarabunPSK" w:cs="TH SarabunPSK"/>
          <w:sz w:val="32"/>
          <w:szCs w:val="32"/>
        </w:rPr>
        <w:t>test</w:t>
      </w:r>
      <w:r w:rsidR="009B61F3">
        <w:rPr>
          <w:rFonts w:ascii="TH SarabunPSK" w:hAnsi="TH SarabunPSK" w:cs="TH SarabunPSK"/>
          <w:sz w:val="32"/>
          <w:szCs w:val="32"/>
        </w:rPr>
        <w:t xml:space="preserve"> </w:t>
      </w:r>
      <w:r w:rsidR="00663F30" w:rsidRPr="0049100B">
        <w:rPr>
          <w:rFonts w:ascii="TH SarabunPSK" w:hAnsi="TH SarabunPSK" w:cs="TH SarabunPSK"/>
          <w:sz w:val="32"/>
          <w:szCs w:val="32"/>
        </w:rPr>
        <w:t>in microbiology laboratory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 xml:space="preserve"> which</w:t>
      </w:r>
      <w:r w:rsidR="00E65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3F30" w:rsidRPr="0049100B">
        <w:rPr>
          <w:rFonts w:ascii="TH SarabunPSK" w:hAnsi="TH SarabunPSK" w:cs="TH SarabunPSK"/>
          <w:sz w:val="32"/>
          <w:szCs w:val="32"/>
        </w:rPr>
        <w:t xml:space="preserve">specimen were 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>urine, sputum, pus, body fluid and blood</w:t>
      </w:r>
      <w:r w:rsidR="00663F30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>culture found 2</w:t>
      </w:r>
      <w:r w:rsidR="004648DA" w:rsidRPr="0049100B">
        <w:rPr>
          <w:rFonts w:ascii="TH SarabunPSK" w:eastAsia="Times New Roman" w:hAnsi="TH SarabunPSK" w:cs="TH SarabunPSK"/>
          <w:sz w:val="32"/>
          <w:szCs w:val="32"/>
        </w:rPr>
        <w:t>,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>100 isolation</w:t>
      </w:r>
      <w:r w:rsidR="004648DA" w:rsidRPr="0049100B">
        <w:rPr>
          <w:rFonts w:ascii="TH SarabunPSK" w:eastAsia="Times New Roman" w:hAnsi="TH SarabunPSK" w:cs="TH SarabunPSK"/>
          <w:sz w:val="32"/>
          <w:szCs w:val="32"/>
        </w:rPr>
        <w:t>s</w:t>
      </w:r>
      <w:r w:rsidR="005E61BC" w:rsidRPr="0049100B">
        <w:rPr>
          <w:rFonts w:ascii="TH SarabunPSK" w:eastAsia="Times New Roman" w:hAnsi="TH SarabunPSK" w:cs="TH SarabunPSK"/>
          <w:sz w:val="32"/>
          <w:szCs w:val="32"/>
        </w:rPr>
        <w:t>. T</w:t>
      </w:r>
      <w:r w:rsidR="00663F30" w:rsidRPr="0049100B">
        <w:rPr>
          <w:rFonts w:ascii="TH SarabunPSK" w:hAnsi="TH SarabunPSK" w:cs="TH SarabunPSK"/>
          <w:sz w:val="32"/>
          <w:szCs w:val="32"/>
        </w:rPr>
        <w:t xml:space="preserve">op 5 </w:t>
      </w:r>
      <w:r w:rsidR="00CA7866" w:rsidRPr="0049100B">
        <w:rPr>
          <w:rFonts w:ascii="TH SarabunPSK" w:eastAsia="Times New Roman" w:hAnsi="TH SarabunPSK" w:cs="TH SarabunPSK"/>
          <w:sz w:val="32"/>
          <w:szCs w:val="32"/>
        </w:rPr>
        <w:t xml:space="preserve">of 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>common isolation</w:t>
      </w:r>
      <w:r w:rsidR="004648DA" w:rsidRPr="0049100B">
        <w:rPr>
          <w:rFonts w:ascii="TH SarabunPSK" w:eastAsia="Times New Roman" w:hAnsi="TH SarabunPSK" w:cs="TH SarabunPSK"/>
          <w:sz w:val="32"/>
          <w:szCs w:val="32"/>
        </w:rPr>
        <w:t>s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 xml:space="preserve"> were</w:t>
      </w:r>
      <w:r w:rsidR="00EE435D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3F30" w:rsidRPr="00A242E9">
        <w:rPr>
          <w:rFonts w:ascii="TH SarabunPSK" w:eastAsia="Times New Roman" w:hAnsi="TH SarabunPSK" w:cs="TH SarabunPSK"/>
          <w:i/>
          <w:iCs/>
          <w:sz w:val="32"/>
          <w:szCs w:val="32"/>
        </w:rPr>
        <w:t>E. coli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 xml:space="preserve"> (23%), </w:t>
      </w:r>
      <w:r w:rsidR="00663F30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P. aeruginosa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 xml:space="preserve"> (12%) followed by</w:t>
      </w:r>
      <w:r w:rsidR="00663F30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63F30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K. pne</w:t>
      </w:r>
      <w:r w:rsidR="005E61BC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u</w:t>
      </w:r>
      <w:r w:rsidR="00663F30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moniae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 xml:space="preserve"> (11%) </w:t>
      </w:r>
      <w:r w:rsidR="00663F30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Enterococcus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 xml:space="preserve"> spp.</w:t>
      </w:r>
      <w:r w:rsidR="004A3E2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>(7%)</w:t>
      </w:r>
      <w:r w:rsidR="004648DA" w:rsidRPr="0049100B">
        <w:rPr>
          <w:rFonts w:ascii="TH SarabunPSK" w:eastAsia="Times New Roman" w:hAnsi="TH SarabunPSK" w:cs="TH SarabunPSK"/>
          <w:sz w:val="32"/>
          <w:szCs w:val="32"/>
        </w:rPr>
        <w:t xml:space="preserve"> and </w:t>
      </w:r>
      <w:r w:rsidR="00663F30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Acinetobacter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 xml:space="preserve"> spp</w:t>
      </w:r>
      <w:r w:rsidR="004F7ECA">
        <w:rPr>
          <w:rFonts w:ascii="TH SarabunPSK" w:eastAsia="Times New Roman" w:hAnsi="TH SarabunPSK" w:cs="TH SarabunPSK"/>
          <w:sz w:val="32"/>
          <w:szCs w:val="32"/>
        </w:rPr>
        <w:t>.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 xml:space="preserve"> (4%)</w:t>
      </w:r>
      <w:r w:rsidR="00663F30" w:rsidRPr="0049100B">
        <w:rPr>
          <w:rFonts w:ascii="TH SarabunPSK" w:hAnsi="TH SarabunPSK" w:cs="TH SarabunPSK"/>
          <w:sz w:val="32"/>
          <w:szCs w:val="32"/>
        </w:rPr>
        <w:t xml:space="preserve">. </w:t>
      </w:r>
      <w:r w:rsidR="00663F30" w:rsidRPr="00A242E9">
        <w:rPr>
          <w:rFonts w:ascii="TH SarabunPSK" w:hAnsi="TH SarabunPSK" w:cs="TH SarabunPSK"/>
          <w:i/>
          <w:iCs/>
          <w:sz w:val="32"/>
          <w:szCs w:val="32"/>
        </w:rPr>
        <w:t>E. coli</w:t>
      </w:r>
      <w:r w:rsidR="00663F30" w:rsidRPr="0049100B">
        <w:rPr>
          <w:rFonts w:ascii="TH SarabunPSK" w:hAnsi="TH SarabunPSK" w:cs="TH SarabunPSK"/>
          <w:sz w:val="32"/>
          <w:szCs w:val="32"/>
        </w:rPr>
        <w:t xml:space="preserve"> were susceptible to carbapenem, TZP and AN mostly 90% </w:t>
      </w:r>
      <w:r w:rsidR="00C44B23" w:rsidRPr="0049100B">
        <w:rPr>
          <w:rFonts w:ascii="TH SarabunPSK" w:hAnsi="TH SarabunPSK" w:cs="TH SarabunPSK"/>
          <w:sz w:val="32"/>
          <w:szCs w:val="32"/>
        </w:rPr>
        <w:t xml:space="preserve">and trend of antimicrobial </w:t>
      </w:r>
      <w:r w:rsidR="00663F30" w:rsidRPr="0049100B">
        <w:rPr>
          <w:rFonts w:ascii="TH SarabunPSK" w:hAnsi="TH SarabunPSK" w:cs="TH SarabunPSK"/>
          <w:sz w:val="32"/>
          <w:szCs w:val="32"/>
        </w:rPr>
        <w:t>sensitivity to AMC</w:t>
      </w:r>
      <w:r w:rsidR="002C788F" w:rsidRPr="0049100B">
        <w:rPr>
          <w:rFonts w:ascii="TH SarabunPSK" w:hAnsi="TH SarabunPSK" w:cs="TH SarabunPSK"/>
          <w:sz w:val="32"/>
          <w:szCs w:val="32"/>
        </w:rPr>
        <w:t xml:space="preserve"> and GM were increase significantly </w:t>
      </w:r>
      <w:r w:rsidR="00663F30" w:rsidRPr="0049100B">
        <w:rPr>
          <w:rFonts w:ascii="TH SarabunPSK" w:hAnsi="TH SarabunPSK" w:cs="TH SarabunPSK"/>
          <w:sz w:val="32"/>
          <w:szCs w:val="32"/>
        </w:rPr>
        <w:t>(</w:t>
      </w:r>
      <w:r w:rsidR="00D73FAC">
        <w:rPr>
          <w:rFonts w:ascii="TH SarabunPSK" w:hAnsi="TH SarabunPSK" w:cs="TH SarabunPSK"/>
          <w:sz w:val="32"/>
          <w:szCs w:val="32"/>
        </w:rPr>
        <w:t xml:space="preserve">OR; 1.77, </w:t>
      </w:r>
      <w:r w:rsidR="00663F30" w:rsidRPr="0049100B">
        <w:rPr>
          <w:rFonts w:ascii="TH SarabunPSK" w:hAnsi="TH SarabunPSK" w:cs="TH SarabunPSK"/>
          <w:sz w:val="32"/>
          <w:szCs w:val="32"/>
        </w:rPr>
        <w:t>95%CI;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4A3E29">
        <w:rPr>
          <w:rFonts w:ascii="TH SarabunPSK" w:hAnsi="TH SarabunPSK" w:cs="TH SarabunPSK"/>
          <w:sz w:val="32"/>
          <w:szCs w:val="32"/>
        </w:rPr>
        <w:t>1.10</w:t>
      </w:r>
      <w:r w:rsidR="00D73FAC">
        <w:rPr>
          <w:rFonts w:ascii="TH SarabunPSK" w:hAnsi="TH SarabunPSK" w:cs="TH SarabunPSK"/>
          <w:sz w:val="32"/>
          <w:szCs w:val="32"/>
        </w:rPr>
        <w:t>-</w:t>
      </w:r>
      <w:r w:rsidR="00663F30" w:rsidRPr="0049100B">
        <w:rPr>
          <w:rFonts w:ascii="TH SarabunPSK" w:hAnsi="TH SarabunPSK" w:cs="TH SarabunPSK"/>
          <w:sz w:val="32"/>
          <w:szCs w:val="32"/>
        </w:rPr>
        <w:t xml:space="preserve">2.87, </w:t>
      </w:r>
      <w:r w:rsidR="00D73FAC" w:rsidRPr="0049100B">
        <w:rPr>
          <w:rFonts w:ascii="TH SarabunPSK" w:hAnsi="TH SarabunPSK" w:cs="TH SarabunPSK"/>
          <w:i/>
          <w:iCs/>
          <w:sz w:val="32"/>
          <w:szCs w:val="32"/>
        </w:rPr>
        <w:t>P</w:t>
      </w:r>
      <w:r w:rsidR="009B61F3">
        <w:rPr>
          <w:rFonts w:ascii="TH SarabunPSK" w:hAnsi="TH SarabunPSK" w:cs="TH SarabunPSK"/>
          <w:sz w:val="32"/>
          <w:szCs w:val="32"/>
        </w:rPr>
        <w:t>=</w:t>
      </w:r>
      <w:r w:rsidR="00663F30" w:rsidRPr="0049100B">
        <w:rPr>
          <w:rFonts w:ascii="TH SarabunPSK" w:hAnsi="TH SarabunPSK" w:cs="TH SarabunPSK"/>
          <w:sz w:val="32"/>
          <w:szCs w:val="32"/>
        </w:rPr>
        <w:t>0.019)</w:t>
      </w:r>
      <w:r w:rsidR="00663F30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F30" w:rsidRPr="0049100B">
        <w:rPr>
          <w:rFonts w:ascii="TH SarabunPSK" w:hAnsi="TH SarabunPSK" w:cs="TH SarabunPSK"/>
          <w:sz w:val="32"/>
          <w:szCs w:val="32"/>
        </w:rPr>
        <w:t>and (</w:t>
      </w:r>
      <w:r w:rsidR="002C788F" w:rsidRPr="0049100B">
        <w:rPr>
          <w:rFonts w:ascii="TH SarabunPSK" w:hAnsi="TH SarabunPSK" w:cs="TH SarabunPSK"/>
          <w:sz w:val="32"/>
          <w:szCs w:val="32"/>
        </w:rPr>
        <w:t xml:space="preserve">OR; 2.61 </w:t>
      </w:r>
      <w:r w:rsidR="009B61F3">
        <w:rPr>
          <w:rFonts w:ascii="TH SarabunPSK" w:hAnsi="TH SarabunPSK" w:cs="TH SarabunPSK"/>
          <w:sz w:val="32"/>
          <w:szCs w:val="32"/>
        </w:rPr>
        <w:t>95%CI; 1.59</w:t>
      </w:r>
      <w:r w:rsidR="004A3E29">
        <w:rPr>
          <w:rFonts w:ascii="TH SarabunPSK" w:hAnsi="TH SarabunPSK" w:cs="TH SarabunPSK"/>
          <w:sz w:val="32"/>
          <w:szCs w:val="32"/>
        </w:rPr>
        <w:t>–</w:t>
      </w:r>
      <w:r w:rsidR="00663F30" w:rsidRPr="0049100B">
        <w:rPr>
          <w:rFonts w:ascii="TH SarabunPSK" w:hAnsi="TH SarabunPSK" w:cs="TH SarabunPSK"/>
          <w:sz w:val="32"/>
          <w:szCs w:val="32"/>
        </w:rPr>
        <w:t xml:space="preserve">4.28, </w:t>
      </w:r>
      <w:r w:rsidR="00D73FAC" w:rsidRPr="0049100B">
        <w:rPr>
          <w:rFonts w:ascii="TH SarabunPSK" w:hAnsi="TH SarabunPSK" w:cs="TH SarabunPSK"/>
          <w:i/>
          <w:iCs/>
          <w:sz w:val="32"/>
          <w:szCs w:val="32"/>
        </w:rPr>
        <w:t>P</w:t>
      </w:r>
      <w:r w:rsidR="00663F30" w:rsidRPr="0049100B">
        <w:rPr>
          <w:rFonts w:ascii="TH SarabunPSK" w:hAnsi="TH SarabunPSK" w:cs="TH SarabunPSK"/>
          <w:sz w:val="32"/>
          <w:szCs w:val="32"/>
        </w:rPr>
        <w:t>&lt;0.001)</w:t>
      </w:r>
      <w:r w:rsidR="002C788F" w:rsidRPr="0049100B">
        <w:rPr>
          <w:rFonts w:ascii="TH SarabunPSK" w:hAnsi="TH SarabunPSK" w:cs="TH SarabunPSK"/>
          <w:sz w:val="32"/>
          <w:szCs w:val="32"/>
        </w:rPr>
        <w:t xml:space="preserve"> respective</w:t>
      </w:r>
      <w:r w:rsidR="004648DA" w:rsidRPr="0049100B">
        <w:rPr>
          <w:rFonts w:ascii="TH SarabunPSK" w:eastAsia="Times New Roman" w:hAnsi="TH SarabunPSK" w:cs="TH SarabunPSK"/>
          <w:sz w:val="32"/>
          <w:szCs w:val="32"/>
        </w:rPr>
        <w:t>ly</w:t>
      </w:r>
      <w:r w:rsidR="002C788F" w:rsidRPr="0049100B">
        <w:rPr>
          <w:rFonts w:ascii="TH SarabunPSK" w:eastAsia="Times New Roman" w:hAnsi="TH SarabunPSK" w:cs="TH SarabunPSK"/>
          <w:sz w:val="32"/>
          <w:szCs w:val="32"/>
        </w:rPr>
        <w:t>.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663F30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P.</w:t>
      </w:r>
      <w:r w:rsidR="00E651A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663F30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aeruginosa</w:t>
      </w:r>
      <w:r w:rsidR="00663F30" w:rsidRPr="0049100B">
        <w:rPr>
          <w:rFonts w:ascii="TH SarabunPSK" w:hAnsi="TH SarabunPSK" w:cs="TH SarabunPSK"/>
          <w:sz w:val="32"/>
          <w:szCs w:val="32"/>
        </w:rPr>
        <w:t xml:space="preserve"> were susceptible to CT mostly 99%</w:t>
      </w:r>
      <w:r w:rsidR="00663F30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44B23" w:rsidRPr="0049100B">
        <w:rPr>
          <w:rFonts w:ascii="TH SarabunPSK" w:hAnsi="TH SarabunPSK" w:cs="TH SarabunPSK"/>
          <w:sz w:val="32"/>
          <w:szCs w:val="32"/>
        </w:rPr>
        <w:t xml:space="preserve">and trend of antimicrobial </w:t>
      </w:r>
      <w:r w:rsidR="00663F30" w:rsidRPr="0049100B">
        <w:rPr>
          <w:rFonts w:ascii="TH SarabunPSK" w:hAnsi="TH SarabunPSK" w:cs="TH SarabunPSK"/>
          <w:sz w:val="32"/>
          <w:szCs w:val="32"/>
        </w:rPr>
        <w:t>to IPM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6511ED" w:rsidRPr="0049100B">
        <w:rPr>
          <w:rFonts w:ascii="TH SarabunPSK" w:hAnsi="TH SarabunPSK" w:cs="TH SarabunPSK"/>
          <w:sz w:val="32"/>
          <w:szCs w:val="32"/>
        </w:rPr>
        <w:t>were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663F30" w:rsidRPr="0049100B">
        <w:rPr>
          <w:rFonts w:ascii="TH SarabunPSK" w:hAnsi="TH SarabunPSK" w:cs="TH SarabunPSK"/>
          <w:sz w:val="32"/>
          <w:szCs w:val="32"/>
        </w:rPr>
        <w:t>increase significantly (</w:t>
      </w:r>
      <w:r w:rsidR="004A3E29">
        <w:rPr>
          <w:rFonts w:ascii="TH SarabunPSK" w:hAnsi="TH SarabunPSK" w:cs="TH SarabunPSK"/>
          <w:sz w:val="32"/>
          <w:szCs w:val="32"/>
        </w:rPr>
        <w:t>OR; 2.42 95%CI; 1.23</w:t>
      </w:r>
      <w:r w:rsidR="002165DF">
        <w:rPr>
          <w:rFonts w:ascii="TH SarabunPSK" w:hAnsi="TH SarabunPSK" w:cs="TH SarabunPSK"/>
          <w:sz w:val="32"/>
          <w:szCs w:val="32"/>
        </w:rPr>
        <w:t>-</w:t>
      </w:r>
      <w:r w:rsidR="00663F30" w:rsidRPr="0049100B">
        <w:rPr>
          <w:rFonts w:ascii="TH SarabunPSK" w:hAnsi="TH SarabunPSK" w:cs="TH SarabunPSK"/>
          <w:sz w:val="32"/>
          <w:szCs w:val="32"/>
        </w:rPr>
        <w:t xml:space="preserve">4.75, </w:t>
      </w:r>
      <w:r w:rsidR="002165DF" w:rsidRPr="0049100B">
        <w:rPr>
          <w:rFonts w:ascii="TH SarabunPSK" w:hAnsi="TH SarabunPSK" w:cs="TH SarabunPSK"/>
          <w:i/>
          <w:iCs/>
          <w:sz w:val="32"/>
          <w:szCs w:val="32"/>
        </w:rPr>
        <w:t>P</w:t>
      </w:r>
      <w:r w:rsidR="009B61F3">
        <w:rPr>
          <w:rFonts w:ascii="TH SarabunPSK" w:hAnsi="TH SarabunPSK" w:cs="TH SarabunPSK"/>
          <w:sz w:val="32"/>
          <w:szCs w:val="32"/>
        </w:rPr>
        <w:t>=</w:t>
      </w:r>
      <w:r w:rsidR="00663F30" w:rsidRPr="0049100B">
        <w:rPr>
          <w:rFonts w:ascii="TH SarabunPSK" w:hAnsi="TH SarabunPSK" w:cs="TH SarabunPSK"/>
          <w:sz w:val="32"/>
          <w:szCs w:val="32"/>
        </w:rPr>
        <w:t>0.010)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. </w:t>
      </w:r>
      <w:r w:rsidR="006511ED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K. pne</w:t>
      </w:r>
      <w:r w:rsidR="005E61BC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u</w:t>
      </w:r>
      <w:r w:rsidR="006511ED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moniae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 were susceptible to AN mostly 90%</w:t>
      </w:r>
      <w:r w:rsidR="006511ED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21D0A" w:rsidRPr="0049100B">
        <w:rPr>
          <w:rFonts w:ascii="TH SarabunPSK" w:hAnsi="TH SarabunPSK" w:cs="TH SarabunPSK"/>
          <w:sz w:val="32"/>
          <w:szCs w:val="32"/>
        </w:rPr>
        <w:t xml:space="preserve">and trend of antimicrobial resistant significant </w:t>
      </w:r>
      <w:r w:rsidR="00D92922" w:rsidRPr="0049100B">
        <w:rPr>
          <w:rFonts w:ascii="TH SarabunPSK" w:hAnsi="TH SarabunPSK" w:cs="TH SarabunPSK"/>
          <w:sz w:val="32"/>
          <w:szCs w:val="32"/>
        </w:rPr>
        <w:t>to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D92922" w:rsidRPr="0049100B">
        <w:rPr>
          <w:rFonts w:ascii="TH SarabunPSK" w:hAnsi="TH SarabunPSK" w:cs="TH SarabunPSK"/>
          <w:sz w:val="32"/>
          <w:szCs w:val="32"/>
        </w:rPr>
        <w:t>CAZ, CTX, CRO, EP, DOR, IPM, MEM, CIP and SXT</w:t>
      </w:r>
      <w:r w:rsidR="00D92922" w:rsidRPr="0049100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92922" w:rsidRPr="0049100B">
        <w:rPr>
          <w:rFonts w:ascii="TH SarabunPSK" w:hAnsi="TH SarabunPSK" w:cs="TH SarabunPSK"/>
          <w:sz w:val="32"/>
          <w:szCs w:val="32"/>
        </w:rPr>
        <w:t>were decrease</w:t>
      </w:r>
      <w:r w:rsidR="00D92922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48DA" w:rsidRPr="0049100B">
        <w:rPr>
          <w:rFonts w:ascii="TH SarabunPSK" w:hAnsi="TH SarabunPSK" w:cs="TH SarabunPSK"/>
          <w:sz w:val="32"/>
          <w:szCs w:val="32"/>
          <w:cs/>
        </w:rPr>
        <w:t>(</w:t>
      </w:r>
      <w:r w:rsidR="004648DA" w:rsidRPr="0049100B">
        <w:rPr>
          <w:rFonts w:ascii="TH SarabunPSK" w:hAnsi="TH SarabunPSK" w:cs="TH SarabunPSK"/>
          <w:sz w:val="32"/>
          <w:szCs w:val="32"/>
        </w:rPr>
        <w:t>OR;</w:t>
      </w:r>
      <w:r w:rsidR="002165DF">
        <w:rPr>
          <w:rFonts w:ascii="TH SarabunPSK" w:hAnsi="TH SarabunPSK" w:cs="TH SarabunPSK"/>
          <w:sz w:val="32"/>
          <w:szCs w:val="32"/>
          <w:cs/>
        </w:rPr>
        <w:t xml:space="preserve"> 0.3-</w:t>
      </w:r>
      <w:r w:rsidR="004648DA" w:rsidRPr="0049100B">
        <w:rPr>
          <w:rFonts w:ascii="TH SarabunPSK" w:hAnsi="TH SarabunPSK" w:cs="TH SarabunPSK"/>
          <w:sz w:val="32"/>
          <w:szCs w:val="32"/>
          <w:cs/>
        </w:rPr>
        <w:t>0.4</w:t>
      </w:r>
      <w:r w:rsidR="004648DA" w:rsidRPr="0049100B">
        <w:rPr>
          <w:rFonts w:ascii="TH SarabunPSK" w:hAnsi="TH SarabunPSK" w:cs="TH SarabunPSK"/>
          <w:sz w:val="32"/>
          <w:szCs w:val="32"/>
        </w:rPr>
        <w:t>, 95%CI;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4648DA" w:rsidRPr="0049100B">
        <w:rPr>
          <w:rFonts w:ascii="TH SarabunPSK" w:hAnsi="TH SarabunPSK" w:cs="TH SarabunPSK"/>
          <w:sz w:val="32"/>
          <w:szCs w:val="32"/>
        </w:rPr>
        <w:t>0.23-0.91,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E651AD">
        <w:rPr>
          <w:rFonts w:ascii="TH SarabunPSK" w:hAnsi="TH SarabunPSK" w:cs="TH SarabunPSK"/>
          <w:sz w:val="32"/>
          <w:szCs w:val="32"/>
        </w:rPr>
        <w:br/>
      </w:r>
      <w:r w:rsidR="004648DA" w:rsidRPr="0049100B">
        <w:rPr>
          <w:rFonts w:ascii="TH SarabunPSK" w:hAnsi="TH SarabunPSK" w:cs="TH SarabunPSK"/>
          <w:sz w:val="32"/>
          <w:szCs w:val="32"/>
        </w:rPr>
        <w:t>0.24</w:t>
      </w:r>
      <w:r w:rsidR="00E651AD">
        <w:rPr>
          <w:rFonts w:ascii="TH SarabunPSK" w:hAnsi="TH SarabunPSK" w:cs="TH SarabunPSK"/>
          <w:sz w:val="32"/>
          <w:szCs w:val="32"/>
        </w:rPr>
        <w:t>-</w:t>
      </w:r>
      <w:r w:rsidR="004648DA" w:rsidRPr="0049100B">
        <w:rPr>
          <w:rFonts w:ascii="TH SarabunPSK" w:hAnsi="TH SarabunPSK" w:cs="TH SarabunPSK"/>
          <w:sz w:val="32"/>
          <w:szCs w:val="32"/>
        </w:rPr>
        <w:t xml:space="preserve">0.94, 0.20-0.80, 0.21-0.86, 0.12-0.98, </w:t>
      </w:r>
      <w:r w:rsidR="009B61F3">
        <w:rPr>
          <w:rFonts w:ascii="TH SarabunPSK" w:hAnsi="TH SarabunPSK" w:cs="TH SarabunPSK"/>
          <w:sz w:val="32"/>
          <w:szCs w:val="32"/>
        </w:rPr>
        <w:t>0.21-1.24,</w:t>
      </w:r>
      <w:r w:rsidR="002914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1F3">
        <w:rPr>
          <w:rFonts w:ascii="TH SarabunPSK" w:hAnsi="TH SarabunPSK" w:cs="TH SarabunPSK"/>
          <w:sz w:val="32"/>
          <w:szCs w:val="32"/>
        </w:rPr>
        <w:t>0.21-1.24,</w:t>
      </w:r>
      <w:r w:rsidR="004A3E29">
        <w:rPr>
          <w:rFonts w:ascii="TH SarabunPSK" w:hAnsi="TH SarabunPSK" w:cs="TH SarabunPSK"/>
          <w:sz w:val="32"/>
          <w:szCs w:val="32"/>
        </w:rPr>
        <w:t xml:space="preserve"> </w:t>
      </w:r>
      <w:r w:rsidR="004648DA" w:rsidRPr="0049100B">
        <w:rPr>
          <w:rFonts w:ascii="TH SarabunPSK" w:hAnsi="TH SarabunPSK" w:cs="TH SarabunPSK"/>
          <w:sz w:val="32"/>
          <w:szCs w:val="32"/>
        </w:rPr>
        <w:t>0.23-0.89,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4648DA" w:rsidRPr="0049100B">
        <w:rPr>
          <w:rFonts w:ascii="TH SarabunPSK" w:hAnsi="TH SarabunPSK" w:cs="TH SarabunPSK"/>
          <w:sz w:val="32"/>
          <w:szCs w:val="32"/>
        </w:rPr>
        <w:t>0.23-0.91</w:t>
      </w:r>
      <w:r w:rsidR="002914EA">
        <w:rPr>
          <w:rFonts w:ascii="TH SarabunPSK" w:hAnsi="TH SarabunPSK" w:cs="TH SarabunPSK"/>
          <w:sz w:val="32"/>
          <w:szCs w:val="32"/>
        </w:rPr>
        <w:t>,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4648DA" w:rsidRPr="0049100B">
        <w:rPr>
          <w:rFonts w:ascii="TH SarabunPSK" w:hAnsi="TH SarabunPSK" w:cs="TH SarabunPSK"/>
          <w:sz w:val="32"/>
          <w:szCs w:val="32"/>
        </w:rPr>
        <w:t>respective</w:t>
      </w:r>
      <w:r w:rsidR="004648DA" w:rsidRPr="0049100B">
        <w:rPr>
          <w:rFonts w:ascii="TH SarabunPSK" w:eastAsia="Times New Roman" w:hAnsi="TH SarabunPSK" w:cs="TH SarabunPSK"/>
          <w:sz w:val="32"/>
          <w:szCs w:val="32"/>
        </w:rPr>
        <w:t>ly</w:t>
      </w:r>
      <w:r w:rsidR="002165DF">
        <w:rPr>
          <w:rFonts w:ascii="TH SarabunPSK" w:hAnsi="TH SarabunPSK" w:cs="TH SarabunPSK"/>
          <w:sz w:val="32"/>
          <w:szCs w:val="32"/>
        </w:rPr>
        <w:t>,</w:t>
      </w:r>
      <w:r w:rsidR="004648DA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5DF" w:rsidRPr="0049100B">
        <w:rPr>
          <w:rFonts w:ascii="TH SarabunPSK" w:hAnsi="TH SarabunPSK" w:cs="TH SarabunPSK"/>
          <w:i/>
          <w:iCs/>
          <w:sz w:val="32"/>
          <w:szCs w:val="32"/>
        </w:rPr>
        <w:t>P</w:t>
      </w:r>
      <w:r w:rsidR="002165DF">
        <w:rPr>
          <w:rFonts w:ascii="TH SarabunPSK" w:hAnsi="TH SarabunPSK" w:cs="TH SarabunPSK"/>
          <w:sz w:val="32"/>
          <w:szCs w:val="32"/>
        </w:rPr>
        <w:t>&lt;</w:t>
      </w:r>
      <w:r w:rsidR="004648DA" w:rsidRPr="0049100B">
        <w:rPr>
          <w:rFonts w:ascii="TH SarabunPSK" w:hAnsi="TH SarabunPSK" w:cs="TH SarabunPSK"/>
          <w:sz w:val="32"/>
          <w:szCs w:val="32"/>
        </w:rPr>
        <w:t>0.05</w:t>
      </w:r>
      <w:r w:rsidR="004648DA" w:rsidRPr="0049100B">
        <w:rPr>
          <w:rFonts w:ascii="TH SarabunPSK" w:hAnsi="TH SarabunPSK" w:cs="TH SarabunPSK"/>
          <w:sz w:val="32"/>
          <w:szCs w:val="32"/>
          <w:cs/>
        </w:rPr>
        <w:t>)</w:t>
      </w:r>
      <w:r w:rsidR="002165DF">
        <w:rPr>
          <w:rFonts w:ascii="TH SarabunPSK" w:hAnsi="TH SarabunPSK" w:cs="TH SarabunPSK"/>
          <w:sz w:val="32"/>
          <w:szCs w:val="32"/>
        </w:rPr>
        <w:t xml:space="preserve">. </w:t>
      </w:r>
      <w:r w:rsidR="006511ED" w:rsidRPr="0049100B">
        <w:rPr>
          <w:rFonts w:ascii="TH SarabunPSK" w:hAnsi="TH SarabunPSK" w:cs="TH SarabunPSK"/>
          <w:i/>
          <w:iCs/>
          <w:sz w:val="32"/>
          <w:szCs w:val="32"/>
        </w:rPr>
        <w:t>Enterococcus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 spp</w:t>
      </w:r>
      <w:r w:rsidR="004F7ECA">
        <w:rPr>
          <w:rFonts w:ascii="TH SarabunPSK" w:hAnsi="TH SarabunPSK" w:cs="TH SarabunPSK"/>
          <w:sz w:val="32"/>
          <w:szCs w:val="32"/>
        </w:rPr>
        <w:t>.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="00021D0A" w:rsidRPr="0049100B">
        <w:rPr>
          <w:rFonts w:ascii="TH SarabunPSK" w:hAnsi="TH SarabunPSK" w:cs="TH SarabunPSK"/>
          <w:sz w:val="32"/>
          <w:szCs w:val="32"/>
        </w:rPr>
        <w:t>were susceptible to VA mostly 88</w:t>
      </w:r>
      <w:r w:rsidR="006511ED" w:rsidRPr="0049100B">
        <w:rPr>
          <w:rFonts w:ascii="TH SarabunPSK" w:hAnsi="TH SarabunPSK" w:cs="TH SarabunPSK"/>
          <w:sz w:val="32"/>
          <w:szCs w:val="32"/>
        </w:rPr>
        <w:t>%</w:t>
      </w:r>
      <w:r w:rsidR="00021D0A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21D0A" w:rsidRPr="0049100B">
        <w:rPr>
          <w:rFonts w:ascii="TH SarabunPSK" w:hAnsi="TH SarabunPSK" w:cs="TH SarabunPSK"/>
          <w:sz w:val="32"/>
          <w:szCs w:val="32"/>
        </w:rPr>
        <w:t xml:space="preserve">trend of antimicrobial 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to </w:t>
      </w:r>
      <w:r w:rsidR="00021D0A" w:rsidRPr="0049100B">
        <w:rPr>
          <w:rFonts w:ascii="TH SarabunPSK" w:hAnsi="TH SarabunPSK" w:cs="TH SarabunPSK"/>
          <w:sz w:val="32"/>
          <w:szCs w:val="32"/>
        </w:rPr>
        <w:t>CIP</w:t>
      </w:r>
      <w:r w:rsidR="00D92922" w:rsidRPr="0049100B">
        <w:rPr>
          <w:rFonts w:ascii="TH SarabunPSK" w:hAnsi="TH SarabunPSK" w:cs="TH SarabunPSK"/>
          <w:sz w:val="32"/>
          <w:szCs w:val="32"/>
        </w:rPr>
        <w:t xml:space="preserve"> and E were increase significantly (OR; 3.909, </w:t>
      </w:r>
      <w:r w:rsidR="002165DF">
        <w:rPr>
          <w:rFonts w:ascii="TH SarabunPSK" w:hAnsi="TH SarabunPSK" w:cs="TH SarabunPSK"/>
          <w:sz w:val="32"/>
          <w:szCs w:val="32"/>
        </w:rPr>
        <w:t>95%</w:t>
      </w:r>
      <w:r w:rsidR="004A3E29">
        <w:rPr>
          <w:rFonts w:ascii="TH SarabunPSK" w:hAnsi="TH SarabunPSK" w:cs="TH SarabunPSK"/>
          <w:sz w:val="32"/>
          <w:szCs w:val="32"/>
        </w:rPr>
        <w:t xml:space="preserve"> </w:t>
      </w:r>
      <w:r w:rsidR="00E651AD">
        <w:rPr>
          <w:rFonts w:ascii="TH SarabunPSK" w:hAnsi="TH SarabunPSK" w:cs="TH SarabunPSK"/>
          <w:sz w:val="32"/>
          <w:szCs w:val="32"/>
        </w:rPr>
        <w:br/>
      </w:r>
      <w:r w:rsidR="002165DF">
        <w:rPr>
          <w:rFonts w:ascii="TH SarabunPSK" w:hAnsi="TH SarabunPSK" w:cs="TH SarabunPSK"/>
          <w:sz w:val="32"/>
          <w:szCs w:val="32"/>
        </w:rPr>
        <w:t>CI; 1.20-</w:t>
      </w:r>
      <w:r w:rsidR="00021D0A" w:rsidRPr="0049100B">
        <w:rPr>
          <w:rFonts w:ascii="TH SarabunPSK" w:hAnsi="TH SarabunPSK" w:cs="TH SarabunPSK"/>
          <w:sz w:val="32"/>
          <w:szCs w:val="32"/>
        </w:rPr>
        <w:t xml:space="preserve">12.76, </w:t>
      </w:r>
      <w:r w:rsidR="002165DF" w:rsidRPr="0049100B">
        <w:rPr>
          <w:rFonts w:ascii="TH SarabunPSK" w:hAnsi="TH SarabunPSK" w:cs="TH SarabunPSK"/>
          <w:i/>
          <w:iCs/>
          <w:sz w:val="32"/>
          <w:szCs w:val="32"/>
        </w:rPr>
        <w:t>P</w:t>
      </w:r>
      <w:r w:rsidR="004A3E29">
        <w:rPr>
          <w:rFonts w:ascii="TH SarabunPSK" w:hAnsi="TH SarabunPSK" w:cs="TH SarabunPSK"/>
          <w:sz w:val="32"/>
          <w:szCs w:val="32"/>
        </w:rPr>
        <w:t>=</w:t>
      </w:r>
      <w:r w:rsidR="00021D0A" w:rsidRPr="0049100B">
        <w:rPr>
          <w:rFonts w:ascii="TH SarabunPSK" w:hAnsi="TH SarabunPSK" w:cs="TH SarabunPSK"/>
          <w:sz w:val="32"/>
          <w:szCs w:val="32"/>
        </w:rPr>
        <w:t xml:space="preserve">0.024) and </w:t>
      </w:r>
      <w:r w:rsidR="00D92922" w:rsidRPr="0049100B">
        <w:rPr>
          <w:rFonts w:ascii="TH SarabunPSK" w:hAnsi="TH SarabunPSK" w:cs="TH SarabunPSK"/>
          <w:sz w:val="32"/>
          <w:szCs w:val="32"/>
        </w:rPr>
        <w:t xml:space="preserve">(OR; 4.929, </w:t>
      </w:r>
      <w:r w:rsidR="004A3E29">
        <w:rPr>
          <w:rFonts w:ascii="TH SarabunPSK" w:hAnsi="TH SarabunPSK" w:cs="TH SarabunPSK"/>
          <w:sz w:val="32"/>
          <w:szCs w:val="32"/>
        </w:rPr>
        <w:t>95%CI; 1.01</w:t>
      </w:r>
      <w:r w:rsidR="002165DF">
        <w:rPr>
          <w:rFonts w:ascii="TH SarabunPSK" w:hAnsi="TH SarabunPSK" w:cs="TH SarabunPSK"/>
          <w:sz w:val="32"/>
          <w:szCs w:val="32"/>
        </w:rPr>
        <w:t>-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24.126, </w:t>
      </w:r>
      <w:r w:rsidR="002165DF" w:rsidRPr="002165DF">
        <w:rPr>
          <w:rFonts w:ascii="TH SarabunPSK" w:hAnsi="TH SarabunPSK" w:cs="TH SarabunPSK"/>
          <w:i/>
          <w:iCs/>
          <w:sz w:val="32"/>
          <w:szCs w:val="32"/>
        </w:rPr>
        <w:t>P</w:t>
      </w:r>
      <w:r w:rsidR="004A3E29">
        <w:rPr>
          <w:rFonts w:ascii="TH SarabunPSK" w:hAnsi="TH SarabunPSK" w:cs="TH SarabunPSK"/>
          <w:sz w:val="32"/>
          <w:szCs w:val="32"/>
        </w:rPr>
        <w:t>=</w:t>
      </w:r>
      <w:r w:rsidR="006511ED" w:rsidRPr="0049100B">
        <w:rPr>
          <w:rFonts w:ascii="TH SarabunPSK" w:hAnsi="TH SarabunPSK" w:cs="TH SarabunPSK"/>
          <w:sz w:val="32"/>
          <w:szCs w:val="32"/>
        </w:rPr>
        <w:t>0.049)</w:t>
      </w:r>
      <w:r w:rsidR="00D92922" w:rsidRPr="0049100B">
        <w:rPr>
          <w:rFonts w:ascii="TH SarabunPSK" w:hAnsi="TH SarabunPSK" w:cs="TH SarabunPSK"/>
          <w:sz w:val="32"/>
          <w:szCs w:val="32"/>
        </w:rPr>
        <w:t xml:space="preserve"> respective</w:t>
      </w:r>
      <w:r w:rsidR="00BF0645" w:rsidRPr="0049100B">
        <w:rPr>
          <w:rFonts w:ascii="TH SarabunPSK" w:hAnsi="TH SarabunPSK" w:cs="TH SarabunPSK"/>
          <w:sz w:val="32"/>
          <w:szCs w:val="32"/>
        </w:rPr>
        <w:t>ly</w:t>
      </w:r>
      <w:r w:rsidR="006511ED" w:rsidRPr="0049100B">
        <w:rPr>
          <w:rFonts w:ascii="TH SarabunPSK" w:hAnsi="TH SarabunPSK" w:cs="TH SarabunPSK"/>
          <w:i/>
          <w:iCs/>
          <w:sz w:val="32"/>
          <w:szCs w:val="32"/>
        </w:rPr>
        <w:t>.</w:t>
      </w:r>
      <w:r w:rsidR="00021D0A"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="009B5D7B" w:rsidRPr="0049100B">
        <w:rPr>
          <w:rFonts w:ascii="TH SarabunPSK" w:hAnsi="TH SarabunPSK" w:cs="TH SarabunPSK"/>
          <w:sz w:val="32"/>
          <w:szCs w:val="32"/>
        </w:rPr>
        <w:t xml:space="preserve">In 2021 </w:t>
      </w:r>
      <w:r w:rsidR="009B61F3">
        <w:rPr>
          <w:rFonts w:ascii="TH SarabunPSK" w:hAnsi="TH SarabunPSK" w:cs="TH SarabunPSK"/>
          <w:sz w:val="32"/>
          <w:szCs w:val="32"/>
        </w:rPr>
        <w:tab/>
      </w:r>
      <w:r w:rsidR="009B5D7B" w:rsidRPr="0049100B">
        <w:rPr>
          <w:rFonts w:ascii="TH SarabunPSK" w:hAnsi="TH SarabunPSK" w:cs="TH SarabunPSK"/>
          <w:sz w:val="32"/>
          <w:szCs w:val="32"/>
        </w:rPr>
        <w:t xml:space="preserve">sensitivity trend to P </w:t>
      </w:r>
      <w:r w:rsidR="00D92922" w:rsidRPr="0049100B">
        <w:rPr>
          <w:rFonts w:ascii="TH SarabunPSK" w:hAnsi="TH SarabunPSK" w:cs="TH SarabunPSK"/>
          <w:sz w:val="32"/>
          <w:szCs w:val="32"/>
        </w:rPr>
        <w:t>and AMP</w:t>
      </w:r>
      <w:r w:rsidR="00D92922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5D7B" w:rsidRPr="0049100B">
        <w:rPr>
          <w:rFonts w:ascii="TH SarabunPSK" w:hAnsi="TH SarabunPSK" w:cs="TH SarabunPSK"/>
          <w:sz w:val="32"/>
          <w:szCs w:val="32"/>
        </w:rPr>
        <w:t>decrease</w:t>
      </w:r>
      <w:r w:rsidR="009B5D7B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922" w:rsidRPr="0049100B">
        <w:rPr>
          <w:rFonts w:ascii="TH SarabunPSK" w:hAnsi="TH SarabunPSK" w:cs="TH SarabunPSK"/>
          <w:sz w:val="32"/>
          <w:szCs w:val="32"/>
          <w:cs/>
        </w:rPr>
        <w:t>(</w:t>
      </w:r>
      <w:r w:rsidR="00D92922" w:rsidRPr="0049100B">
        <w:rPr>
          <w:rFonts w:ascii="TH SarabunPSK" w:hAnsi="TH SarabunPSK" w:cs="TH SarabunPSK"/>
          <w:sz w:val="32"/>
          <w:szCs w:val="32"/>
        </w:rPr>
        <w:t>OR;</w:t>
      </w:r>
      <w:r w:rsidR="00D92922" w:rsidRPr="0049100B">
        <w:rPr>
          <w:rFonts w:ascii="TH SarabunPSK" w:hAnsi="TH SarabunPSK" w:cs="TH SarabunPSK"/>
          <w:sz w:val="32"/>
          <w:szCs w:val="32"/>
          <w:cs/>
        </w:rPr>
        <w:t>0.385</w:t>
      </w:r>
      <w:r w:rsidR="00D92922" w:rsidRPr="0049100B">
        <w:rPr>
          <w:rFonts w:ascii="TH SarabunPSK" w:hAnsi="TH SarabunPSK" w:cs="TH SarabunPSK"/>
          <w:sz w:val="32"/>
          <w:szCs w:val="32"/>
        </w:rPr>
        <w:t xml:space="preserve">, </w:t>
      </w:r>
      <w:r w:rsidR="009B5D7B" w:rsidRPr="0049100B">
        <w:rPr>
          <w:rFonts w:ascii="TH SarabunPSK" w:hAnsi="TH SarabunPSK" w:cs="TH SarabunPSK"/>
          <w:sz w:val="32"/>
          <w:szCs w:val="32"/>
        </w:rPr>
        <w:t xml:space="preserve">95%CI; 0.15 – 0.97, </w:t>
      </w:r>
      <w:r w:rsidR="002165DF" w:rsidRPr="002165DF">
        <w:rPr>
          <w:rFonts w:ascii="TH SarabunPSK" w:hAnsi="TH SarabunPSK" w:cs="TH SarabunPSK"/>
          <w:i/>
          <w:iCs/>
          <w:sz w:val="32"/>
          <w:szCs w:val="32"/>
        </w:rPr>
        <w:t>P</w:t>
      </w:r>
      <w:r w:rsidR="004A3E29">
        <w:rPr>
          <w:rFonts w:ascii="TH SarabunPSK" w:hAnsi="TH SarabunPSK" w:cs="TH SarabunPSK"/>
          <w:sz w:val="32"/>
          <w:szCs w:val="32"/>
        </w:rPr>
        <w:t>=</w:t>
      </w:r>
      <w:r w:rsidR="009B5D7B" w:rsidRPr="0049100B">
        <w:rPr>
          <w:rFonts w:ascii="TH SarabunPSK" w:hAnsi="TH SarabunPSK" w:cs="TH SarabunPSK"/>
          <w:sz w:val="32"/>
          <w:szCs w:val="32"/>
        </w:rPr>
        <w:t xml:space="preserve">0.042) </w:t>
      </w:r>
      <w:r w:rsidR="009B5D7B" w:rsidRPr="0049100B">
        <w:rPr>
          <w:rFonts w:ascii="TH SarabunPSK" w:hAnsi="TH SarabunPSK" w:cs="TH SarabunPSK"/>
          <w:sz w:val="32"/>
          <w:szCs w:val="32"/>
        </w:rPr>
        <w:lastRenderedPageBreak/>
        <w:t xml:space="preserve">and </w:t>
      </w:r>
      <w:r w:rsidR="009B61F3">
        <w:rPr>
          <w:rFonts w:ascii="TH SarabunPSK" w:hAnsi="TH SarabunPSK" w:cs="TH SarabunPSK"/>
          <w:sz w:val="32"/>
          <w:szCs w:val="32"/>
        </w:rPr>
        <w:tab/>
      </w:r>
      <w:r w:rsidR="00D92922" w:rsidRPr="0049100B">
        <w:rPr>
          <w:rFonts w:ascii="TH SarabunPSK" w:hAnsi="TH SarabunPSK" w:cs="TH SarabunPSK"/>
          <w:sz w:val="32"/>
          <w:szCs w:val="32"/>
        </w:rPr>
        <w:t>(OR;</w:t>
      </w:r>
      <w:r w:rsidR="004F3987">
        <w:rPr>
          <w:rFonts w:ascii="TH SarabunPSK" w:hAnsi="TH SarabunPSK" w:cs="TH SarabunPSK"/>
          <w:sz w:val="32"/>
          <w:szCs w:val="32"/>
          <w:cs/>
        </w:rPr>
        <w:t>0.309</w:t>
      </w:r>
      <w:r w:rsidR="00D92922" w:rsidRPr="0049100B">
        <w:rPr>
          <w:rFonts w:ascii="TH SarabunPSK" w:hAnsi="TH SarabunPSK" w:cs="TH SarabunPSK"/>
          <w:sz w:val="32"/>
          <w:szCs w:val="32"/>
        </w:rPr>
        <w:t>,</w:t>
      </w:r>
      <w:r w:rsidR="004F3987">
        <w:rPr>
          <w:rFonts w:ascii="TH SarabunPSK" w:hAnsi="TH SarabunPSK" w:cs="TH SarabunPSK"/>
          <w:sz w:val="32"/>
          <w:szCs w:val="32"/>
        </w:rPr>
        <w:t xml:space="preserve"> 95%CI; 0.12</w:t>
      </w:r>
      <w:r w:rsidR="002165DF">
        <w:rPr>
          <w:rFonts w:ascii="TH SarabunPSK" w:hAnsi="TH SarabunPSK" w:cs="TH SarabunPSK"/>
          <w:sz w:val="32"/>
          <w:szCs w:val="32"/>
        </w:rPr>
        <w:t>-</w:t>
      </w:r>
      <w:r w:rsidR="009B5D7B" w:rsidRPr="0049100B">
        <w:rPr>
          <w:rFonts w:ascii="TH SarabunPSK" w:hAnsi="TH SarabunPSK" w:cs="TH SarabunPSK"/>
          <w:sz w:val="32"/>
          <w:szCs w:val="32"/>
        </w:rPr>
        <w:t xml:space="preserve">0.81, </w:t>
      </w:r>
      <w:r w:rsidR="002165DF" w:rsidRPr="0049100B">
        <w:rPr>
          <w:rFonts w:ascii="TH SarabunPSK" w:hAnsi="TH SarabunPSK" w:cs="TH SarabunPSK"/>
          <w:i/>
          <w:iCs/>
          <w:sz w:val="32"/>
          <w:szCs w:val="32"/>
        </w:rPr>
        <w:t>P</w:t>
      </w:r>
      <w:r w:rsidR="009B5D7B" w:rsidRPr="0049100B">
        <w:rPr>
          <w:rFonts w:ascii="TH SarabunPSK" w:hAnsi="TH SarabunPSK" w:cs="TH SarabunPSK"/>
          <w:sz w:val="32"/>
          <w:szCs w:val="32"/>
        </w:rPr>
        <w:t>=0.017)</w:t>
      </w:r>
      <w:r w:rsidR="00D92922" w:rsidRPr="0049100B">
        <w:rPr>
          <w:rFonts w:ascii="TH SarabunPSK" w:hAnsi="TH SarabunPSK" w:cs="TH SarabunPSK"/>
          <w:sz w:val="32"/>
          <w:szCs w:val="32"/>
        </w:rPr>
        <w:t xml:space="preserve"> respective</w:t>
      </w:r>
      <w:r w:rsidR="00BF0645" w:rsidRPr="0049100B">
        <w:rPr>
          <w:rFonts w:ascii="TH SarabunPSK" w:hAnsi="TH SarabunPSK" w:cs="TH SarabunPSK"/>
          <w:sz w:val="32"/>
          <w:szCs w:val="32"/>
        </w:rPr>
        <w:t>ly</w:t>
      </w:r>
      <w:r w:rsidR="006511ED" w:rsidRPr="0049100B">
        <w:rPr>
          <w:rFonts w:ascii="TH SarabunPSK" w:hAnsi="TH SarabunPSK" w:cs="TH SarabunPSK"/>
          <w:i/>
          <w:iCs/>
          <w:sz w:val="32"/>
          <w:szCs w:val="32"/>
        </w:rPr>
        <w:t>. Acinetobacter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 spp.</w:t>
      </w:r>
      <w:r w:rsidR="006511ED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1ED" w:rsidRPr="0049100B">
        <w:rPr>
          <w:rFonts w:ascii="TH SarabunPSK" w:hAnsi="TH SarabunPSK" w:cs="TH SarabunPSK"/>
          <w:sz w:val="32"/>
          <w:szCs w:val="32"/>
        </w:rPr>
        <w:t>were susceptible to CT mostly 95%</w:t>
      </w:r>
      <w:r w:rsidR="00BF0645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B5D7B" w:rsidRPr="0049100B">
        <w:rPr>
          <w:rFonts w:ascii="TH SarabunPSK" w:hAnsi="TH SarabunPSK" w:cs="TH SarabunPSK"/>
          <w:sz w:val="32"/>
          <w:szCs w:val="32"/>
        </w:rPr>
        <w:t xml:space="preserve">and 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trend </w:t>
      </w:r>
      <w:r w:rsidR="00BF0645" w:rsidRPr="0049100B">
        <w:rPr>
          <w:rFonts w:ascii="TH SarabunPSK" w:hAnsi="TH SarabunPSK" w:cs="TH SarabunPSK"/>
          <w:sz w:val="32"/>
          <w:szCs w:val="32"/>
        </w:rPr>
        <w:t xml:space="preserve">of antimicrobial sensitivity 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to DOR </w:t>
      </w:r>
      <w:r w:rsidR="0055436D" w:rsidRPr="0049100B">
        <w:rPr>
          <w:rFonts w:ascii="TH SarabunPSK" w:hAnsi="TH SarabunPSK" w:cs="TH SarabunPSK"/>
          <w:sz w:val="32"/>
          <w:szCs w:val="32"/>
        </w:rPr>
        <w:t>in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="00E651AD">
        <w:rPr>
          <w:rFonts w:ascii="TH SarabunPSK" w:hAnsi="TH SarabunPSK" w:cs="TH SarabunPSK"/>
          <w:sz w:val="32"/>
          <w:szCs w:val="32"/>
        </w:rPr>
        <w:br/>
      </w:r>
      <w:r w:rsidR="00896F47" w:rsidRPr="0049100B">
        <w:rPr>
          <w:rFonts w:ascii="TH SarabunPSK" w:hAnsi="TH SarabunPSK" w:cs="TH SarabunPSK"/>
          <w:sz w:val="32"/>
          <w:szCs w:val="32"/>
        </w:rPr>
        <w:t>2020-</w:t>
      </w:r>
      <w:r w:rsidR="002165DF">
        <w:rPr>
          <w:rFonts w:ascii="TH SarabunPSK" w:hAnsi="TH SarabunPSK" w:cs="TH SarabunPSK"/>
          <w:sz w:val="32"/>
          <w:szCs w:val="32"/>
        </w:rPr>
        <w:t xml:space="preserve"> </w:t>
      </w:r>
      <w:r w:rsidR="00896F47" w:rsidRPr="0049100B">
        <w:rPr>
          <w:rFonts w:ascii="TH SarabunPSK" w:hAnsi="TH SarabunPSK" w:cs="TH SarabunPSK"/>
          <w:sz w:val="32"/>
          <w:szCs w:val="32"/>
        </w:rPr>
        <w:t>2021</w:t>
      </w:r>
      <w:r w:rsidR="00E651AD">
        <w:rPr>
          <w:rFonts w:ascii="TH SarabunPSK" w:hAnsi="TH SarabunPSK" w:cs="TH SarabunPSK"/>
          <w:sz w:val="32"/>
          <w:szCs w:val="32"/>
        </w:rPr>
        <w:t xml:space="preserve"> </w:t>
      </w:r>
      <w:r w:rsidR="00896F47" w:rsidRPr="0049100B">
        <w:rPr>
          <w:rFonts w:ascii="TH SarabunPSK" w:hAnsi="TH SarabunPSK" w:cs="TH SarabunPSK"/>
          <w:sz w:val="32"/>
          <w:szCs w:val="32"/>
        </w:rPr>
        <w:t>decrease significantly (OR;</w:t>
      </w:r>
      <w:r w:rsidR="004A3E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6F47" w:rsidRPr="0049100B">
        <w:rPr>
          <w:rFonts w:ascii="TH SarabunPSK" w:hAnsi="TH SarabunPSK" w:cs="TH SarabunPSK"/>
          <w:sz w:val="32"/>
          <w:szCs w:val="32"/>
          <w:cs/>
        </w:rPr>
        <w:t>0.257</w:t>
      </w:r>
      <w:r w:rsidR="00896F47" w:rsidRPr="0049100B">
        <w:rPr>
          <w:rFonts w:ascii="TH SarabunPSK" w:hAnsi="TH SarabunPSK" w:cs="TH SarabunPSK"/>
          <w:sz w:val="32"/>
          <w:szCs w:val="32"/>
        </w:rPr>
        <w:t xml:space="preserve">, </w:t>
      </w:r>
      <w:r w:rsidR="00B14CC9">
        <w:rPr>
          <w:rFonts w:ascii="TH SarabunPSK" w:hAnsi="TH SarabunPSK" w:cs="TH SarabunPSK"/>
          <w:sz w:val="32"/>
          <w:szCs w:val="32"/>
        </w:rPr>
        <w:t>95%CI; 0.07</w:t>
      </w:r>
      <w:r w:rsidR="002165DF">
        <w:rPr>
          <w:rFonts w:ascii="TH SarabunPSK" w:hAnsi="TH SarabunPSK" w:cs="TH SarabunPSK"/>
          <w:sz w:val="32"/>
          <w:szCs w:val="32"/>
        </w:rPr>
        <w:t>-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0.89, </w:t>
      </w:r>
      <w:r w:rsidR="002165DF" w:rsidRPr="002165DF">
        <w:rPr>
          <w:rFonts w:ascii="TH SarabunPSK" w:hAnsi="TH SarabunPSK" w:cs="TH SarabunPSK"/>
          <w:i/>
          <w:iCs/>
          <w:sz w:val="32"/>
          <w:szCs w:val="32"/>
        </w:rPr>
        <w:t>P</w:t>
      </w:r>
      <w:r w:rsidR="004A3E29">
        <w:rPr>
          <w:rFonts w:ascii="TH SarabunPSK" w:hAnsi="TH SarabunPSK" w:cs="TH SarabunPSK"/>
          <w:sz w:val="32"/>
          <w:szCs w:val="32"/>
        </w:rPr>
        <w:t>=</w:t>
      </w:r>
      <w:r w:rsidR="006511ED" w:rsidRPr="0049100B">
        <w:rPr>
          <w:rFonts w:ascii="TH SarabunPSK" w:hAnsi="TH SarabunPSK" w:cs="TH SarabunPSK"/>
          <w:sz w:val="32"/>
          <w:szCs w:val="32"/>
        </w:rPr>
        <w:t>0.033)</w:t>
      </w:r>
      <w:r w:rsidR="006511ED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1ED" w:rsidRPr="0049100B">
        <w:rPr>
          <w:rFonts w:ascii="TH SarabunPSK" w:hAnsi="TH SarabunPSK" w:cs="TH SarabunPSK"/>
          <w:sz w:val="32"/>
          <w:szCs w:val="32"/>
        </w:rPr>
        <w:t>and</w:t>
      </w:r>
      <w:r w:rsidR="006511ED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6F47" w:rsidRPr="0049100B">
        <w:rPr>
          <w:rFonts w:ascii="TH SarabunPSK" w:hAnsi="TH SarabunPSK" w:cs="TH SarabunPSK"/>
          <w:sz w:val="32"/>
          <w:szCs w:val="32"/>
        </w:rPr>
        <w:t>(OR;</w:t>
      </w:r>
      <w:r w:rsidR="00896F47" w:rsidRPr="0049100B">
        <w:rPr>
          <w:rFonts w:ascii="TH SarabunPSK" w:hAnsi="TH SarabunPSK" w:cs="TH SarabunPSK"/>
          <w:sz w:val="32"/>
          <w:szCs w:val="32"/>
          <w:cs/>
        </w:rPr>
        <w:t>0.148</w:t>
      </w:r>
      <w:r w:rsidR="00896F47" w:rsidRPr="0049100B">
        <w:rPr>
          <w:rFonts w:ascii="TH SarabunPSK" w:hAnsi="TH SarabunPSK" w:cs="TH SarabunPSK"/>
          <w:sz w:val="32"/>
          <w:szCs w:val="32"/>
        </w:rPr>
        <w:t xml:space="preserve">, </w:t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95%CI; </w:t>
      </w:r>
      <w:r w:rsidR="004F3987">
        <w:rPr>
          <w:rFonts w:ascii="TH SarabunPSK" w:hAnsi="TH SarabunPSK" w:cs="TH SarabunPSK"/>
          <w:sz w:val="32"/>
          <w:szCs w:val="32"/>
        </w:rPr>
        <w:tab/>
      </w:r>
      <w:r w:rsidR="006511ED" w:rsidRPr="0049100B">
        <w:rPr>
          <w:rFonts w:ascii="TH SarabunPSK" w:hAnsi="TH SarabunPSK" w:cs="TH SarabunPSK"/>
          <w:sz w:val="32"/>
          <w:szCs w:val="32"/>
        </w:rPr>
        <w:t xml:space="preserve">0.04–0.60, </w:t>
      </w:r>
      <w:r w:rsidR="002165DF" w:rsidRPr="002165DF">
        <w:rPr>
          <w:rFonts w:ascii="TH SarabunPSK" w:hAnsi="TH SarabunPSK" w:cs="TH SarabunPSK"/>
          <w:i/>
          <w:iCs/>
          <w:sz w:val="32"/>
          <w:szCs w:val="32"/>
        </w:rPr>
        <w:t>P</w:t>
      </w:r>
      <w:r w:rsidR="004A3E29">
        <w:rPr>
          <w:rFonts w:ascii="TH SarabunPSK" w:hAnsi="TH SarabunPSK" w:cs="TH SarabunPSK"/>
          <w:sz w:val="32"/>
          <w:szCs w:val="32"/>
        </w:rPr>
        <w:t>=</w:t>
      </w:r>
      <w:r w:rsidR="006511ED" w:rsidRPr="0049100B">
        <w:rPr>
          <w:rFonts w:ascii="TH SarabunPSK" w:hAnsi="TH SarabunPSK" w:cs="TH SarabunPSK"/>
          <w:sz w:val="32"/>
          <w:szCs w:val="32"/>
        </w:rPr>
        <w:t>0.008)</w:t>
      </w:r>
      <w:r w:rsidR="002914EA">
        <w:rPr>
          <w:rFonts w:ascii="TH SarabunPSK" w:hAnsi="TH SarabunPSK" w:cs="TH SarabunPSK"/>
          <w:sz w:val="32"/>
          <w:szCs w:val="32"/>
        </w:rPr>
        <w:t>,</w:t>
      </w:r>
      <w:r w:rsidR="006511ED" w:rsidRPr="00491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5D7B" w:rsidRPr="0049100B">
        <w:rPr>
          <w:rFonts w:ascii="TH SarabunPSK" w:hAnsi="TH SarabunPSK" w:cs="TH SarabunPSK"/>
          <w:sz w:val="32"/>
          <w:szCs w:val="32"/>
        </w:rPr>
        <w:t>respective</w:t>
      </w:r>
      <w:r w:rsidR="00BF0645" w:rsidRPr="0049100B">
        <w:rPr>
          <w:rFonts w:ascii="TH SarabunPSK" w:hAnsi="TH SarabunPSK" w:cs="TH SarabunPSK"/>
          <w:sz w:val="32"/>
          <w:szCs w:val="32"/>
        </w:rPr>
        <w:t>ly</w:t>
      </w:r>
      <w:r w:rsidR="009B5D7B" w:rsidRPr="0049100B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2165DF" w:rsidRPr="005874F8">
        <w:rPr>
          <w:rFonts w:ascii="TH SarabunPSK" w:hAnsi="TH SarabunPSK" w:cs="TH SarabunPSK"/>
          <w:i/>
          <w:iCs/>
          <w:sz w:val="32"/>
          <w:szCs w:val="32"/>
        </w:rPr>
        <w:t>(Thai Cancer J 2023; 43:1</w:t>
      </w:r>
      <w:r w:rsidR="00A2074E" w:rsidRPr="005874F8">
        <w:rPr>
          <w:rFonts w:ascii="TH SarabunPSK" w:hAnsi="TH SarabunPSK" w:cs="TH SarabunPSK"/>
          <w:i/>
          <w:iCs/>
          <w:sz w:val="32"/>
          <w:szCs w:val="32"/>
        </w:rPr>
        <w:t>3</w:t>
      </w:r>
      <w:r w:rsidR="002165DF" w:rsidRPr="005874F8">
        <w:rPr>
          <w:rFonts w:ascii="TH SarabunPSK" w:hAnsi="TH SarabunPSK" w:cs="TH SarabunPSK"/>
          <w:i/>
          <w:iCs/>
          <w:sz w:val="32"/>
          <w:szCs w:val="32"/>
        </w:rPr>
        <w:t>-</w:t>
      </w:r>
      <w:r w:rsidR="00A2074E" w:rsidRPr="005874F8">
        <w:rPr>
          <w:rFonts w:ascii="TH SarabunPSK" w:hAnsi="TH SarabunPSK" w:cs="TH SarabunPSK"/>
          <w:i/>
          <w:iCs/>
          <w:sz w:val="32"/>
          <w:szCs w:val="32"/>
        </w:rPr>
        <w:t>2</w:t>
      </w:r>
      <w:r w:rsidR="005874F8" w:rsidRPr="005874F8">
        <w:rPr>
          <w:rFonts w:ascii="TH SarabunPSK" w:hAnsi="TH SarabunPSK" w:cs="TH SarabunPSK"/>
          <w:i/>
          <w:iCs/>
          <w:sz w:val="32"/>
          <w:szCs w:val="32"/>
        </w:rPr>
        <w:t>5</w:t>
      </w:r>
      <w:r w:rsidR="002165DF" w:rsidRPr="005874F8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905368" w:rsidRPr="002165DF" w:rsidRDefault="0011438B" w:rsidP="00B40971">
      <w:pPr>
        <w:spacing w:after="0" w:line="240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165D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19ADD9" wp14:editId="4E2F0FBC">
                <wp:simplePos x="0" y="0"/>
                <wp:positionH relativeFrom="column">
                  <wp:posOffset>154693</wp:posOffset>
                </wp:positionH>
                <wp:positionV relativeFrom="paragraph">
                  <wp:posOffset>265430</wp:posOffset>
                </wp:positionV>
                <wp:extent cx="5731099" cy="0"/>
                <wp:effectExtent l="0" t="0" r="22225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09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45096AB" id="ตัวเชื่อมต่อตรง 5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20.9pt" to="463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" strokecolor="#595959"/>
            </w:pict>
          </mc:Fallback>
        </mc:AlternateContent>
      </w:r>
      <w:r w:rsidR="002165DF" w:rsidRPr="002165DF">
        <w:rPr>
          <w:rFonts w:ascii="TH SarabunPSK" w:eastAsia="Sarabun" w:hAnsi="TH SarabunPSK" w:cs="TH SarabunPSK"/>
          <w:bCs/>
          <w:sz w:val="32"/>
          <w:szCs w:val="32"/>
        </w:rPr>
        <w:tab/>
      </w:r>
      <w:r w:rsidR="004F7ECA" w:rsidRPr="002165DF">
        <w:rPr>
          <w:rFonts w:ascii="TH SarabunPSK" w:eastAsia="Sarabun" w:hAnsi="TH SarabunPSK" w:cs="TH SarabunPSK"/>
          <w:bCs/>
          <w:sz w:val="32"/>
          <w:szCs w:val="32"/>
        </w:rPr>
        <w:t>Keywords:</w:t>
      </w:r>
      <w:r w:rsidR="00113A55" w:rsidRPr="002165D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9F2120">
        <w:rPr>
          <w:rFonts w:ascii="TH SarabunPSK" w:hAnsi="TH SarabunPSK" w:cs="TH SarabunPSK"/>
          <w:bCs/>
          <w:sz w:val="32"/>
          <w:szCs w:val="32"/>
        </w:rPr>
        <w:t>a</w:t>
      </w:r>
      <w:r w:rsidR="00113A55" w:rsidRPr="002165DF">
        <w:rPr>
          <w:rFonts w:ascii="TH SarabunPSK" w:hAnsi="TH SarabunPSK" w:cs="TH SarabunPSK"/>
          <w:bCs/>
          <w:sz w:val="32"/>
          <w:szCs w:val="32"/>
        </w:rPr>
        <w:t xml:space="preserve">ntibiogram, </w:t>
      </w:r>
      <w:r w:rsidR="009F2120" w:rsidRPr="002165DF">
        <w:rPr>
          <w:rFonts w:ascii="TH SarabunPSK" w:hAnsi="TH SarabunPSK" w:cs="TH SarabunPSK"/>
          <w:bCs/>
          <w:sz w:val="32"/>
          <w:szCs w:val="32"/>
          <w:shd w:val="clear" w:color="auto" w:fill="FFFFFF"/>
        </w:rPr>
        <w:t>a</w:t>
      </w:r>
      <w:r w:rsidR="00113A55" w:rsidRPr="002165DF">
        <w:rPr>
          <w:rFonts w:ascii="TH SarabunPSK" w:hAnsi="TH SarabunPSK" w:cs="TH SarabunPSK"/>
          <w:bCs/>
          <w:sz w:val="32"/>
          <w:szCs w:val="32"/>
          <w:shd w:val="clear" w:color="auto" w:fill="FFFFFF"/>
        </w:rPr>
        <w:t>ntimicrobial resistance</w:t>
      </w:r>
      <w:r w:rsidR="00113A55" w:rsidRPr="002165DF">
        <w:rPr>
          <w:rFonts w:ascii="TH SarabunPSK" w:hAnsi="TH SarabunPSK" w:cs="TH SarabunPSK"/>
          <w:bCs/>
          <w:sz w:val="32"/>
          <w:szCs w:val="32"/>
        </w:rPr>
        <w:t xml:space="preserve">, </w:t>
      </w:r>
      <w:r w:rsidR="009F2120">
        <w:rPr>
          <w:rFonts w:ascii="TH SarabunPSK" w:hAnsi="TH SarabunPSK" w:cs="TH SarabunPSK"/>
          <w:bCs/>
          <w:sz w:val="32"/>
          <w:szCs w:val="32"/>
        </w:rPr>
        <w:t>c</w:t>
      </w:r>
      <w:r w:rsidR="00905368" w:rsidRPr="002165DF">
        <w:rPr>
          <w:rFonts w:ascii="TH SarabunPSK" w:hAnsi="TH SarabunPSK" w:cs="TH SarabunPSK"/>
          <w:bCs/>
          <w:sz w:val="32"/>
          <w:szCs w:val="32"/>
        </w:rPr>
        <w:t>ance</w:t>
      </w:r>
      <w:r w:rsidR="0011179F" w:rsidRPr="002165DF">
        <w:rPr>
          <w:rFonts w:ascii="TH SarabunPSK" w:hAnsi="TH SarabunPSK" w:cs="TH SarabunPSK"/>
          <w:bCs/>
          <w:sz w:val="32"/>
          <w:szCs w:val="32"/>
        </w:rPr>
        <w:t>r</w:t>
      </w:r>
    </w:p>
    <w:p w:rsidR="003459BE" w:rsidRPr="00DC7E92" w:rsidRDefault="003459BE" w:rsidP="00EC7A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C7E92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F82CF5" w:rsidRPr="00D53555" w:rsidRDefault="00455125" w:rsidP="00D535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8C485D" w:rsidRPr="00B40971">
        <w:rPr>
          <w:rFonts w:ascii="TH SarabunPSK" w:hAnsi="TH SarabunPSK" w:cs="TH SarabunPSK"/>
          <w:sz w:val="32"/>
          <w:szCs w:val="32"/>
          <w:cs/>
        </w:rPr>
        <w:t>เชื้อ</w:t>
      </w:r>
      <w:r w:rsidR="007A68E3" w:rsidRPr="00B40971">
        <w:rPr>
          <w:rFonts w:ascii="TH SarabunPSK" w:hAnsi="TH SarabunPSK" w:cs="TH SarabunPSK"/>
          <w:sz w:val="32"/>
          <w:szCs w:val="32"/>
          <w:cs/>
        </w:rPr>
        <w:t>ดื้อยา</w:t>
      </w:r>
      <w:r w:rsidRPr="00B40971">
        <w:rPr>
          <w:rFonts w:ascii="TH SarabunPSK" w:hAnsi="TH SarabunPSK" w:cs="TH SarabunPSK"/>
          <w:sz w:val="32"/>
          <w:szCs w:val="32"/>
          <w:cs/>
        </w:rPr>
        <w:t xml:space="preserve">เป็นปัญหาสาธารณสุขที่สำคัญของประเทศต่าง ๆ </w:t>
      </w:r>
      <w:r w:rsidR="00B401E7" w:rsidRPr="00B40971">
        <w:rPr>
          <w:rFonts w:ascii="TH SarabunPSK" w:hAnsi="TH SarabunPSK" w:cs="TH SarabunPSK"/>
          <w:sz w:val="32"/>
          <w:szCs w:val="32"/>
          <w:cs/>
        </w:rPr>
        <w:t>ทั่วโลก</w:t>
      </w:r>
      <w:r w:rsidR="0088509F" w:rsidRPr="00B40971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="00B401E7" w:rsidRPr="00B40971">
        <w:rPr>
          <w:rFonts w:ascii="TH SarabunPSK" w:hAnsi="TH SarabunPSK" w:cs="TH SarabunPSK"/>
          <w:sz w:val="32"/>
          <w:szCs w:val="32"/>
          <w:cs/>
        </w:rPr>
        <w:t>รวมทั้งประเทศไทย</w:t>
      </w:r>
      <w:r w:rsidR="00B40971" w:rsidRPr="00B40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1E7" w:rsidRPr="00B40971">
        <w:rPr>
          <w:rFonts w:ascii="TH SarabunPSK" w:hAnsi="TH SarabunPSK" w:cs="TH SarabunPSK"/>
          <w:sz w:val="32"/>
          <w:szCs w:val="32"/>
          <w:cs/>
        </w:rPr>
        <w:t>ส่งผลด้านสุขภาพ</w:t>
      </w:r>
      <w:r w:rsidR="008B6A7D" w:rsidRPr="00B40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1E7" w:rsidRPr="00B40971">
        <w:rPr>
          <w:rFonts w:ascii="TH SarabunPSK" w:hAnsi="TH SarabunPSK" w:cs="TH SarabunPSK"/>
          <w:sz w:val="32"/>
          <w:szCs w:val="32"/>
          <w:cs/>
        </w:rPr>
        <w:t>โรคติดเชื้อที่เคยรักษาได้กล</w:t>
      </w:r>
      <w:r w:rsidR="008B6A7D" w:rsidRPr="00B40971">
        <w:rPr>
          <w:rFonts w:ascii="TH SarabunPSK" w:hAnsi="TH SarabunPSK" w:cs="TH SarabunPSK"/>
          <w:sz w:val="32"/>
          <w:szCs w:val="32"/>
          <w:cs/>
        </w:rPr>
        <w:t>ับเป็นโรคที่รักษาไม่ได้อีกครั้ง และมีผลทำให้</w:t>
      </w:r>
      <w:r w:rsidR="00B401E7" w:rsidRPr="00B40971">
        <w:rPr>
          <w:rFonts w:ascii="TH SarabunPSK" w:hAnsi="TH SarabunPSK" w:cs="TH SarabunPSK"/>
          <w:sz w:val="32"/>
          <w:szCs w:val="32"/>
          <w:cs/>
        </w:rPr>
        <w:t>ไม่สามารถรักษาการเจ็บป่วย</w:t>
      </w:r>
      <w:r w:rsidR="00B401E7" w:rsidRPr="00D53555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8B6A7D" w:rsidRPr="00D53555">
        <w:rPr>
          <w:rFonts w:ascii="TH SarabunPSK" w:hAnsi="TH SarabunPSK" w:cs="TH SarabunPSK"/>
          <w:sz w:val="32"/>
          <w:szCs w:val="32"/>
          <w:cs/>
        </w:rPr>
        <w:t>หรือรักษา</w:t>
      </w:r>
      <w:r w:rsidR="00B401E7" w:rsidRPr="00D53555">
        <w:rPr>
          <w:rFonts w:ascii="TH SarabunPSK" w:hAnsi="TH SarabunPSK" w:cs="TH SarabunPSK"/>
          <w:sz w:val="32"/>
          <w:szCs w:val="32"/>
          <w:cs/>
        </w:rPr>
        <w:t>ได้น้อยลง เช่น มะเร็ง</w:t>
      </w:r>
      <w:r w:rsidR="00A23F15" w:rsidRPr="00D53555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B401E7" w:rsidRPr="00D53555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B401E7" w:rsidRPr="00D53555">
        <w:rPr>
          <w:rFonts w:ascii="TH SarabunPSK" w:hAnsi="TH SarabunPSK" w:cs="TH SarabunPSK"/>
          <w:sz w:val="32"/>
          <w:szCs w:val="32"/>
          <w:cs/>
        </w:rPr>
        <w:t>รวมถึงโรคที่มีความก้าวหน้าในการรักษา เช่น</w:t>
      </w:r>
      <w:r w:rsidR="008B6A7D" w:rsidRPr="00D535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1E7" w:rsidRPr="00D53555">
        <w:rPr>
          <w:rFonts w:ascii="TH SarabunPSK" w:hAnsi="TH SarabunPSK" w:cs="TH SarabunPSK"/>
          <w:sz w:val="32"/>
          <w:szCs w:val="32"/>
          <w:cs/>
        </w:rPr>
        <w:t xml:space="preserve">การเปลี่ยนอวัยวะ </w:t>
      </w:r>
      <w:r w:rsidR="007622CA" w:rsidRPr="00D53555">
        <w:rPr>
          <w:rFonts w:ascii="TH SarabunPSK" w:hAnsi="TH SarabunPSK" w:cs="TH SarabunPSK"/>
          <w:sz w:val="32"/>
          <w:szCs w:val="32"/>
          <w:cs/>
        </w:rPr>
        <w:t>ปลูกถ่ายไขกระดูก ทั้งนี้</w:t>
      </w:r>
      <w:r w:rsidR="00B401E7" w:rsidRPr="00D53555">
        <w:rPr>
          <w:rFonts w:ascii="TH SarabunPSK" w:hAnsi="TH SarabunPSK" w:cs="TH SarabunPSK"/>
          <w:sz w:val="32"/>
          <w:szCs w:val="32"/>
          <w:cs/>
        </w:rPr>
        <w:t>เพราะโรคหรือการรัก</w:t>
      </w:r>
      <w:r w:rsidR="008B6A7D" w:rsidRPr="00D53555">
        <w:rPr>
          <w:rFonts w:ascii="TH SarabunPSK" w:hAnsi="TH SarabunPSK" w:cs="TH SarabunPSK"/>
          <w:sz w:val="32"/>
          <w:szCs w:val="32"/>
          <w:cs/>
        </w:rPr>
        <w:t>ษาดังกล่าวทำให้ผู้ป่วยมีโอกาส</w:t>
      </w:r>
      <w:r w:rsidR="00B401E7" w:rsidRPr="00D53555">
        <w:rPr>
          <w:rFonts w:ascii="TH SarabunPSK" w:hAnsi="TH SarabunPSK" w:cs="TH SarabunPSK"/>
          <w:sz w:val="32"/>
          <w:szCs w:val="32"/>
          <w:cs/>
        </w:rPr>
        <w:t>ติดเชื้อและมั</w:t>
      </w:r>
      <w:r w:rsidR="007622CA" w:rsidRPr="00D53555">
        <w:rPr>
          <w:rFonts w:ascii="TH SarabunPSK" w:hAnsi="TH SarabunPSK" w:cs="TH SarabunPSK"/>
          <w:sz w:val="32"/>
          <w:szCs w:val="32"/>
          <w:cs/>
        </w:rPr>
        <w:t>ก</w:t>
      </w:r>
      <w:r w:rsidR="00C82A1F" w:rsidRPr="00D53555">
        <w:rPr>
          <w:rFonts w:ascii="TH SarabunPSK" w:hAnsi="TH SarabunPSK" w:cs="TH SarabunPSK"/>
          <w:sz w:val="32"/>
          <w:szCs w:val="32"/>
          <w:cs/>
        </w:rPr>
        <w:t>เสียช</w:t>
      </w:r>
      <w:r w:rsidR="008C485D" w:rsidRPr="00D53555">
        <w:rPr>
          <w:rFonts w:ascii="TH SarabunPSK" w:hAnsi="TH SarabunPSK" w:cs="TH SarabunPSK"/>
          <w:sz w:val="32"/>
          <w:szCs w:val="32"/>
          <w:cs/>
        </w:rPr>
        <w:t>ีวิตจากการติดเชื้อหากไม่มียา</w:t>
      </w:r>
      <w:r w:rsidR="00C82A1F" w:rsidRPr="00D53555">
        <w:rPr>
          <w:rFonts w:ascii="TH SarabunPSK" w:hAnsi="TH SarabunPSK" w:cs="TH SarabunPSK"/>
          <w:sz w:val="32"/>
          <w:szCs w:val="32"/>
          <w:cs/>
        </w:rPr>
        <w:t>ที่ใช้ได้ผลในการป้องกันและรักษา นอกจากนี้ยาที่ใช้ในการรักษา</w:t>
      </w:r>
      <w:r w:rsidR="008C485D" w:rsidRPr="00D53555">
        <w:rPr>
          <w:rFonts w:ascii="TH SarabunPSK" w:hAnsi="TH SarabunPSK" w:cs="TH SarabunPSK"/>
          <w:sz w:val="32"/>
          <w:szCs w:val="32"/>
          <w:cs/>
        </w:rPr>
        <w:t>เชื้อ</w:t>
      </w:r>
      <w:r w:rsidR="00C82A1F" w:rsidRPr="00D53555">
        <w:rPr>
          <w:rFonts w:ascii="TH SarabunPSK" w:hAnsi="TH SarabunPSK" w:cs="TH SarabunPSK"/>
          <w:sz w:val="32"/>
          <w:szCs w:val="32"/>
          <w:cs/>
        </w:rPr>
        <w:t>ดื้อยามักมีอันตรายมากกว่า</w:t>
      </w:r>
      <w:r w:rsidR="008B6A7D" w:rsidRPr="00D53555">
        <w:rPr>
          <w:rFonts w:ascii="TH SarabunPSK" w:hAnsi="TH SarabunPSK" w:cs="TH SarabunPSK"/>
          <w:sz w:val="32"/>
          <w:szCs w:val="32"/>
          <w:cs/>
        </w:rPr>
        <w:t xml:space="preserve"> ราคา</w:t>
      </w:r>
      <w:r w:rsidR="00C82A1F" w:rsidRPr="00D53555">
        <w:rPr>
          <w:rFonts w:ascii="TH SarabunPSK" w:hAnsi="TH SarabunPSK" w:cs="TH SarabunPSK"/>
          <w:sz w:val="32"/>
          <w:szCs w:val="32"/>
          <w:cs/>
        </w:rPr>
        <w:t>แพงกว่ายาที่เคยใช้ได้แต่ดั้งเดิม</w:t>
      </w:r>
      <w:r w:rsidR="00B401E7" w:rsidRPr="00D53555">
        <w:rPr>
          <w:rFonts w:ascii="TH SarabunPSK" w:hAnsi="TH SarabunPSK" w:cs="TH SarabunPSK"/>
          <w:sz w:val="32"/>
          <w:szCs w:val="32"/>
        </w:rPr>
        <w:t xml:space="preserve"> </w:t>
      </w:r>
      <w:r w:rsidR="00C82A1F" w:rsidRPr="00D53555">
        <w:rPr>
          <w:rFonts w:ascii="TH SarabunPSK" w:hAnsi="TH SarabunPSK" w:cs="TH SarabunPSK"/>
          <w:sz w:val="32"/>
          <w:szCs w:val="32"/>
          <w:cs/>
        </w:rPr>
        <w:t>และมีผลให้อัตราการเสียชีวิตสูงขึ้นหรือป่วยนานขึ้น</w:t>
      </w:r>
      <w:r w:rsidR="008B6A7D" w:rsidRPr="00D535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2A1F" w:rsidRPr="00D53555">
        <w:rPr>
          <w:rFonts w:ascii="TH SarabunPSK" w:hAnsi="TH SarabunPSK" w:cs="TH SarabunPSK"/>
          <w:sz w:val="32"/>
          <w:szCs w:val="32"/>
          <w:cs/>
        </w:rPr>
        <w:t>นำไปสู่ค่าใช้จ่ายในการรักษาพยาบาลที่สูง</w:t>
      </w:r>
      <w:r w:rsidR="000A6B66" w:rsidRPr="00D53555">
        <w:rPr>
          <w:rFonts w:ascii="TH SarabunPSK" w:hAnsi="TH SarabunPSK" w:cs="TH SarabunPSK"/>
          <w:sz w:val="32"/>
          <w:szCs w:val="32"/>
          <w:cs/>
        </w:rPr>
        <w:t>มากขึ้น</w:t>
      </w:r>
      <w:r w:rsidR="00A23F15" w:rsidRPr="00D53555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0A6B66" w:rsidRPr="00D535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จากสถานการณ์ดังกล่าวทำให้รัฐบาลไทยเห็นถึงความสำคัญของปัญหาและหาแนวทางควบคุมความรุนแรงของเชื้อดื้อยา</w:t>
      </w:r>
      <w:r w:rsidR="000A6B66" w:rsidRPr="00D535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จึงได้กำหนดแผนยุทธศาสตร์การจัดการเชื้อดื้อยาต้านจุลชีพในประเทศไทย</w:t>
      </w:r>
      <w:r w:rsidR="00DC7E92" w:rsidRPr="00D535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ปี</w:t>
      </w:r>
      <w:r w:rsidRPr="00D53555">
        <w:rPr>
          <w:rFonts w:ascii="TH SarabunPSK" w:hAnsi="TH SarabunPSK" w:cs="TH SarabunPSK"/>
          <w:sz w:val="32"/>
          <w:szCs w:val="32"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พ</w:t>
      </w:r>
      <w:r w:rsidRPr="00D53555">
        <w:rPr>
          <w:rFonts w:ascii="TH SarabunPSK" w:hAnsi="TH SarabunPSK" w:cs="TH SarabunPSK"/>
          <w:sz w:val="32"/>
          <w:szCs w:val="32"/>
        </w:rPr>
        <w:t>.</w:t>
      </w:r>
      <w:r w:rsidRPr="00D53555">
        <w:rPr>
          <w:rFonts w:ascii="TH SarabunPSK" w:hAnsi="TH SarabunPSK" w:cs="TH SarabunPSK"/>
          <w:sz w:val="32"/>
          <w:szCs w:val="32"/>
          <w:cs/>
        </w:rPr>
        <w:t>ศ</w:t>
      </w:r>
      <w:r w:rsidRPr="00D53555">
        <w:rPr>
          <w:rFonts w:ascii="TH SarabunPSK" w:hAnsi="TH SarabunPSK" w:cs="TH SarabunPSK"/>
          <w:sz w:val="32"/>
          <w:szCs w:val="32"/>
        </w:rPr>
        <w:t>. 2560-2564</w:t>
      </w:r>
      <w:r w:rsidRPr="00D53555">
        <w:rPr>
          <w:rFonts w:ascii="TH SarabunPSK" w:hAnsi="TH SarabunPSK" w:cs="TH SarabunPSK"/>
          <w:sz w:val="32"/>
          <w:szCs w:val="32"/>
          <w:cs/>
        </w:rPr>
        <w:t xml:space="preserve"> โดยมีเป้าหมาย</w:t>
      </w:r>
      <w:r w:rsidRPr="00D53555">
        <w:rPr>
          <w:rFonts w:ascii="TH SarabunPSK" w:hAnsi="TH SarabunPSK" w:cs="TH SarabunPSK"/>
          <w:sz w:val="32"/>
          <w:szCs w:val="32"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คือ</w:t>
      </w:r>
      <w:r w:rsidRPr="00D53555">
        <w:rPr>
          <w:rFonts w:ascii="TH SarabunPSK" w:hAnsi="TH SarabunPSK" w:cs="TH SarabunPSK"/>
          <w:sz w:val="32"/>
          <w:szCs w:val="32"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ลดการป่วย</w:t>
      </w:r>
      <w:r w:rsidRPr="00D53555">
        <w:rPr>
          <w:rFonts w:ascii="TH SarabunPSK" w:hAnsi="TH SarabunPSK" w:cs="TH SarabunPSK"/>
          <w:sz w:val="32"/>
          <w:szCs w:val="32"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การตาย</w:t>
      </w:r>
      <w:r w:rsidRPr="00D53555">
        <w:rPr>
          <w:rFonts w:ascii="TH SarabunPSK" w:hAnsi="TH SarabunPSK" w:cs="TH SarabunPSK"/>
          <w:sz w:val="32"/>
          <w:szCs w:val="32"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และผลกระทบทางเศรษฐกิจที่เกิดจากเชื้อดื้อยา</w:t>
      </w:r>
      <w:r w:rsidR="000A6B66" w:rsidRPr="00D535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22CA" w:rsidRPr="00D53555">
        <w:rPr>
          <w:rFonts w:ascii="TH SarabunPSK" w:hAnsi="TH SarabunPSK" w:cs="TH SarabunPSK"/>
          <w:sz w:val="32"/>
          <w:szCs w:val="32"/>
          <w:cs/>
        </w:rPr>
        <w:t xml:space="preserve">แผนยุทธศาสตร์ดังกล่าวได้ขยายกรอบระยะเวลาให้ครอบคลุมถึง พ.ศ. </w:t>
      </w:r>
      <w:r w:rsidR="007622CA" w:rsidRPr="00D53555">
        <w:rPr>
          <w:rFonts w:ascii="TH SarabunPSK" w:hAnsi="TH SarabunPSK" w:cs="TH SarabunPSK"/>
          <w:sz w:val="32"/>
          <w:szCs w:val="32"/>
        </w:rPr>
        <w:t xml:space="preserve">2565 </w:t>
      </w:r>
      <w:r w:rsidR="007622CA" w:rsidRPr="00D53555">
        <w:rPr>
          <w:rFonts w:ascii="TH SarabunPSK" w:hAnsi="TH SarabunPSK" w:cs="TH SarabunPSK"/>
          <w:sz w:val="32"/>
          <w:szCs w:val="32"/>
          <w:cs/>
        </w:rPr>
        <w:t xml:space="preserve">เพื่อแผนปฏิบัติการแห่งชาติด้านการดื้อยาต้านจุลชีพต่อเนื่องในระยะที่ </w:t>
      </w:r>
      <w:r w:rsidR="007622CA" w:rsidRPr="00D53555">
        <w:rPr>
          <w:rFonts w:ascii="TH SarabunPSK" w:hAnsi="TH SarabunPSK" w:cs="TH SarabunPSK"/>
          <w:sz w:val="32"/>
          <w:szCs w:val="32"/>
        </w:rPr>
        <w:t xml:space="preserve">2 </w:t>
      </w:r>
      <w:r w:rsidR="007622CA" w:rsidRPr="00D5355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622CA" w:rsidRPr="00D53555">
        <w:rPr>
          <w:rFonts w:ascii="TH SarabunPSK" w:hAnsi="TH SarabunPSK" w:cs="TH SarabunPSK"/>
          <w:sz w:val="32"/>
          <w:szCs w:val="32"/>
        </w:rPr>
        <w:t xml:space="preserve">2566-2570 </w:t>
      </w:r>
      <w:r w:rsidR="007622CA" w:rsidRPr="00D53555">
        <w:rPr>
          <w:rFonts w:ascii="TH SarabunPSK" w:hAnsi="TH SarabunPSK" w:cs="TH SarabunPSK"/>
          <w:sz w:val="32"/>
          <w:szCs w:val="32"/>
          <w:cs/>
        </w:rPr>
        <w:t>กล่าวได้ว่าหน่วยงานบริการสาธารณสุขหรือสถานพยาบาลมีบทบาทสำคัญในการแก้ไขป</w:t>
      </w:r>
      <w:r w:rsidR="007622CA" w:rsidRPr="00D53555">
        <w:rPr>
          <w:rFonts w:ascii="TH SarabunPSK" w:eastAsia="MingLiU_HKSCS" w:hAnsi="TH SarabunPSK" w:cs="TH SarabunPSK"/>
          <w:sz w:val="32"/>
          <w:szCs w:val="32"/>
          <w:cs/>
        </w:rPr>
        <w:t>ัญหา</w:t>
      </w:r>
      <w:r w:rsidR="007622CA" w:rsidRPr="00D53555">
        <w:rPr>
          <w:rFonts w:ascii="TH SarabunPSK" w:hAnsi="TH SarabunPSK" w:cs="TH SarabunPSK"/>
          <w:sz w:val="32"/>
          <w:szCs w:val="32"/>
          <w:cs/>
        </w:rPr>
        <w:t>การเกิดและการแพร</w:t>
      </w:r>
      <w:r w:rsidR="007622CA" w:rsidRPr="00D53555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622CA" w:rsidRPr="00D53555">
        <w:rPr>
          <w:rFonts w:ascii="TH SarabunPSK" w:hAnsi="TH SarabunPSK" w:cs="TH SarabunPSK"/>
          <w:sz w:val="32"/>
          <w:szCs w:val="32"/>
          <w:cs/>
        </w:rPr>
        <w:t>กระจายเชื้อดื้อยาต้านจุลชีพ ดังนั้นเพื่อให้การจัดการปัญหาการดื้อยาต้านจุลชีพเป็นไปอย่างมีประสิทธิภาพ จำเป็นต้องมีการพัฒนาระบบป้องกันและควบคุมการดื้อยาต้านจุลชีพในสถานพยาบาล</w:t>
      </w:r>
      <w:r w:rsidR="007622CA" w:rsidRPr="00D53555">
        <w:rPr>
          <w:rFonts w:ascii="TH SarabunPSK" w:eastAsia="Calibri" w:hAnsi="TH SarabunPSK" w:cs="TH SarabunPSK"/>
          <w:sz w:val="32"/>
          <w:szCs w:val="32"/>
          <w:cs/>
        </w:rPr>
        <w:t>อย่างต่อเนื่อง</w:t>
      </w:r>
      <w:r w:rsidR="00A23F15" w:rsidRPr="00D53555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D53555">
        <w:rPr>
          <w:rFonts w:ascii="TH SarabunPSK" w:hAnsi="TH SarabunPSK" w:cs="TH SarabunPSK"/>
          <w:sz w:val="32"/>
          <w:szCs w:val="32"/>
        </w:rPr>
        <w:t xml:space="preserve"> </w:t>
      </w:r>
    </w:p>
    <w:p w:rsidR="00CF2D30" w:rsidRPr="00D53555" w:rsidRDefault="00E521CF" w:rsidP="00D535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555">
        <w:rPr>
          <w:rFonts w:ascii="TH SarabunPSK" w:hAnsi="TH SarabunPSK" w:cs="TH SarabunPSK"/>
          <w:sz w:val="32"/>
          <w:szCs w:val="32"/>
          <w:cs/>
        </w:rPr>
        <w:tab/>
      </w:r>
      <w:r w:rsidR="00653018" w:rsidRPr="00D53555">
        <w:rPr>
          <w:rFonts w:ascii="TH SarabunPSK" w:hAnsi="TH SarabunPSK" w:cs="TH SarabunPSK"/>
          <w:sz w:val="32"/>
          <w:szCs w:val="32"/>
          <w:cs/>
        </w:rPr>
        <w:t>ข้อมูลแบบแผนความไวต่อยา</w:t>
      </w:r>
      <w:r w:rsidRPr="00D535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3018" w:rsidRPr="00D53555">
        <w:rPr>
          <w:rFonts w:ascii="TH SarabunPSK" w:hAnsi="TH SarabunPSK" w:cs="TH SarabunPSK"/>
          <w:sz w:val="32"/>
          <w:szCs w:val="32"/>
          <w:cs/>
        </w:rPr>
        <w:t>(</w:t>
      </w:r>
      <w:r w:rsidRPr="00D53555">
        <w:rPr>
          <w:rFonts w:ascii="TH SarabunPSK" w:hAnsi="TH SarabunPSK" w:cs="TH SarabunPSK"/>
          <w:sz w:val="32"/>
          <w:szCs w:val="32"/>
        </w:rPr>
        <w:t>antibiogram</w:t>
      </w:r>
      <w:r w:rsidR="00653018" w:rsidRPr="00D53555">
        <w:rPr>
          <w:rFonts w:ascii="TH SarabunPSK" w:hAnsi="TH SarabunPSK" w:cs="TH SarabunPSK"/>
          <w:sz w:val="32"/>
          <w:szCs w:val="32"/>
        </w:rPr>
        <w:t>)</w:t>
      </w:r>
      <w:r w:rsidRPr="00D53555">
        <w:rPr>
          <w:rFonts w:ascii="TH SarabunPSK" w:hAnsi="TH SarabunPSK" w:cs="TH SarabunPSK"/>
          <w:sz w:val="32"/>
          <w:szCs w:val="32"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คือ การทำสรุปรูปแบบการดื้อยาของเชื้อจุลชีพแต่ละชนิด</w:t>
      </w:r>
      <w:r w:rsidR="00A23F15" w:rsidRPr="00D53555">
        <w:rPr>
          <w:rFonts w:ascii="TH SarabunPSK" w:hAnsi="TH SarabunPSK" w:cs="TH SarabunPSK"/>
          <w:sz w:val="32"/>
          <w:szCs w:val="32"/>
          <w:vertAlign w:val="superscript"/>
        </w:rPr>
        <w:t>5,6</w:t>
      </w:r>
      <w:r w:rsidR="000A668F" w:rsidRPr="00D53555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E820BD" w:rsidRPr="00D53555">
        <w:rPr>
          <w:rFonts w:ascii="TH SarabunPSK" w:hAnsi="TH SarabunPSK" w:cs="TH SarabunPSK"/>
          <w:sz w:val="32"/>
          <w:szCs w:val="32"/>
          <w:cs/>
        </w:rPr>
        <w:t>ห้องปฏิบัติการจุลชีววิทยาเป็น</w:t>
      </w:r>
      <w:r w:rsidR="00B31800" w:rsidRPr="00D53555">
        <w:rPr>
          <w:rFonts w:ascii="TH SarabunPSK" w:hAnsi="TH SarabunPSK" w:cs="TH SarabunPSK"/>
          <w:sz w:val="32"/>
          <w:szCs w:val="32"/>
          <w:cs/>
        </w:rPr>
        <w:t>ผู้จัดทำ</w:t>
      </w:r>
      <w:r w:rsidRPr="00D53555">
        <w:rPr>
          <w:rFonts w:ascii="TH SarabunPSK" w:hAnsi="TH SarabunPSK" w:cs="TH SarabunPSK"/>
          <w:sz w:val="32"/>
          <w:szCs w:val="32"/>
          <w:cs/>
        </w:rPr>
        <w:t>สรุปรายปี เพื่อให้ทราบถึงอุบัติการณ์การดื้อยาหรือการพบเชื้อจุลชีพในแต่ละโรงพยาบาล</w:t>
      </w:r>
      <w:r w:rsidR="0039530C" w:rsidRPr="00D53555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D53555">
        <w:rPr>
          <w:rFonts w:ascii="TH SarabunPSK" w:hAnsi="TH SarabunPSK" w:cs="TH SarabunPSK"/>
          <w:sz w:val="32"/>
          <w:szCs w:val="32"/>
          <w:cs/>
        </w:rPr>
        <w:t>ซึ่</w:t>
      </w:r>
      <w:r w:rsidR="00E820BD" w:rsidRPr="00D53555">
        <w:rPr>
          <w:rFonts w:ascii="TH SarabunPSK" w:hAnsi="TH SarabunPSK" w:cs="TH SarabunPSK"/>
          <w:sz w:val="32"/>
          <w:szCs w:val="32"/>
          <w:cs/>
        </w:rPr>
        <w:t>งข้อมูลดังกล่าวมีประโยชน์ต่อ</w:t>
      </w:r>
      <w:r w:rsidRPr="00D53555">
        <w:rPr>
          <w:rFonts w:ascii="TH SarabunPSK" w:hAnsi="TH SarabunPSK" w:cs="TH SarabunPSK"/>
          <w:sz w:val="32"/>
          <w:szCs w:val="32"/>
          <w:cs/>
        </w:rPr>
        <w:t xml:space="preserve">แพทย์ เทคนิคการแพทย์ และบุคลากรทางการแพทย์ เพื่อประเมินอุบัติการณ์และสถานการณ์เชื้อดื้อยาในแต่ละโรงพยาบาลนั้น ๆ </w:t>
      </w:r>
      <w:r w:rsidR="00E820BD" w:rsidRPr="00D53555">
        <w:rPr>
          <w:rFonts w:ascii="TH SarabunPSK" w:hAnsi="TH SarabunPSK" w:cs="TH SarabunPSK"/>
          <w:sz w:val="32"/>
          <w:szCs w:val="32"/>
        </w:rPr>
        <w:t xml:space="preserve">antibiogram </w:t>
      </w:r>
      <w:r w:rsidRPr="00D53555">
        <w:rPr>
          <w:rFonts w:ascii="TH SarabunPSK" w:hAnsi="TH SarabunPSK" w:cs="TH SarabunPSK"/>
          <w:sz w:val="32"/>
          <w:szCs w:val="32"/>
          <w:cs/>
        </w:rPr>
        <w:t>จึงเป็น</w:t>
      </w:r>
      <w:r w:rsidR="0039530C" w:rsidRPr="00D53555">
        <w:rPr>
          <w:rFonts w:ascii="TH SarabunPSK" w:hAnsi="TH SarabunPSK" w:cs="TH SarabunPSK"/>
          <w:sz w:val="32"/>
          <w:szCs w:val="32"/>
          <w:cs/>
        </w:rPr>
        <w:t>ข้อมูลช่วยสนับสนุนระบบการควบคุมกำกับดูแลการใช้ยาปฏิชีวนะรักษาผู้ป่วยโรคติดเชื้ออย่างเหมาะสม เพื่อลดโอกาสและความเสี่ยงต่อการเกิดเชื้อดื้อยา</w:t>
      </w:r>
      <w:r w:rsidR="00A23F15" w:rsidRPr="00D53555">
        <w:rPr>
          <w:rFonts w:ascii="TH SarabunPSK" w:hAnsi="TH SarabunPSK" w:cs="TH SarabunPSK"/>
          <w:sz w:val="32"/>
          <w:szCs w:val="32"/>
          <w:vertAlign w:val="superscript"/>
        </w:rPr>
        <w:t>7</w:t>
      </w:r>
      <w:r w:rsidR="0039530C" w:rsidRPr="00D53555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DD2585" w:rsidRPr="00D53555">
        <w:rPr>
          <w:rFonts w:ascii="TH SarabunPSK" w:hAnsi="TH SarabunPSK" w:cs="TH SarabunPSK"/>
          <w:sz w:val="32"/>
          <w:szCs w:val="32"/>
          <w:cs/>
        </w:rPr>
        <w:t>มีประโยชน์</w:t>
      </w:r>
      <w:r w:rsidR="00CF2D30" w:rsidRPr="00D53555">
        <w:rPr>
          <w:rFonts w:ascii="TH SarabunPSK" w:hAnsi="TH SarabunPSK" w:cs="TH SarabunPSK"/>
          <w:sz w:val="32"/>
          <w:szCs w:val="32"/>
          <w:cs/>
        </w:rPr>
        <w:t>ช</w:t>
      </w:r>
      <w:r w:rsidR="00DD2585" w:rsidRPr="00D53555">
        <w:rPr>
          <w:rFonts w:ascii="TH SarabunPSK" w:hAnsi="TH SarabunPSK" w:cs="TH SarabunPSK"/>
          <w:sz w:val="32"/>
          <w:szCs w:val="32"/>
          <w:cs/>
        </w:rPr>
        <w:t>่</w:t>
      </w:r>
      <w:r w:rsidR="00CF2D30" w:rsidRPr="00D53555">
        <w:rPr>
          <w:rFonts w:ascii="TH SarabunPSK" w:hAnsi="TH SarabunPSK" w:cs="TH SarabunPSK"/>
          <w:sz w:val="32"/>
          <w:szCs w:val="32"/>
          <w:cs/>
        </w:rPr>
        <w:t>วยแพทย์ตัดสินใจเลือกใช้ยาในการรักษา</w:t>
      </w:r>
      <w:r w:rsidR="00DD2585" w:rsidRPr="00D53555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CF2D30" w:rsidRPr="00D53555">
        <w:rPr>
          <w:rFonts w:ascii="TH SarabunPSK" w:hAnsi="TH SarabunPSK" w:cs="TH SarabunPSK"/>
          <w:sz w:val="32"/>
          <w:szCs w:val="32"/>
          <w:cs/>
        </w:rPr>
        <w:t>เบื้องต</w:t>
      </w:r>
      <w:r w:rsidR="00DD2585" w:rsidRPr="00D53555">
        <w:rPr>
          <w:rFonts w:ascii="TH SarabunPSK" w:hAnsi="TH SarabunPSK" w:cs="TH SarabunPSK"/>
          <w:sz w:val="32"/>
          <w:szCs w:val="32"/>
          <w:cs/>
        </w:rPr>
        <w:t>้</w:t>
      </w:r>
      <w:r w:rsidR="00CF2D30" w:rsidRPr="00D53555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CF2D30" w:rsidRPr="00D53555">
        <w:rPr>
          <w:rFonts w:ascii="TH SarabunPSK" w:hAnsi="TH SarabunPSK" w:cs="TH SarabunPSK"/>
          <w:sz w:val="32"/>
          <w:szCs w:val="32"/>
        </w:rPr>
        <w:t xml:space="preserve">(empirical therapy) </w:t>
      </w:r>
      <w:r w:rsidR="00CF2D30" w:rsidRPr="00D53555">
        <w:rPr>
          <w:rFonts w:ascii="TH SarabunPSK" w:hAnsi="TH SarabunPSK" w:cs="TH SarabunPSK"/>
          <w:sz w:val="32"/>
          <w:szCs w:val="32"/>
          <w:cs/>
        </w:rPr>
        <w:t>ก่อนที่จะได้รับทราบผลการเพาะเชื้อและผลทดสอบความไวต่อยา</w:t>
      </w:r>
    </w:p>
    <w:p w:rsidR="00B76A1A" w:rsidRPr="00D53555" w:rsidRDefault="00795166" w:rsidP="00D535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3555">
        <w:rPr>
          <w:rFonts w:ascii="TH SarabunPSK" w:hAnsi="TH SarabunPSK" w:cs="TH SarabunPSK"/>
          <w:sz w:val="32"/>
          <w:szCs w:val="32"/>
          <w:cs/>
        </w:rPr>
        <w:tab/>
      </w:r>
      <w:r w:rsidR="0084090B" w:rsidRPr="00D53555">
        <w:rPr>
          <w:rFonts w:ascii="TH SarabunPSK" w:hAnsi="TH SarabunPSK" w:cs="TH SarabunPSK"/>
          <w:sz w:val="32"/>
          <w:szCs w:val="32"/>
          <w:cs/>
        </w:rPr>
        <w:t>ห้องปฏิบัติการ</w:t>
      </w:r>
      <w:r w:rsidRPr="00D53555">
        <w:rPr>
          <w:rFonts w:ascii="TH SarabunPSK" w:hAnsi="TH SarabunPSK" w:cs="TH SarabunPSK"/>
          <w:sz w:val="32"/>
          <w:szCs w:val="32"/>
          <w:cs/>
        </w:rPr>
        <w:t xml:space="preserve">จุลชีววิทยา </w:t>
      </w:r>
      <w:r w:rsidR="00F82CF5" w:rsidRPr="00D53555">
        <w:rPr>
          <w:rFonts w:ascii="TH SarabunPSK" w:hAnsi="TH SarabunPSK" w:cs="TH SarabunPSK"/>
          <w:sz w:val="32"/>
          <w:szCs w:val="32"/>
          <w:cs/>
        </w:rPr>
        <w:t>กลุ่มงานพยาธิวิทยาคลินิกและเทคนิคการแพทย์ สถาบันมะเร็งแห่งชาติ มีหน้าที่ให้บริการตรวจวิเคราะห์ทางห้อง</w:t>
      </w:r>
      <w:r w:rsidR="00DC7E92" w:rsidRPr="00D53555">
        <w:rPr>
          <w:rFonts w:ascii="TH SarabunPSK" w:hAnsi="TH SarabunPSK" w:cs="TH SarabunPSK"/>
          <w:sz w:val="32"/>
          <w:szCs w:val="32"/>
          <w:cs/>
        </w:rPr>
        <w:t>ปฏิบัติการจากสิ่งส่งตรวจผู้ป่วย</w:t>
      </w:r>
      <w:r w:rsidR="00F82CF5" w:rsidRPr="00D53555">
        <w:rPr>
          <w:rFonts w:ascii="TH SarabunPSK" w:hAnsi="TH SarabunPSK" w:cs="TH SarabunPSK"/>
          <w:sz w:val="32"/>
          <w:szCs w:val="32"/>
          <w:cs/>
        </w:rPr>
        <w:t>และสนับสนุนวิชาการด้านการแพทย์ เป็นหน่วยงานหนึ่งที่มีส่วนร่วมในการเฝ้าระวังเชื้อดื้อยาภายในสถาบันมะเร็งแห่งชาติ</w:t>
      </w:r>
      <w:r w:rsidR="00765ACC" w:rsidRPr="00D53555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F82CF5" w:rsidRPr="00D53555">
        <w:rPr>
          <w:rFonts w:ascii="TH SarabunPSK" w:hAnsi="TH SarabunPSK" w:cs="TH SarabunPSK"/>
          <w:sz w:val="32"/>
          <w:szCs w:val="32"/>
          <w:cs/>
        </w:rPr>
        <w:t>การตรวจวิเคราะห์จำแนกเชื้อแบคทีเรียก่อโรค การทดสอบความไวต่อ</w:t>
      </w:r>
      <w:r w:rsidR="00732D90" w:rsidRPr="00D53555">
        <w:rPr>
          <w:rFonts w:ascii="TH SarabunPSK" w:hAnsi="TH SarabunPSK" w:cs="TH SarabunPSK"/>
          <w:sz w:val="32"/>
          <w:szCs w:val="32"/>
          <w:cs/>
        </w:rPr>
        <w:t>ยา</w:t>
      </w:r>
      <w:r w:rsidR="00F82CF5" w:rsidRPr="00D53555">
        <w:rPr>
          <w:rFonts w:ascii="TH SarabunPSK" w:hAnsi="TH SarabunPSK" w:cs="TH SarabunPSK"/>
          <w:sz w:val="32"/>
          <w:szCs w:val="32"/>
          <w:cs/>
        </w:rPr>
        <w:t xml:space="preserve"> รวบรวมข้อมูล</w:t>
      </w:r>
      <w:r w:rsidR="00E820BD" w:rsidRPr="00D53555">
        <w:rPr>
          <w:rFonts w:ascii="TH SarabunPSK" w:hAnsi="TH SarabunPSK" w:cs="TH SarabunPSK"/>
          <w:sz w:val="32"/>
          <w:szCs w:val="32"/>
          <w:cs/>
        </w:rPr>
        <w:t>แบบแผน</w:t>
      </w:r>
      <w:r w:rsidR="00F82CF5" w:rsidRPr="00D53555">
        <w:rPr>
          <w:rFonts w:ascii="TH SarabunPSK" w:hAnsi="TH SarabunPSK" w:cs="TH SarabunPSK"/>
          <w:sz w:val="32"/>
          <w:szCs w:val="32"/>
          <w:cs/>
        </w:rPr>
        <w:t>ความไวต่อยาของเชื้อ</w:t>
      </w:r>
      <w:r w:rsidR="00653018" w:rsidRPr="00D535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D90" w:rsidRPr="00D53555">
        <w:rPr>
          <w:rFonts w:ascii="TH SarabunPSK" w:hAnsi="TH SarabunPSK" w:cs="TH SarabunPSK"/>
          <w:sz w:val="32"/>
          <w:szCs w:val="32"/>
          <w:cs/>
        </w:rPr>
        <w:t>(</w:t>
      </w:r>
      <w:r w:rsidR="00653018" w:rsidRPr="00D53555">
        <w:rPr>
          <w:rFonts w:ascii="TH SarabunPSK" w:hAnsi="TH SarabunPSK" w:cs="TH SarabunPSK"/>
          <w:sz w:val="32"/>
          <w:szCs w:val="32"/>
        </w:rPr>
        <w:t>antibiogram</w:t>
      </w:r>
      <w:r w:rsidR="00732D90" w:rsidRPr="00D53555">
        <w:rPr>
          <w:rFonts w:ascii="TH SarabunPSK" w:hAnsi="TH SarabunPSK" w:cs="TH SarabunPSK"/>
          <w:sz w:val="32"/>
          <w:szCs w:val="32"/>
        </w:rPr>
        <w:t>)</w:t>
      </w:r>
      <w:r w:rsidR="00653018" w:rsidRPr="00D53555">
        <w:rPr>
          <w:rFonts w:ascii="TH SarabunPSK" w:hAnsi="TH SarabunPSK" w:cs="TH SarabunPSK"/>
          <w:sz w:val="32"/>
          <w:szCs w:val="32"/>
        </w:rPr>
        <w:t xml:space="preserve"> </w:t>
      </w:r>
      <w:r w:rsidR="00F82CF5" w:rsidRPr="00D53555">
        <w:rPr>
          <w:rFonts w:ascii="TH SarabunPSK" w:hAnsi="TH SarabunPSK" w:cs="TH SarabunPSK"/>
          <w:sz w:val="32"/>
          <w:szCs w:val="32"/>
          <w:cs/>
        </w:rPr>
        <w:t>เสนอองค์กรแพทย์อย่างต่อเนื่อง</w:t>
      </w:r>
      <w:r w:rsidR="00765ACC" w:rsidRPr="00D53555">
        <w:rPr>
          <w:rFonts w:ascii="TH SarabunPSK" w:hAnsi="TH SarabunPSK" w:cs="TH SarabunPSK"/>
          <w:sz w:val="32"/>
          <w:szCs w:val="32"/>
        </w:rPr>
        <w:t xml:space="preserve"> </w:t>
      </w:r>
      <w:r w:rsidR="00765ACC" w:rsidRPr="00D53555">
        <w:rPr>
          <w:rFonts w:ascii="TH SarabunPSK" w:eastAsia="Times New Roman" w:hAnsi="TH SarabunPSK" w:cs="TH SarabunPSK"/>
          <w:sz w:val="32"/>
          <w:szCs w:val="32"/>
          <w:cs/>
        </w:rPr>
        <w:t>และจากข้อมูลของประเทศไทยยังไม่มีการจัดทำ</w:t>
      </w:r>
      <w:r w:rsidR="00765ACC" w:rsidRPr="00D53555">
        <w:rPr>
          <w:rFonts w:ascii="TH SarabunPSK" w:eastAsia="Times New Roman" w:hAnsi="TH SarabunPSK" w:cs="TH SarabunPSK"/>
          <w:sz w:val="32"/>
          <w:szCs w:val="32"/>
        </w:rPr>
        <w:t xml:space="preserve"> antibiogram</w:t>
      </w:r>
      <w:r w:rsidR="00D5385C" w:rsidRPr="00D53555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ของผู้ป่วยเฉพาะ</w:t>
      </w:r>
      <w:r w:rsidR="00765ACC" w:rsidRPr="00D53555">
        <w:rPr>
          <w:rFonts w:ascii="TH SarabunPSK" w:eastAsia="Times New Roman" w:hAnsi="TH SarabunPSK" w:cs="TH SarabunPSK"/>
          <w:sz w:val="32"/>
          <w:szCs w:val="32"/>
          <w:cs/>
        </w:rPr>
        <w:t>โรคมะเร็ง</w:t>
      </w:r>
      <w:r w:rsidR="00CB7A3B" w:rsidRPr="00D53555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ผู้ทำวิจัยจึงมีความสนใจ</w:t>
      </w:r>
      <w:r w:rsidR="00765ACC" w:rsidRPr="00D53555">
        <w:rPr>
          <w:rFonts w:ascii="TH SarabunPSK" w:eastAsia="Times New Roman" w:hAnsi="TH SarabunPSK" w:cs="TH SarabunPSK"/>
          <w:sz w:val="32"/>
          <w:szCs w:val="32"/>
          <w:cs/>
        </w:rPr>
        <w:t>ทำวิจัย</w:t>
      </w:r>
      <w:r w:rsidR="00732D90" w:rsidRPr="00D53555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พัฒนางานด้านจุลชีววิทยา </w:t>
      </w:r>
      <w:r w:rsidR="00765ACC" w:rsidRPr="00D53555">
        <w:rPr>
          <w:rFonts w:ascii="TH SarabunPSK" w:eastAsia="Times New Roman" w:hAnsi="TH SarabunPSK" w:cs="TH SarabunPSK"/>
          <w:sz w:val="32"/>
          <w:szCs w:val="32"/>
          <w:cs/>
        </w:rPr>
        <w:t>เพ</w:t>
      </w:r>
      <w:r w:rsidR="00653018" w:rsidRPr="00D53555">
        <w:rPr>
          <w:rFonts w:ascii="TH SarabunPSK" w:eastAsia="Times New Roman" w:hAnsi="TH SarabunPSK" w:cs="TH SarabunPSK"/>
          <w:sz w:val="32"/>
          <w:szCs w:val="32"/>
          <w:cs/>
        </w:rPr>
        <w:t>ื่อ</w:t>
      </w:r>
      <w:r w:rsidR="00732D90" w:rsidRPr="00D53555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732D90" w:rsidRPr="00D5355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ข้อมูล</w:t>
      </w:r>
      <w:r w:rsidR="00653018" w:rsidRPr="00D53555">
        <w:rPr>
          <w:rFonts w:ascii="TH SarabunPSK" w:eastAsia="Times New Roman" w:hAnsi="TH SarabunPSK" w:cs="TH SarabunPSK"/>
          <w:sz w:val="32"/>
          <w:szCs w:val="32"/>
          <w:cs/>
        </w:rPr>
        <w:t>ติดตามสถานการณ์</w:t>
      </w:r>
      <w:r w:rsidR="00732D90" w:rsidRPr="00D53555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653018" w:rsidRPr="00D53555">
        <w:rPr>
          <w:rFonts w:ascii="TH SarabunPSK" w:eastAsia="Times New Roman" w:hAnsi="TH SarabunPSK" w:cs="TH SarabunPSK"/>
          <w:sz w:val="32"/>
          <w:szCs w:val="32"/>
          <w:cs/>
        </w:rPr>
        <w:t>ดื้อยา</w:t>
      </w:r>
      <w:r w:rsidR="00732D90" w:rsidRPr="00D53555">
        <w:rPr>
          <w:rFonts w:ascii="TH SarabunPSK" w:eastAsia="Times New Roman" w:hAnsi="TH SarabunPSK" w:cs="TH SarabunPSK"/>
          <w:sz w:val="32"/>
          <w:szCs w:val="32"/>
          <w:cs/>
        </w:rPr>
        <w:t>ของเชื้อแบคทีเรียในผู้ป่วยมะเร็ง</w:t>
      </w:r>
      <w:r w:rsidR="00653018" w:rsidRPr="00D5355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46FB" w:rsidRPr="00D53555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765ACC" w:rsidRPr="00D53555">
        <w:rPr>
          <w:rFonts w:ascii="TH SarabunPSK" w:eastAsia="Times New Roman" w:hAnsi="TH SarabunPSK" w:cs="TH SarabunPSK"/>
          <w:sz w:val="32"/>
          <w:szCs w:val="32"/>
          <w:cs/>
        </w:rPr>
        <w:t>เผยแพร่ข้อมูลนำไปใช้ประโยชน์กับผู้ป่วยมะเร็งได้</w:t>
      </w:r>
      <w:r w:rsidR="00CB7A3B" w:rsidRPr="00D53555">
        <w:rPr>
          <w:rFonts w:ascii="TH SarabunPSK" w:eastAsia="Times New Roman" w:hAnsi="TH SarabunPSK" w:cs="TH SarabunPSK"/>
          <w:sz w:val="32"/>
          <w:szCs w:val="32"/>
          <w:cs/>
        </w:rPr>
        <w:t>อย่างมีประสิทธิภาพ</w:t>
      </w:r>
      <w:r w:rsidR="00765ACC" w:rsidRPr="00D53555">
        <w:rPr>
          <w:rFonts w:ascii="TH SarabunPSK" w:hAnsi="TH SarabunPSK" w:cs="TH SarabunPSK"/>
          <w:sz w:val="32"/>
          <w:szCs w:val="32"/>
        </w:rPr>
        <w:t xml:space="preserve"> </w:t>
      </w:r>
    </w:p>
    <w:p w:rsidR="00155533" w:rsidRPr="004E5DE2" w:rsidRDefault="008D73FD" w:rsidP="00D535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4E5DE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วัสดุ</w:t>
      </w:r>
      <w:r w:rsidR="00693589" w:rsidRPr="004E5DE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และ</w:t>
      </w:r>
      <w:r w:rsidRPr="004E5DE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วิธีการ</w:t>
      </w:r>
    </w:p>
    <w:p w:rsidR="00693589" w:rsidRPr="0049100B" w:rsidRDefault="00693589" w:rsidP="00B4097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910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สิ่งส่งตรวจ</w:t>
      </w:r>
    </w:p>
    <w:p w:rsidR="00693589" w:rsidRPr="0049100B" w:rsidRDefault="003459BE" w:rsidP="00EE70C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100B">
        <w:rPr>
          <w:rFonts w:ascii="TH SarabunPSK" w:eastAsia="Times New Roman" w:hAnsi="TH SarabunPSK" w:cs="TH SarabunPSK"/>
          <w:sz w:val="32"/>
          <w:szCs w:val="32"/>
          <w:cs/>
        </w:rPr>
        <w:tab/>
        <w:t>สิ่งส่งตรวจ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จากผู้ป่วยมะเร็งที่เข้ามารับการรักษาใน </w:t>
      </w:r>
      <w:r w:rsidR="00DC7E92">
        <w:rPr>
          <w:rFonts w:ascii="TH SarabunPSK" w:eastAsia="Times New Roman" w:hAnsi="TH SarabunPSK" w:cs="TH SarabunPSK"/>
          <w:sz w:val="32"/>
          <w:szCs w:val="32"/>
          <w:cs/>
        </w:rPr>
        <w:t>สถาบันมะเร็งแห่งชาติ ระหว่างปี</w:t>
      </w:r>
      <w:r w:rsidR="00DC7E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="0034056C" w:rsidRPr="0049100B">
        <w:rPr>
          <w:rFonts w:ascii="TH SarabunPSK" w:eastAsia="Times New Roman" w:hAnsi="TH SarabunPSK" w:cs="TH SarabunPSK"/>
          <w:sz w:val="32"/>
          <w:szCs w:val="32"/>
        </w:rPr>
        <w:t>2562-2564</w:t>
      </w:r>
      <w:r w:rsidR="00693589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>และมีผลการตรวจวิเคราะห์ทางห้องปฏิบัติการจุลชีววิทยา การจำแนกชนิดของเชื้อแบคทีเรียก่อโรคและทดสอบความไวต่อยา</w:t>
      </w:r>
      <w:r w:rsidR="00E820BD" w:rsidRPr="0049100B">
        <w:rPr>
          <w:rFonts w:ascii="TH SarabunPSK" w:eastAsia="Times New Roman" w:hAnsi="TH SarabunPSK" w:cs="TH SarabunPSK"/>
          <w:sz w:val="32"/>
          <w:szCs w:val="32"/>
          <w:cs/>
        </w:rPr>
        <w:t>ของเชื้อ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>ในสิ่งส่งตรวจ</w:t>
      </w:r>
      <w:r w:rsidR="007622CA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C7E92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>ปัสสาวะ</w:t>
      </w:r>
      <w:r w:rsidR="00693589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>เสมหะ</w:t>
      </w:r>
      <w:r w:rsidR="00693589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>หนอง</w:t>
      </w:r>
      <w:r w:rsidR="00693589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>เลือด</w:t>
      </w:r>
      <w:r w:rsidR="00693589" w:rsidRPr="0049100B">
        <w:rPr>
          <w:rFonts w:ascii="TH SarabunPSK" w:eastAsia="Times New Roman" w:hAnsi="TH SarabunPSK" w:cs="TH SarabunPSK"/>
          <w:sz w:val="32"/>
          <w:szCs w:val="32"/>
        </w:rPr>
        <w:t xml:space="preserve"> body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93589" w:rsidRPr="0049100B">
        <w:rPr>
          <w:rFonts w:ascii="TH SarabunPSK" w:eastAsia="Times New Roman" w:hAnsi="TH SarabunPSK" w:cs="TH SarabunPSK"/>
          <w:sz w:val="32"/>
          <w:szCs w:val="32"/>
        </w:rPr>
        <w:t xml:space="preserve">fluid </w:t>
      </w:r>
      <w:r w:rsidR="00693589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และอื่น ๆ </w:t>
      </w:r>
    </w:p>
    <w:p w:rsidR="00693589" w:rsidRPr="0049100B" w:rsidRDefault="005B1CF0" w:rsidP="00DC7E9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3555">
        <w:rPr>
          <w:rFonts w:ascii="TH SarabunPSK" w:hAnsi="TH SarabunPSK"/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22DACEB3" wp14:editId="3F385DB4">
                <wp:simplePos x="0" y="0"/>
                <wp:positionH relativeFrom="column">
                  <wp:posOffset>-111125</wp:posOffset>
                </wp:positionH>
                <wp:positionV relativeFrom="paragraph">
                  <wp:posOffset>-541655</wp:posOffset>
                </wp:positionV>
                <wp:extent cx="6266942" cy="316992"/>
                <wp:effectExtent l="0" t="0" r="19685" b="2603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942" cy="316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8AB" w:rsidRPr="004D1C56" w:rsidRDefault="007148AB" w:rsidP="00D53555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eastAsia="Arial Unicode MS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FD24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แบบแผนความไวต่อยาต้านจุลชีพในผู้ป่วยมะเร็ง</w:t>
                            </w:r>
                            <w:r w:rsidRPr="007365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bidi="th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7365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FD2416">
                              <w:rPr>
                                <w:rFonts w:ascii="TH SarabunPSK" w:eastAsia="Arial Unicode MS" w:hAnsi="TH SarabunPSK" w:cs="TH SarabunPSK"/>
                                <w:color w:val="000000" w:themeColor="text1"/>
                                <w:sz w:val="28"/>
                                <w:cs/>
                                <w:lang w:val="en-GB"/>
                              </w:rPr>
                              <w:t>มยุรี  ยอดอินทร์</w:t>
                            </w:r>
                            <w:r>
                              <w:rPr>
                                <w:rFonts w:ascii="TH SarabunPSK" w:eastAsia="Arial Unicode MS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365FF">
                              <w:rPr>
                                <w:rFonts w:ascii="TH SarabunPSK" w:eastAsia="Arial Unicode MS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และคณะ</w:t>
                            </w:r>
                            <w:r>
                              <w:rPr>
                                <w:rFonts w:ascii="TH SarabunPSK" w:eastAsia="Arial Unicode MS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16</w:t>
                            </w:r>
                          </w:p>
                          <w:p w:rsidR="007148AB" w:rsidRPr="007365FF" w:rsidRDefault="007148AB" w:rsidP="00D5355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ACEB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8.75pt;margin-top:-42.65pt;width:493.45pt;height:24.9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" strokecolor="window">
                <v:textbox>
                  <w:txbxContent>
                    <w:p w:rsidR="007148AB" w:rsidRPr="004D1C56" w:rsidRDefault="007148AB" w:rsidP="00D53555">
                      <w:pPr>
                        <w:spacing w:line="240" w:lineRule="auto"/>
                        <w:jc w:val="thaiDistribute"/>
                        <w:rPr>
                          <w:rFonts w:ascii="TH SarabunPSK" w:eastAsia="Arial Unicode MS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FD24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แบบแผนความไวต่อยาต้านจุลชีพในผู้ป่วยมะเร็ง</w:t>
                      </w:r>
                      <w:r w:rsidRPr="007365FF">
                        <w:rPr>
                          <w:rFonts w:ascii="TH SarabunPSK" w:hAnsi="TH SarabunPSK" w:cs="TH SarabunPSK" w:hint="cs"/>
                          <w:sz w:val="28"/>
                          <w:cs/>
                          <w:lang w:bidi="th"/>
                        </w:rPr>
                        <w:t xml:space="preserve">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</w:t>
                      </w:r>
                      <w:r w:rsidRPr="007365F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Pr="00FD2416">
                        <w:rPr>
                          <w:rFonts w:ascii="TH SarabunPSK" w:eastAsia="Arial Unicode MS" w:hAnsi="TH SarabunPSK" w:cs="TH SarabunPSK"/>
                          <w:color w:val="000000" w:themeColor="text1"/>
                          <w:sz w:val="28"/>
                          <w:cs/>
                          <w:lang w:val="en-GB"/>
                        </w:rPr>
                        <w:t>มยุรี  ยอดอินทร์</w:t>
                      </w:r>
                      <w:r>
                        <w:rPr>
                          <w:rFonts w:ascii="TH SarabunPSK" w:eastAsia="Arial Unicode MS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7365FF">
                        <w:rPr>
                          <w:rFonts w:ascii="TH SarabunPSK" w:eastAsia="Arial Unicode MS" w:hAnsi="TH SarabunPSK" w:cs="TH SarabunPSK" w:hint="cs"/>
                          <w:color w:val="000000" w:themeColor="text1"/>
                          <w:sz w:val="28"/>
                          <w:cs/>
                        </w:rPr>
                        <w:t>และคณะ</w:t>
                      </w:r>
                      <w:r>
                        <w:rPr>
                          <w:rFonts w:ascii="TH SarabunPSK" w:eastAsia="Arial Unicode MS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16</w:t>
                      </w:r>
                    </w:p>
                    <w:p w:rsidR="007148AB" w:rsidRPr="007365FF" w:rsidRDefault="007148AB" w:rsidP="00D5355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6FC" w:rsidRPr="004910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การเพาะแยกและการจำแนกชนิดของเชื้อแบคทีเรียก่อโรค</w:t>
      </w:r>
    </w:p>
    <w:p w:rsidR="007A36FC" w:rsidRPr="0049100B" w:rsidRDefault="007A36FC" w:rsidP="00EE70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00B">
        <w:rPr>
          <w:rFonts w:ascii="TH SarabunPSK" w:eastAsia="Times New Roman" w:hAnsi="TH SarabunPSK" w:cs="TH SarabunPSK"/>
          <w:sz w:val="32"/>
          <w:szCs w:val="32"/>
        </w:rPr>
        <w:tab/>
      </w:r>
      <w:r w:rsidRPr="0049100B">
        <w:rPr>
          <w:rFonts w:ascii="TH SarabunPSK" w:hAnsi="TH SarabunPSK" w:cs="TH SarabunPSK"/>
          <w:sz w:val="32"/>
          <w:szCs w:val="32"/>
          <w:cs/>
        </w:rPr>
        <w:t>ผู้วิจัยเพาะแยกเชื้อโดยการใช้อาหารเลี้ยงเชื้อที่มีความจำเพาะ ทำการจำแนกเชื้อตามลักษณะของโคโลนี ย้อมสีแกรม ทดสอบคุณสมบัติทางชีวเคมี ตามคู่มือ</w:t>
      </w:r>
      <w:r w:rsidR="00084D3B" w:rsidRPr="0049100B">
        <w:rPr>
          <w:rFonts w:ascii="TH SarabunPSK" w:hAnsi="TH SarabunPSK" w:cs="TH SarabunPSK"/>
          <w:sz w:val="32"/>
          <w:szCs w:val="32"/>
          <w:cs/>
        </w:rPr>
        <w:t>การปฏิบัติงานแบคทีเรียและรา สำหรับโรงพยาบาลศูนย์และโรงพยาบาลทั่วไป กรมวิทยาศาสตร์การแพทย์ กระทรวงสาธารณสุข</w:t>
      </w:r>
      <w:r w:rsidR="00CF75DE" w:rsidRPr="00DC7E92">
        <w:rPr>
          <w:rFonts w:ascii="TH SarabunPSK" w:hAnsi="TH SarabunPSK" w:cs="TH SarabunPSK"/>
          <w:sz w:val="32"/>
          <w:szCs w:val="32"/>
          <w:vertAlign w:val="superscript"/>
        </w:rPr>
        <w:t>8</w:t>
      </w:r>
      <w:r w:rsidR="00536AC6" w:rsidRPr="0049100B">
        <w:rPr>
          <w:rFonts w:ascii="TH SarabunPSK" w:hAnsi="TH SarabunPSK" w:cs="TH SarabunPSK"/>
          <w:sz w:val="32"/>
          <w:szCs w:val="32"/>
          <w:cs/>
        </w:rPr>
        <w:t xml:space="preserve"> ทดสอบและแปลผลการดื้อยาของเชื้อตามมาตรฐาน </w:t>
      </w:r>
      <w:r w:rsidR="00F31153" w:rsidRPr="0049100B">
        <w:rPr>
          <w:rFonts w:ascii="TH SarabunPSK" w:hAnsi="TH SarabunPSK" w:cs="TH SarabunPSK"/>
          <w:sz w:val="32"/>
          <w:szCs w:val="32"/>
        </w:rPr>
        <w:t>Clinical and Laboratory Standards Institute (</w:t>
      </w:r>
      <w:r w:rsidR="00536AC6" w:rsidRPr="0049100B">
        <w:rPr>
          <w:rFonts w:ascii="TH SarabunPSK" w:hAnsi="TH SarabunPSK" w:cs="TH SarabunPSK"/>
          <w:sz w:val="32"/>
          <w:szCs w:val="32"/>
        </w:rPr>
        <w:t>CLSI</w:t>
      </w:r>
      <w:r w:rsidR="00F31153" w:rsidRPr="0049100B">
        <w:rPr>
          <w:rFonts w:ascii="TH SarabunPSK" w:hAnsi="TH SarabunPSK" w:cs="TH SarabunPSK"/>
          <w:sz w:val="32"/>
          <w:szCs w:val="32"/>
        </w:rPr>
        <w:t>)</w:t>
      </w:r>
      <w:r w:rsidR="00CF75DE" w:rsidRPr="00DC7E92">
        <w:rPr>
          <w:rFonts w:ascii="TH SarabunPSK" w:hAnsi="TH SarabunPSK" w:cs="TH SarabunPSK"/>
          <w:sz w:val="32"/>
          <w:szCs w:val="32"/>
          <w:vertAlign w:val="superscript"/>
        </w:rPr>
        <w:t>9</w:t>
      </w:r>
      <w:r w:rsidR="005B4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E92">
        <w:rPr>
          <w:rFonts w:ascii="TH SarabunPSK" w:hAnsi="TH SarabunPSK" w:cs="TH SarabunPSK"/>
          <w:sz w:val="32"/>
          <w:szCs w:val="32"/>
          <w:cs/>
        </w:rPr>
        <w:t>และ</w:t>
      </w:r>
      <w:r w:rsidR="005B4340">
        <w:rPr>
          <w:rFonts w:ascii="TH SarabunPSK" w:eastAsia="Times New Roman" w:hAnsi="TH SarabunPSK" w:cs="TH SarabunPSK"/>
          <w:color w:val="2C2E35"/>
          <w:sz w:val="32"/>
          <w:szCs w:val="32"/>
        </w:rPr>
        <w:t xml:space="preserve"> </w:t>
      </w:r>
      <w:r w:rsidR="00A23F15" w:rsidRPr="0049100B">
        <w:rPr>
          <w:rFonts w:ascii="TH SarabunPSK" w:eastAsia="Times New Roman" w:hAnsi="TH SarabunPSK" w:cs="TH SarabunPSK"/>
          <w:color w:val="2C2E35"/>
          <w:sz w:val="32"/>
          <w:szCs w:val="32"/>
        </w:rPr>
        <w:t>European Committee on Antimicrobial Susceptibility Testing (EUCAST</w:t>
      </w:r>
      <w:r w:rsidR="00A23F15" w:rsidRPr="0049100B">
        <w:rPr>
          <w:rFonts w:ascii="TH SarabunPSK" w:hAnsi="TH SarabunPSK" w:cs="TH SarabunPSK"/>
          <w:sz w:val="32"/>
          <w:szCs w:val="32"/>
          <w:cs/>
        </w:rPr>
        <w:t>)</w:t>
      </w:r>
      <w:r w:rsidR="00CF75DE" w:rsidRPr="00DC7E92">
        <w:rPr>
          <w:rFonts w:ascii="TH SarabunPSK" w:hAnsi="TH SarabunPSK" w:cs="TH SarabunPSK"/>
          <w:sz w:val="32"/>
          <w:szCs w:val="32"/>
          <w:vertAlign w:val="superscript"/>
        </w:rPr>
        <w:t>10</w:t>
      </w:r>
    </w:p>
    <w:p w:rsidR="007A36FC" w:rsidRPr="0049100B" w:rsidRDefault="00252641" w:rsidP="00DC7E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00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84D3B" w:rsidRPr="0049100B">
        <w:rPr>
          <w:rFonts w:ascii="TH SarabunPSK" w:hAnsi="TH SarabunPSK" w:cs="TH SarabunPSK"/>
          <w:b/>
          <w:bCs/>
          <w:sz w:val="32"/>
          <w:szCs w:val="32"/>
          <w:cs/>
        </w:rPr>
        <w:t>ทดสอบความไวต่อยาของเชื้อแบคทีเรียก่อโรค</w:t>
      </w:r>
    </w:p>
    <w:p w:rsidR="00071CFE" w:rsidRPr="0049100B" w:rsidRDefault="00071CFE" w:rsidP="00EE70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0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9100B">
        <w:rPr>
          <w:rFonts w:ascii="TH SarabunPSK" w:hAnsi="TH SarabunPSK" w:cs="TH SarabunPSK"/>
          <w:sz w:val="32"/>
          <w:szCs w:val="32"/>
          <w:cs/>
        </w:rPr>
        <w:t>ทดสอบความไวต่อ</w:t>
      </w:r>
      <w:r w:rsidR="00B559DA" w:rsidRPr="0049100B">
        <w:rPr>
          <w:rFonts w:ascii="TH SarabunPSK" w:hAnsi="TH SarabunPSK" w:cs="TH SarabunPSK"/>
          <w:sz w:val="32"/>
          <w:szCs w:val="32"/>
          <w:cs/>
        </w:rPr>
        <w:t>ยาของเชื้อแบคทีเรีย</w:t>
      </w:r>
      <w:r w:rsidR="0013514F" w:rsidRPr="0049100B">
        <w:rPr>
          <w:rFonts w:ascii="TH SarabunPSK" w:hAnsi="TH SarabunPSK" w:cs="TH SarabunPSK"/>
          <w:sz w:val="32"/>
          <w:szCs w:val="32"/>
          <w:cs/>
        </w:rPr>
        <w:t>ใช้หลักการ</w:t>
      </w:r>
      <w:r w:rsidR="0013514F"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="006137D9">
        <w:rPr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="0013514F" w:rsidRPr="0049100B">
        <w:rPr>
          <w:rFonts w:ascii="TH SarabunPSK" w:hAnsi="TH SarabunPSK" w:cs="TH SarabunPSK"/>
          <w:sz w:val="32"/>
          <w:szCs w:val="32"/>
          <w:shd w:val="clear" w:color="auto" w:fill="FFFFFF"/>
        </w:rPr>
        <w:t>roth dilution method</w:t>
      </w:r>
      <w:r w:rsidR="00607060" w:rsidRPr="0049100B">
        <w:rPr>
          <w:rStyle w:val="a3"/>
          <w:rFonts w:ascii="TH SarabunPSK" w:hAnsi="TH SarabunPSK" w:cs="TH SarabunPSK"/>
          <w:b/>
          <w:bCs/>
          <w:i w:val="0"/>
          <w:iCs w:val="0"/>
          <w:color w:val="5F6368"/>
          <w:sz w:val="32"/>
          <w:szCs w:val="32"/>
          <w:shd w:val="clear" w:color="auto" w:fill="FFFFFF"/>
        </w:rPr>
        <w:t xml:space="preserve"> </w:t>
      </w:r>
      <w:r w:rsidR="00607060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(</w:t>
      </w:r>
      <w:r w:rsidR="00607060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microbroth dilution technique</w:t>
      </w:r>
      <w:r w:rsidR="00607060" w:rsidRPr="0049100B">
        <w:rPr>
          <w:rFonts w:ascii="TH SarabunPSK" w:hAnsi="TH SarabunPSK" w:cs="TH SarabunPSK"/>
          <w:color w:val="4D5156"/>
          <w:sz w:val="32"/>
          <w:szCs w:val="32"/>
          <w:shd w:val="clear" w:color="auto" w:fill="FFFFFF"/>
        </w:rPr>
        <w:t>) </w:t>
      </w:r>
      <w:r w:rsidR="00607060" w:rsidRPr="0049100B">
        <w:rPr>
          <w:rFonts w:ascii="TH SarabunPSK" w:hAnsi="TH SarabunPSK" w:cs="TH SarabunPSK"/>
          <w:sz w:val="32"/>
          <w:szCs w:val="32"/>
          <w:cs/>
        </w:rPr>
        <w:t>ตรวจวิเคราะห์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ด้วยเครื่องอัตโนมัติ </w:t>
      </w:r>
      <w:r w:rsidR="00877336">
        <w:rPr>
          <w:rFonts w:ascii="TH SarabunPSK" w:hAnsi="TH SarabunPSK" w:cs="TH SarabunPSK"/>
          <w:sz w:val="32"/>
          <w:szCs w:val="32"/>
        </w:rPr>
        <w:t>T</w:t>
      </w:r>
      <w:r w:rsidR="006137D9">
        <w:rPr>
          <w:rFonts w:ascii="TH SarabunPSK" w:hAnsi="TH SarabunPSK" w:cs="TH SarabunPSK"/>
          <w:sz w:val="32"/>
          <w:szCs w:val="32"/>
        </w:rPr>
        <w:t xml:space="preserve">hermo </w:t>
      </w:r>
      <w:r w:rsidR="00877336">
        <w:rPr>
          <w:rFonts w:ascii="TH SarabunPSK" w:hAnsi="TH SarabunPSK" w:cs="TH SarabunPSK"/>
          <w:sz w:val="32"/>
          <w:szCs w:val="32"/>
        </w:rPr>
        <w:t>S</w:t>
      </w:r>
      <w:r w:rsidR="006137D9">
        <w:rPr>
          <w:rFonts w:ascii="TH SarabunPSK" w:hAnsi="TH SarabunPSK" w:cs="TH SarabunPSK"/>
          <w:sz w:val="32"/>
          <w:szCs w:val="32"/>
        </w:rPr>
        <w:t xml:space="preserve">cientific </w:t>
      </w:r>
      <w:r w:rsidR="00877336">
        <w:rPr>
          <w:rFonts w:ascii="TH SarabunPSK" w:hAnsi="TH SarabunPSK" w:cs="TH SarabunPSK"/>
          <w:sz w:val="32"/>
          <w:szCs w:val="32"/>
        </w:rPr>
        <w:t>S</w:t>
      </w:r>
      <w:r w:rsidRPr="0049100B">
        <w:rPr>
          <w:rFonts w:ascii="TH SarabunPSK" w:hAnsi="TH SarabunPSK" w:cs="TH SarabunPSK"/>
          <w:sz w:val="32"/>
          <w:szCs w:val="32"/>
        </w:rPr>
        <w:t xml:space="preserve">ensititre 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ผลิตโดย </w:t>
      </w:r>
      <w:r w:rsidR="00877336">
        <w:rPr>
          <w:rFonts w:ascii="TH SarabunPSK" w:hAnsi="TH SarabunPSK" w:cs="TH SarabunPSK"/>
          <w:sz w:val="32"/>
          <w:szCs w:val="32"/>
        </w:rPr>
        <w:t>T</w:t>
      </w:r>
      <w:r w:rsidR="006137D9">
        <w:rPr>
          <w:rFonts w:ascii="TH SarabunPSK" w:hAnsi="TH SarabunPSK" w:cs="TH SarabunPSK"/>
          <w:sz w:val="32"/>
          <w:szCs w:val="32"/>
        </w:rPr>
        <w:t xml:space="preserve">hermo </w:t>
      </w:r>
      <w:r w:rsidR="00877336">
        <w:rPr>
          <w:rFonts w:ascii="TH SarabunPSK" w:hAnsi="TH SarabunPSK" w:cs="TH SarabunPSK"/>
          <w:sz w:val="32"/>
          <w:szCs w:val="32"/>
        </w:rPr>
        <w:t>S</w:t>
      </w:r>
      <w:r w:rsidRPr="0049100B">
        <w:rPr>
          <w:rFonts w:ascii="TH SarabunPSK" w:hAnsi="TH SarabunPSK" w:cs="TH SarabunPSK"/>
          <w:sz w:val="32"/>
          <w:szCs w:val="32"/>
        </w:rPr>
        <w:t xml:space="preserve">cientific </w:t>
      </w:r>
      <w:r w:rsidRPr="0049100B">
        <w:rPr>
          <w:rFonts w:ascii="TH SarabunPSK" w:hAnsi="TH SarabunPSK" w:cs="TH SarabunPSK"/>
          <w:sz w:val="32"/>
          <w:szCs w:val="32"/>
          <w:cs/>
        </w:rPr>
        <w:t>ประเทศสหรัฐอเมริกา</w:t>
      </w:r>
      <w:r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Pr="0049100B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613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00B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5B4340">
        <w:rPr>
          <w:rFonts w:ascii="TH SarabunPSK" w:hAnsi="TH SarabunPSK" w:cs="TH SarabunPSK"/>
          <w:sz w:val="32"/>
          <w:szCs w:val="32"/>
        </w:rPr>
        <w:t xml:space="preserve"> </w:t>
      </w:r>
      <w:r w:rsidR="00877336" w:rsidRPr="0049100B">
        <w:rPr>
          <w:rFonts w:ascii="TH SarabunPSK" w:hAnsi="TH SarabunPSK" w:cs="TH SarabunPSK"/>
          <w:sz w:val="32"/>
          <w:szCs w:val="32"/>
        </w:rPr>
        <w:t xml:space="preserve">AIM </w:t>
      </w:r>
      <w:r w:rsidRPr="0049100B">
        <w:rPr>
          <w:rFonts w:ascii="TH SarabunPSK" w:hAnsi="TH SarabunPSK" w:cs="TH SarabunPSK"/>
          <w:sz w:val="32"/>
          <w:szCs w:val="32"/>
        </w:rPr>
        <w:t xml:space="preserve">Automated Inoculation Delivery System </w:t>
      </w:r>
      <w:r w:rsidRPr="0049100B">
        <w:rPr>
          <w:rFonts w:ascii="TH SarabunPSK" w:hAnsi="TH SarabunPSK" w:cs="TH SarabunPSK"/>
          <w:sz w:val="32"/>
          <w:szCs w:val="32"/>
          <w:cs/>
        </w:rPr>
        <w:t>สำหรับหยอดเชื้อที่ปรับความขุ่น</w:t>
      </w:r>
      <w:r w:rsidR="00B559DA" w:rsidRPr="0049100B">
        <w:rPr>
          <w:rFonts w:ascii="TH SarabunPSK" w:hAnsi="TH SarabunPSK" w:cs="TH SarabunPSK"/>
          <w:sz w:val="32"/>
          <w:szCs w:val="32"/>
          <w:cs/>
        </w:rPr>
        <w:t>ตา</w:t>
      </w:r>
      <w:r w:rsidR="005B4340">
        <w:rPr>
          <w:rFonts w:ascii="TH SarabunPSK" w:hAnsi="TH SarabunPSK" w:cs="TH SarabunPSK" w:hint="cs"/>
          <w:sz w:val="32"/>
          <w:szCs w:val="32"/>
          <w:cs/>
        </w:rPr>
        <w:t>ม</w:t>
      </w:r>
      <w:r w:rsidR="00B559DA" w:rsidRPr="0049100B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0.5</w:t>
      </w:r>
      <w:r w:rsidR="00687265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B559DA"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McFar</w:t>
      </w:r>
      <w:r w:rsidRPr="0049100B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land</w:t>
      </w:r>
      <w:r w:rsidR="00877336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 </w:t>
      </w:r>
      <w:r w:rsidRPr="0049100B">
        <w:rPr>
          <w:rFonts w:ascii="TH SarabunPSK" w:hAnsi="TH SarabunPSK" w:cs="TH SarabunPSK"/>
          <w:sz w:val="32"/>
          <w:szCs w:val="32"/>
          <w:shd w:val="clear" w:color="auto" w:fill="FFFFFF"/>
        </w:rPr>
        <w:t>standard</w:t>
      </w:r>
      <w:r w:rsidRPr="0049100B">
        <w:rPr>
          <w:rFonts w:ascii="TH SarabunPSK" w:hAnsi="TH SarabunPSK" w:cs="TH SarabunPSK"/>
          <w:color w:val="4D5156"/>
          <w:sz w:val="32"/>
          <w:szCs w:val="32"/>
          <w:shd w:val="clear" w:color="auto" w:fill="FFFFFF"/>
        </w:rPr>
        <w:t xml:space="preserve"> </w:t>
      </w:r>
      <w:r w:rsidR="00B559DA" w:rsidRPr="0049100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มีปริมาณเชื้อเท่ากับ </w:t>
      </w:r>
      <w:r w:rsidRPr="0049100B">
        <w:rPr>
          <w:rFonts w:ascii="TH SarabunPSK" w:hAnsi="TH SarabunPSK" w:cs="TH SarabunPSK"/>
          <w:sz w:val="32"/>
          <w:szCs w:val="32"/>
        </w:rPr>
        <w:t>1.5x10</w:t>
      </w:r>
      <w:r w:rsidRPr="0049100B">
        <w:rPr>
          <w:rFonts w:ascii="TH SarabunPSK" w:hAnsi="TH SarabunPSK" w:cs="TH SarabunPSK"/>
          <w:sz w:val="32"/>
          <w:szCs w:val="32"/>
          <w:vertAlign w:val="superscript"/>
        </w:rPr>
        <w:t>8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336">
        <w:rPr>
          <w:rFonts w:ascii="TH SarabunPSK" w:hAnsi="TH SarabunPSK" w:cs="TH SarabunPSK"/>
          <w:sz w:val="32"/>
          <w:szCs w:val="32"/>
        </w:rPr>
        <w:t>CFU/mL</w:t>
      </w:r>
      <w:r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="00B559DA" w:rsidRPr="0049100B">
        <w:rPr>
          <w:rFonts w:ascii="TH SarabunPSK" w:hAnsi="TH SarabunPSK" w:cs="TH SarabunPSK"/>
          <w:sz w:val="32"/>
          <w:szCs w:val="32"/>
          <w:cs/>
        </w:rPr>
        <w:t>หยอดเชื้อ</w:t>
      </w:r>
      <w:r w:rsidRPr="0049100B">
        <w:rPr>
          <w:rFonts w:ascii="TH SarabunPSK" w:hAnsi="TH SarabunPSK" w:cs="TH SarabunPSK"/>
          <w:sz w:val="32"/>
          <w:szCs w:val="32"/>
          <w:cs/>
        </w:rPr>
        <w:t>ลงบน</w:t>
      </w:r>
      <w:r w:rsidRPr="0049100B">
        <w:rPr>
          <w:rFonts w:ascii="TH SarabunPSK" w:hAnsi="TH SarabunPSK" w:cs="TH SarabunPSK"/>
          <w:sz w:val="32"/>
          <w:szCs w:val="32"/>
        </w:rPr>
        <w:t xml:space="preserve"> MIC plate (Sensititre) </w:t>
      </w:r>
      <w:r w:rsidRPr="0049100B">
        <w:rPr>
          <w:rFonts w:ascii="TH SarabunPSK" w:hAnsi="TH SarabunPSK" w:cs="TH SarabunPSK"/>
          <w:sz w:val="32"/>
          <w:szCs w:val="32"/>
          <w:cs/>
        </w:rPr>
        <w:t>เพื่อให้เชื้อผสมกับสารต้านจุลชีพ</w:t>
      </w:r>
      <w:r w:rsidR="00B559DA" w:rsidRPr="0049100B">
        <w:rPr>
          <w:rFonts w:ascii="TH SarabunPSK" w:hAnsi="TH SarabunPSK" w:cs="TH SarabunPSK"/>
          <w:sz w:val="32"/>
          <w:szCs w:val="32"/>
          <w:cs/>
        </w:rPr>
        <w:t xml:space="preserve">ที่เคลือบอยู่ในหลุมของ </w:t>
      </w:r>
      <w:r w:rsidR="00B559DA" w:rsidRPr="0049100B">
        <w:rPr>
          <w:rFonts w:ascii="TH SarabunPSK" w:hAnsi="TH SarabunPSK" w:cs="TH SarabunPSK"/>
          <w:sz w:val="32"/>
          <w:szCs w:val="32"/>
        </w:rPr>
        <w:t xml:space="preserve">MIC plate  </w:t>
      </w:r>
      <w:r w:rsidR="00B559DA" w:rsidRPr="0049100B">
        <w:rPr>
          <w:rFonts w:ascii="TH SarabunPSK" w:hAnsi="TH SarabunPSK" w:cs="TH SarabunPSK"/>
          <w:sz w:val="32"/>
          <w:szCs w:val="32"/>
          <w:cs/>
        </w:rPr>
        <w:t>ที่</w:t>
      </w:r>
      <w:r w:rsidRPr="0049100B">
        <w:rPr>
          <w:rFonts w:ascii="TH SarabunPSK" w:hAnsi="TH SarabunPSK" w:cs="TH SarabunPSK"/>
          <w:sz w:val="32"/>
          <w:szCs w:val="32"/>
          <w:cs/>
        </w:rPr>
        <w:t>ความเข้มข้นต่าง ๆ ในปริมาตรที่เท่ากัน (</w:t>
      </w:r>
      <w:r w:rsidRPr="0049100B">
        <w:rPr>
          <w:rFonts w:ascii="TH SarabunPSK" w:hAnsi="TH SarabunPSK" w:cs="TH SarabunPSK"/>
          <w:sz w:val="32"/>
          <w:szCs w:val="32"/>
        </w:rPr>
        <w:t xml:space="preserve">50µl) </w:t>
      </w:r>
      <w:r w:rsidRPr="0049100B">
        <w:rPr>
          <w:rFonts w:ascii="TH SarabunPSK" w:hAnsi="TH SarabunPSK" w:cs="TH SarabunPSK"/>
          <w:sz w:val="32"/>
          <w:szCs w:val="32"/>
          <w:cs/>
        </w:rPr>
        <w:t>จากนั้นนำไป</w:t>
      </w:r>
      <w:r w:rsidR="005B4340">
        <w:rPr>
          <w:rFonts w:ascii="TH SarabunPSK" w:hAnsi="TH SarabunPSK" w:cs="TH SarabunPSK" w:hint="cs"/>
          <w:sz w:val="32"/>
          <w:szCs w:val="32"/>
          <w:cs/>
        </w:rPr>
        <w:t>บ่ม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เพาะเชื้อที่ </w:t>
      </w:r>
      <w:r w:rsidRPr="0049100B">
        <w:rPr>
          <w:rFonts w:ascii="TH SarabunPSK" w:hAnsi="TH SarabunPSK" w:cs="TH SarabunPSK"/>
          <w:sz w:val="32"/>
          <w:szCs w:val="32"/>
        </w:rPr>
        <w:t xml:space="preserve">35-37 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องศาเซลเซียส เวลา </w:t>
      </w:r>
      <w:r w:rsidRPr="0049100B">
        <w:rPr>
          <w:rFonts w:ascii="TH SarabunPSK" w:hAnsi="TH SarabunPSK" w:cs="TH SarabunPSK"/>
          <w:sz w:val="32"/>
          <w:szCs w:val="32"/>
        </w:rPr>
        <w:t xml:space="preserve">16-24 </w:t>
      </w:r>
      <w:r w:rsidRPr="0049100B">
        <w:rPr>
          <w:rFonts w:ascii="TH SarabunPSK" w:hAnsi="TH SarabunPSK" w:cs="TH SarabunPSK"/>
          <w:sz w:val="32"/>
          <w:szCs w:val="32"/>
          <w:cs/>
        </w:rPr>
        <w:t>ชั่วโมง อ่านผลด้วยเครื่อง</w:t>
      </w:r>
      <w:r w:rsidRPr="0049100B">
        <w:rPr>
          <w:rFonts w:ascii="TH SarabunPSK" w:hAnsi="TH SarabunPSK" w:cs="TH SarabunPSK"/>
          <w:sz w:val="32"/>
          <w:szCs w:val="32"/>
        </w:rPr>
        <w:t xml:space="preserve"> Ther OptiRead Automated Fluorometric Plate Reading System </w:t>
      </w:r>
      <w:r w:rsidRPr="0049100B">
        <w:rPr>
          <w:rFonts w:ascii="TH SarabunPSK" w:hAnsi="TH SarabunPSK" w:cs="TH SarabunPSK"/>
          <w:sz w:val="32"/>
          <w:szCs w:val="32"/>
          <w:cs/>
        </w:rPr>
        <w:t>ใช้หลักการวัดการเรืองแสงฟลูออเรสเซน</w:t>
      </w:r>
      <w:r w:rsidR="005B4340">
        <w:rPr>
          <w:rFonts w:ascii="TH SarabunPSK" w:hAnsi="TH SarabunPSK" w:cs="TH SarabunPSK" w:hint="cs"/>
          <w:sz w:val="32"/>
          <w:szCs w:val="32"/>
          <w:cs/>
        </w:rPr>
        <w:t>ซ์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หรือวัดความขุ่นที่เกิดขึ้นภายในหลุมบน </w:t>
      </w:r>
      <w:r w:rsidRPr="0049100B">
        <w:rPr>
          <w:rFonts w:ascii="TH SarabunPSK" w:hAnsi="TH SarabunPSK" w:cs="TH SarabunPSK"/>
          <w:sz w:val="32"/>
          <w:szCs w:val="32"/>
        </w:rPr>
        <w:t>MIC plate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 ประมวลผลด้วยโปรแกรม </w:t>
      </w:r>
      <w:r w:rsidRPr="0049100B">
        <w:rPr>
          <w:rFonts w:ascii="TH SarabunPSK" w:hAnsi="TH SarabunPSK" w:cs="TH SarabunPSK"/>
          <w:sz w:val="32"/>
          <w:szCs w:val="32"/>
        </w:rPr>
        <w:t xml:space="preserve">SWIN™ Software System </w:t>
      </w:r>
      <w:r w:rsidRPr="0049100B">
        <w:rPr>
          <w:rFonts w:ascii="TH SarabunPSK" w:hAnsi="TH SarabunPSK" w:cs="TH SarabunPSK"/>
          <w:sz w:val="32"/>
          <w:szCs w:val="32"/>
          <w:cs/>
        </w:rPr>
        <w:t>ในคอมพิวเตอร์</w:t>
      </w:r>
      <w:r w:rsidR="00BF2B59" w:rsidRPr="0087733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CF75DE" w:rsidRPr="0087733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 รายงานค่าเป็นปริมาณน้อยที่</w:t>
      </w:r>
      <w:r w:rsidR="00B559DA" w:rsidRPr="0049100B">
        <w:rPr>
          <w:rFonts w:ascii="TH SarabunPSK" w:hAnsi="TH SarabunPSK" w:cs="TH SarabunPSK"/>
          <w:sz w:val="32"/>
          <w:szCs w:val="32"/>
          <w:cs/>
        </w:rPr>
        <w:t xml:space="preserve">สุดที่สามารถยับยั้งเชื้อได้ </w:t>
      </w:r>
      <w:r w:rsidRPr="0049100B">
        <w:rPr>
          <w:rFonts w:ascii="TH SarabunPSK" w:hAnsi="TH SarabunPSK" w:cs="TH SarabunPSK"/>
          <w:sz w:val="32"/>
          <w:szCs w:val="32"/>
        </w:rPr>
        <w:t xml:space="preserve">minimum inhibitory concentration (MIC) </w:t>
      </w:r>
    </w:p>
    <w:p w:rsidR="00EF1224" w:rsidRPr="0049100B" w:rsidRDefault="00EB110C" w:rsidP="00DC7E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การควบคุมคุณภาพการตรวจวิเคราะห์ </w:t>
      </w:r>
    </w:p>
    <w:p w:rsidR="007622CA" w:rsidRPr="0049100B" w:rsidRDefault="00EF1224" w:rsidP="00EE70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00B">
        <w:rPr>
          <w:rFonts w:ascii="TH SarabunPSK" w:hAnsi="TH SarabunPSK" w:cs="TH SarabunPSK"/>
          <w:sz w:val="32"/>
          <w:szCs w:val="32"/>
          <w:cs/>
        </w:rPr>
        <w:tab/>
      </w:r>
      <w:r w:rsidR="00B559DA" w:rsidRPr="0049100B">
        <w:rPr>
          <w:rFonts w:ascii="TH SarabunPSK" w:hAnsi="TH SarabunPSK" w:cs="TH SarabunPSK"/>
          <w:sz w:val="32"/>
          <w:szCs w:val="32"/>
          <w:cs/>
        </w:rPr>
        <w:t>ควบคุมคุณภาพการตรวจวิเคราะห์ด้วย</w:t>
      </w:r>
      <w:r w:rsidR="00EB110C" w:rsidRPr="0049100B">
        <w:rPr>
          <w:rFonts w:ascii="TH SarabunPSK" w:hAnsi="TH SarabunPSK" w:cs="TH SarabunPSK"/>
          <w:sz w:val="32"/>
          <w:szCs w:val="32"/>
          <w:cs/>
        </w:rPr>
        <w:t>เชื้อมาตรฐาน</w:t>
      </w:r>
      <w:r w:rsidR="00412F13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9DA" w:rsidRPr="00A242E9">
        <w:rPr>
          <w:rFonts w:ascii="TH SarabunPSK" w:hAnsi="TH SarabunPSK" w:cs="TH SarabunPSK"/>
          <w:i/>
          <w:iCs/>
          <w:sz w:val="32"/>
          <w:szCs w:val="32"/>
        </w:rPr>
        <w:t xml:space="preserve">E. </w:t>
      </w:r>
      <w:r w:rsidR="00EB110C" w:rsidRPr="00A242E9">
        <w:rPr>
          <w:rFonts w:ascii="TH SarabunPSK" w:hAnsi="TH SarabunPSK" w:cs="TH SarabunPSK"/>
          <w:i/>
          <w:iCs/>
          <w:sz w:val="32"/>
          <w:szCs w:val="32"/>
        </w:rPr>
        <w:t>coli</w:t>
      </w:r>
      <w:r w:rsidR="00EB110C" w:rsidRPr="0049100B">
        <w:rPr>
          <w:rFonts w:ascii="TH SarabunPSK" w:hAnsi="TH SarabunPSK" w:cs="TH SarabunPSK"/>
          <w:sz w:val="32"/>
          <w:szCs w:val="32"/>
        </w:rPr>
        <w:t xml:space="preserve"> ATCC 25922,</w:t>
      </w:r>
      <w:r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="00EB110C" w:rsidRPr="0049100B">
        <w:rPr>
          <w:rFonts w:ascii="TH SarabunPSK" w:hAnsi="TH SarabunPSK" w:cs="TH SarabunPSK"/>
          <w:i/>
          <w:iCs/>
          <w:sz w:val="32"/>
          <w:szCs w:val="32"/>
        </w:rPr>
        <w:t>P</w:t>
      </w:r>
      <w:r w:rsidR="00B559DA" w:rsidRPr="0049100B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B110C" w:rsidRPr="0049100B">
        <w:rPr>
          <w:rFonts w:ascii="TH SarabunPSK" w:hAnsi="TH SarabunPSK" w:cs="TH SarabunPSK"/>
          <w:i/>
          <w:iCs/>
          <w:sz w:val="32"/>
          <w:szCs w:val="32"/>
        </w:rPr>
        <w:t xml:space="preserve"> aeruginosa</w:t>
      </w:r>
      <w:r w:rsidR="00EB110C" w:rsidRPr="0049100B">
        <w:rPr>
          <w:rFonts w:ascii="TH SarabunPSK" w:hAnsi="TH SarabunPSK" w:cs="TH SarabunPSK"/>
          <w:sz w:val="32"/>
          <w:szCs w:val="32"/>
        </w:rPr>
        <w:t xml:space="preserve"> ATCC 27853, </w:t>
      </w:r>
      <w:r w:rsidR="00EB110C" w:rsidRPr="0049100B">
        <w:rPr>
          <w:rFonts w:ascii="TH SarabunPSK" w:hAnsi="TH SarabunPSK" w:cs="TH SarabunPSK"/>
          <w:i/>
          <w:iCs/>
          <w:sz w:val="32"/>
          <w:szCs w:val="32"/>
        </w:rPr>
        <w:t>S</w:t>
      </w:r>
      <w:r w:rsidR="00B559DA" w:rsidRPr="0049100B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="00EB110C" w:rsidRPr="0049100B">
        <w:rPr>
          <w:rFonts w:ascii="TH SarabunPSK" w:hAnsi="TH SarabunPSK" w:cs="TH SarabunPSK"/>
          <w:i/>
          <w:iCs/>
          <w:sz w:val="32"/>
          <w:szCs w:val="32"/>
        </w:rPr>
        <w:t>aureus</w:t>
      </w:r>
      <w:r w:rsidR="00EB110C" w:rsidRPr="0049100B">
        <w:rPr>
          <w:rFonts w:ascii="TH SarabunPSK" w:hAnsi="TH SarabunPSK" w:cs="TH SarabunPSK"/>
          <w:sz w:val="32"/>
          <w:szCs w:val="32"/>
        </w:rPr>
        <w:t xml:space="preserve"> ATCC 29213</w:t>
      </w:r>
      <w:r w:rsidR="00EB110C" w:rsidRPr="0049100B">
        <w:rPr>
          <w:rFonts w:ascii="TH SarabunPSK" w:hAnsi="TH SarabunPSK" w:cs="TH SarabunPSK"/>
          <w:i/>
          <w:iCs/>
          <w:sz w:val="32"/>
          <w:szCs w:val="32"/>
        </w:rPr>
        <w:t>, K</w:t>
      </w:r>
      <w:r w:rsidR="00B559DA" w:rsidRPr="0049100B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="00EB110C" w:rsidRPr="0049100B">
        <w:rPr>
          <w:rFonts w:ascii="TH SarabunPSK" w:hAnsi="TH SarabunPSK" w:cs="TH SarabunPSK"/>
          <w:i/>
          <w:iCs/>
          <w:sz w:val="32"/>
          <w:szCs w:val="32"/>
        </w:rPr>
        <w:t>pneumoniae</w:t>
      </w:r>
      <w:r w:rsidR="00EB110C" w:rsidRPr="0049100B">
        <w:rPr>
          <w:rFonts w:ascii="TH SarabunPSK" w:hAnsi="TH SarabunPSK" w:cs="TH SarabunPSK"/>
          <w:sz w:val="32"/>
          <w:szCs w:val="32"/>
        </w:rPr>
        <w:t xml:space="preserve"> ATCC 700603, </w:t>
      </w:r>
      <w:r w:rsidR="00EB110C" w:rsidRPr="0049100B">
        <w:rPr>
          <w:rFonts w:ascii="TH SarabunPSK" w:hAnsi="TH SarabunPSK" w:cs="TH SarabunPSK"/>
          <w:i/>
          <w:iCs/>
          <w:sz w:val="32"/>
          <w:szCs w:val="32"/>
        </w:rPr>
        <w:t>K</w:t>
      </w:r>
      <w:r w:rsidR="00B559DA" w:rsidRPr="0049100B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="00EB110C" w:rsidRPr="0049100B">
        <w:rPr>
          <w:rFonts w:ascii="TH SarabunPSK" w:hAnsi="TH SarabunPSK" w:cs="TH SarabunPSK"/>
          <w:i/>
          <w:iCs/>
          <w:sz w:val="32"/>
          <w:szCs w:val="32"/>
        </w:rPr>
        <w:t>pneumoniae</w:t>
      </w:r>
      <w:r w:rsidR="00EB110C" w:rsidRPr="0049100B">
        <w:rPr>
          <w:rFonts w:ascii="TH SarabunPSK" w:hAnsi="TH SarabunPSK" w:cs="TH SarabunPSK"/>
          <w:sz w:val="32"/>
          <w:szCs w:val="32"/>
        </w:rPr>
        <w:t xml:space="preserve"> BAA </w:t>
      </w:r>
      <w:r w:rsidR="004F7ECA" w:rsidRPr="0049100B">
        <w:rPr>
          <w:rFonts w:ascii="TH SarabunPSK" w:hAnsi="TH SarabunPSK" w:cs="TH SarabunPSK"/>
          <w:sz w:val="32"/>
          <w:szCs w:val="32"/>
        </w:rPr>
        <w:t>1705,</w:t>
      </w:r>
      <w:r w:rsidR="00412F13" w:rsidRPr="0049100B">
        <w:rPr>
          <w:rFonts w:ascii="TH SarabunPSK" w:hAnsi="TH SarabunPSK" w:cs="TH SarabunPSK"/>
          <w:sz w:val="32"/>
          <w:szCs w:val="32"/>
        </w:rPr>
        <w:t xml:space="preserve"> </w:t>
      </w:r>
      <w:r w:rsidR="00412F13" w:rsidRPr="0049100B">
        <w:rPr>
          <w:rFonts w:ascii="TH SarabunPSK" w:hAnsi="TH SarabunPSK" w:cs="TH SarabunPSK"/>
          <w:i/>
          <w:iCs/>
          <w:sz w:val="32"/>
          <w:szCs w:val="32"/>
        </w:rPr>
        <w:t>S</w:t>
      </w:r>
      <w:r w:rsidR="00B559DA" w:rsidRPr="0049100B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="00412F13" w:rsidRPr="0049100B">
        <w:rPr>
          <w:rFonts w:ascii="TH SarabunPSK" w:hAnsi="TH SarabunPSK" w:cs="TH SarabunPSK"/>
          <w:i/>
          <w:iCs/>
          <w:sz w:val="32"/>
          <w:szCs w:val="32"/>
        </w:rPr>
        <w:t>aureus</w:t>
      </w:r>
      <w:r w:rsidR="00412F13" w:rsidRPr="0049100B">
        <w:rPr>
          <w:rFonts w:ascii="TH SarabunPSK" w:hAnsi="TH SarabunPSK" w:cs="TH SarabunPSK"/>
          <w:sz w:val="32"/>
          <w:szCs w:val="32"/>
        </w:rPr>
        <w:t xml:space="preserve"> ATCC</w:t>
      </w:r>
      <w:r w:rsidR="00412F13" w:rsidRPr="004910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F7ECA" w:rsidRPr="0049100B">
        <w:rPr>
          <w:rFonts w:ascii="TH SarabunPSK" w:eastAsia="Times New Roman" w:hAnsi="TH SarabunPSK" w:cs="TH SarabunPSK"/>
          <w:sz w:val="32"/>
          <w:szCs w:val="32"/>
        </w:rPr>
        <w:t>43300</w:t>
      </w:r>
      <w:r w:rsidR="004F7EC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="004F7ECA" w:rsidRPr="002914EA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5B434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412F13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E</w:t>
      </w:r>
      <w:r w:rsidR="00B559DA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. </w:t>
      </w:r>
      <w:r w:rsidR="00412F13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faecalis</w:t>
      </w:r>
      <w:r w:rsidR="00412F13" w:rsidRPr="0049100B">
        <w:rPr>
          <w:rFonts w:ascii="TH SarabunPSK" w:eastAsia="Times New Roman" w:hAnsi="TH SarabunPSK" w:cs="TH SarabunPSK"/>
          <w:sz w:val="32"/>
          <w:szCs w:val="32"/>
        </w:rPr>
        <w:t xml:space="preserve"> ATCC 51299</w:t>
      </w:r>
      <w:r w:rsidR="00CF75DE" w:rsidRPr="005B4340">
        <w:rPr>
          <w:rFonts w:ascii="TH SarabunPSK" w:eastAsia="Times New Roman" w:hAnsi="TH SarabunPSK" w:cs="TH SarabunPSK"/>
          <w:sz w:val="32"/>
          <w:szCs w:val="32"/>
          <w:vertAlign w:val="superscript"/>
        </w:rPr>
        <w:t>8</w:t>
      </w:r>
      <w:r w:rsidRPr="005B4340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</w:p>
    <w:p w:rsidR="00657C93" w:rsidRPr="0049100B" w:rsidRDefault="00071CFE" w:rsidP="00DC7E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00B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D21151" w:rsidRDefault="00657C93" w:rsidP="00EE70CB">
      <w:pPr>
        <w:tabs>
          <w:tab w:val="left" w:pos="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71C4" w:rsidRPr="002D71C4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49100B">
        <w:rPr>
          <w:rFonts w:ascii="TH SarabunPSK" w:hAnsi="TH SarabunPSK" w:cs="TH SarabunPSK"/>
          <w:sz w:val="32"/>
          <w:szCs w:val="32"/>
          <w:cs/>
        </w:rPr>
        <w:t>สถิติเชิงพรรณนา (</w:t>
      </w:r>
      <w:r w:rsidR="002914EA">
        <w:rPr>
          <w:rFonts w:ascii="TH SarabunPSK" w:hAnsi="TH SarabunPSK" w:cs="TH SarabunPSK"/>
          <w:sz w:val="32"/>
          <w:szCs w:val="32"/>
        </w:rPr>
        <w:t>d</w:t>
      </w:r>
      <w:r w:rsidRPr="0049100B">
        <w:rPr>
          <w:rFonts w:ascii="TH SarabunPSK" w:hAnsi="TH SarabunPSK" w:cs="TH SarabunPSK"/>
          <w:sz w:val="32"/>
          <w:szCs w:val="32"/>
        </w:rPr>
        <w:t>escriptive statistics)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 เพื่ออธิบายลักษณะทั่วไป ได้แก่ จำนวนความถี่ ร้อยละและสถิติเชิงวิเคราะห์ </w:t>
      </w:r>
      <w:r w:rsidR="002D71C4">
        <w:rPr>
          <w:rFonts w:ascii="TH SarabunPSK" w:hAnsi="TH SarabunPSK" w:cs="TH SarabunPSK"/>
          <w:sz w:val="32"/>
          <w:szCs w:val="32"/>
        </w:rPr>
        <w:t>(a</w:t>
      </w:r>
      <w:r w:rsidRPr="0049100B">
        <w:rPr>
          <w:rFonts w:ascii="TH SarabunPSK" w:hAnsi="TH SarabunPSK" w:cs="TH SarabunPSK"/>
          <w:sz w:val="32"/>
          <w:szCs w:val="32"/>
        </w:rPr>
        <w:t>nalytical statistics)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 โดยใช้ </w:t>
      </w:r>
      <w:r w:rsidRPr="0049100B">
        <w:rPr>
          <w:rFonts w:ascii="TH SarabunPSK" w:hAnsi="TH SarabunPSK" w:cs="TH SarabunPSK"/>
          <w:sz w:val="32"/>
          <w:szCs w:val="32"/>
        </w:rPr>
        <w:t xml:space="preserve">logistic regression 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วิเคราะห์ตัวแปรเชิงเดียว </w:t>
      </w:r>
      <w:r w:rsidRPr="0049100B">
        <w:rPr>
          <w:rFonts w:ascii="TH SarabunPSK" w:hAnsi="TH SarabunPSK" w:cs="TH SarabunPSK"/>
          <w:sz w:val="32"/>
          <w:szCs w:val="32"/>
        </w:rPr>
        <w:t xml:space="preserve">(univariable) </w:t>
      </w:r>
      <w:r w:rsidRPr="0049100B">
        <w:rPr>
          <w:rFonts w:ascii="TH SarabunPSK" w:hAnsi="TH SarabunPSK" w:cs="TH SarabunPSK"/>
          <w:sz w:val="32"/>
          <w:szCs w:val="32"/>
          <w:cs/>
        </w:rPr>
        <w:t>เพื่อหาความสัมพันธ์ของเชื้อต่อการตอบสนองต่อยาทีละตัวแปร</w:t>
      </w:r>
      <w:r w:rsidR="007622CA"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1C4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49100B">
        <w:rPr>
          <w:rFonts w:ascii="TH SarabunPSK" w:hAnsi="TH SarabunPSK" w:cs="TH SarabunPSK"/>
          <w:sz w:val="32"/>
          <w:szCs w:val="32"/>
        </w:rPr>
        <w:t>2562</w:t>
      </w:r>
      <w:r w:rsidR="002D71C4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00B">
        <w:rPr>
          <w:rFonts w:ascii="TH SarabunPSK" w:hAnsi="TH SarabunPSK" w:cs="TH SarabunPSK"/>
          <w:sz w:val="32"/>
          <w:szCs w:val="32"/>
        </w:rPr>
        <w:t xml:space="preserve">2564 </w:t>
      </w:r>
      <w:r w:rsidRPr="0049100B">
        <w:rPr>
          <w:rFonts w:ascii="TH SarabunPSK" w:hAnsi="TH SarabunPSK" w:cs="TH SarabunPSK"/>
          <w:sz w:val="32"/>
          <w:szCs w:val="32"/>
          <w:cs/>
        </w:rPr>
        <w:t xml:space="preserve">โดยกำหนดระดับนัยสำคัญที่ </w:t>
      </w:r>
      <w:r w:rsidR="002D71C4" w:rsidRPr="0049100B">
        <w:rPr>
          <w:rFonts w:ascii="TH SarabunPSK" w:hAnsi="TH SarabunPSK" w:cs="TH SarabunPSK"/>
          <w:i/>
          <w:iCs/>
          <w:sz w:val="32"/>
          <w:szCs w:val="32"/>
        </w:rPr>
        <w:t>P</w:t>
      </w:r>
      <w:r w:rsidRPr="0049100B">
        <w:rPr>
          <w:rFonts w:ascii="TH SarabunPSK" w:hAnsi="TH SarabunPSK" w:cs="TH SarabunPSK"/>
          <w:sz w:val="32"/>
          <w:szCs w:val="32"/>
        </w:rPr>
        <w:t xml:space="preserve">&lt;0.05 </w:t>
      </w:r>
      <w:r w:rsidRPr="0049100B">
        <w:rPr>
          <w:rFonts w:ascii="TH SarabunPSK" w:hAnsi="TH SarabunPSK" w:cs="TH SarabunPSK"/>
          <w:sz w:val="32"/>
          <w:szCs w:val="32"/>
          <w:cs/>
        </w:rPr>
        <w:t>มีความแตกต่างอย่างมีนัยสำคัญทางสถิติ</w:t>
      </w:r>
    </w:p>
    <w:p w:rsidR="00EC7A84" w:rsidRDefault="00D21151" w:rsidP="00EC7A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71C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</w:t>
      </w:r>
      <w:r w:rsidR="002002A5" w:rsidRPr="002D71C4">
        <w:rPr>
          <w:rFonts w:ascii="TH SarabunPSK" w:hAnsi="TH SarabunPSK" w:cs="TH SarabunPSK"/>
          <w:b/>
          <w:bCs/>
          <w:sz w:val="36"/>
          <w:szCs w:val="36"/>
          <w:cs/>
        </w:rPr>
        <w:t>ศึกษา</w:t>
      </w:r>
    </w:p>
    <w:p w:rsidR="00302E6D" w:rsidRDefault="00EE70CB" w:rsidP="00302E6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9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15A8E49" wp14:editId="3A1170FE">
            <wp:simplePos x="0" y="0"/>
            <wp:positionH relativeFrom="column">
              <wp:posOffset>47625</wp:posOffset>
            </wp:positionH>
            <wp:positionV relativeFrom="paragraph">
              <wp:posOffset>974725</wp:posOffset>
            </wp:positionV>
            <wp:extent cx="6007735" cy="1979295"/>
            <wp:effectExtent l="0" t="0" r="0" b="1905"/>
            <wp:wrapTopAndBottom/>
            <wp:docPr id="7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A84">
        <w:rPr>
          <w:rFonts w:ascii="TH SarabunPSK" w:eastAsia="Times New Roman" w:hAnsi="TH SarabunPSK" w:cs="TH SarabunPSK"/>
          <w:sz w:val="32"/>
          <w:szCs w:val="32"/>
        </w:rPr>
        <w:tab/>
      </w:r>
      <w:r w:rsidR="003E771F" w:rsidRPr="0049100B">
        <w:rPr>
          <w:rFonts w:ascii="TH SarabunPSK" w:eastAsia="Times New Roman" w:hAnsi="TH SarabunPSK" w:cs="TH SarabunPSK"/>
          <w:sz w:val="32"/>
          <w:szCs w:val="32"/>
          <w:cs/>
        </w:rPr>
        <w:t>เชื้อแบคทีเรียก่อโรคที่แยกได้จากสิ่งส่งตรว</w:t>
      </w:r>
      <w:r w:rsidR="003E771F">
        <w:rPr>
          <w:rFonts w:ascii="TH SarabunPSK" w:eastAsia="Times New Roman" w:hAnsi="TH SarabunPSK" w:cs="TH SarabunPSK"/>
          <w:sz w:val="32"/>
          <w:szCs w:val="32"/>
          <w:cs/>
        </w:rPr>
        <w:t>จของผู้ป่วยมะเร็ง</w:t>
      </w:r>
      <w:r w:rsidR="003E771F" w:rsidRPr="0049100B">
        <w:rPr>
          <w:rFonts w:ascii="TH SarabunPSK" w:eastAsia="Times New Roman" w:hAnsi="TH SarabunPSK" w:cs="TH SarabunPSK"/>
          <w:sz w:val="32"/>
          <w:szCs w:val="32"/>
          <w:cs/>
        </w:rPr>
        <w:t>ในสถาบันมะเร็งแห่งชาติ ระหว่าง</w:t>
      </w:r>
      <w:r w:rsidR="003E771F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2914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579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3E771F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="003E771F" w:rsidRPr="0049100B">
        <w:rPr>
          <w:rFonts w:ascii="TH SarabunPSK" w:eastAsia="Times New Roman" w:hAnsi="TH SarabunPSK" w:cs="TH SarabunPSK"/>
          <w:sz w:val="32"/>
          <w:szCs w:val="32"/>
        </w:rPr>
        <w:t>2562-2564</w:t>
      </w:r>
      <w:r w:rsidR="003E77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771F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พบเชื้อทั้งหมด </w:t>
      </w:r>
      <w:r w:rsidR="003E771F" w:rsidRPr="0049100B">
        <w:rPr>
          <w:rFonts w:ascii="TH SarabunPSK" w:eastAsia="Times New Roman" w:hAnsi="TH SarabunPSK" w:cs="TH SarabunPSK"/>
          <w:sz w:val="32"/>
          <w:szCs w:val="32"/>
        </w:rPr>
        <w:t xml:space="preserve">2,100 isolate </w:t>
      </w:r>
      <w:r w:rsidR="003E771F" w:rsidRPr="0049100B">
        <w:rPr>
          <w:rFonts w:ascii="TH SarabunPSK" w:eastAsia="Times New Roman" w:hAnsi="TH SarabunPSK" w:cs="TH SarabunPSK"/>
          <w:sz w:val="32"/>
          <w:szCs w:val="32"/>
          <w:cs/>
        </w:rPr>
        <w:t>พบเชื้อ</w:t>
      </w:r>
      <w:r w:rsidR="003E77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771F" w:rsidRPr="0049100B">
        <w:rPr>
          <w:rFonts w:ascii="TH SarabunPSK" w:eastAsia="Times New Roman" w:hAnsi="TH SarabunPSK" w:cs="TH SarabunPSK"/>
          <w:sz w:val="32"/>
          <w:szCs w:val="32"/>
        </w:rPr>
        <w:t>5</w:t>
      </w:r>
      <w:r w:rsidR="003E77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771F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อันดับแรก ได้แก่ เชื้อ </w:t>
      </w:r>
      <w:r w:rsidR="003E771F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E</w:t>
      </w:r>
      <w:r w:rsidR="003E771F">
        <w:rPr>
          <w:rFonts w:ascii="TH SarabunPSK" w:eastAsia="Times New Roman" w:hAnsi="TH SarabunPSK" w:cs="TH SarabunPSK"/>
          <w:i/>
          <w:iCs/>
          <w:sz w:val="32"/>
          <w:szCs w:val="32"/>
        </w:rPr>
        <w:t>.</w:t>
      </w:r>
      <w:r w:rsidR="003E771F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coli</w:t>
      </w:r>
      <w:r w:rsidR="003E77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771F" w:rsidRPr="0049100B">
        <w:rPr>
          <w:rFonts w:ascii="TH SarabunPSK" w:eastAsia="Times New Roman" w:hAnsi="TH SarabunPSK" w:cs="TH SarabunPSK"/>
          <w:sz w:val="32"/>
          <w:szCs w:val="32"/>
          <w:cs/>
        </w:rPr>
        <w:t>มากที่สุดคิดเป็น</w:t>
      </w:r>
      <w:r w:rsidR="00325A41">
        <w:rPr>
          <w:rFonts w:ascii="TH SarabunPSK" w:eastAsia="Times New Roman" w:hAnsi="TH SarabunPSK" w:cs="TH SarabunPSK"/>
          <w:sz w:val="32"/>
          <w:szCs w:val="32"/>
        </w:rPr>
        <w:br/>
      </w:r>
      <w:r w:rsidR="003E771F" w:rsidRPr="0049100B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771F" w:rsidRPr="0049100B">
        <w:rPr>
          <w:rFonts w:ascii="TH SarabunPSK" w:eastAsia="Times New Roman" w:hAnsi="TH SarabunPSK" w:cs="TH SarabunPSK"/>
          <w:sz w:val="32"/>
          <w:szCs w:val="32"/>
        </w:rPr>
        <w:t>23</w:t>
      </w:r>
      <w:r w:rsidR="003E771F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C7A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7A84" w:rsidRPr="0049100B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="00EC7A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7A84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P</w:t>
      </w:r>
      <w:r w:rsidR="00EC7A84">
        <w:rPr>
          <w:rFonts w:ascii="TH SarabunPSK" w:eastAsia="Times New Roman" w:hAnsi="TH SarabunPSK" w:cs="TH SarabunPSK"/>
          <w:i/>
          <w:iCs/>
          <w:sz w:val="32"/>
          <w:szCs w:val="32"/>
        </w:rPr>
        <w:t>.</w:t>
      </w:r>
      <w:r w:rsidR="00D91209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="00EC7A84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aeruginosa</w:t>
      </w:r>
      <w:r w:rsidR="00EC7A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7A84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EC7A84" w:rsidRPr="0049100B">
        <w:rPr>
          <w:rFonts w:ascii="TH SarabunPSK" w:eastAsia="Times New Roman" w:hAnsi="TH SarabunPSK" w:cs="TH SarabunPSK"/>
          <w:sz w:val="32"/>
          <w:szCs w:val="32"/>
        </w:rPr>
        <w:t>12</w:t>
      </w:r>
      <w:r w:rsidR="00EC7A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7A84" w:rsidRPr="0049100B">
        <w:rPr>
          <w:rFonts w:ascii="TH SarabunPSK" w:eastAsia="Times New Roman" w:hAnsi="TH SarabunPSK" w:cs="TH SarabunPSK"/>
          <w:sz w:val="32"/>
          <w:szCs w:val="32"/>
          <w:cs/>
        </w:rPr>
        <w:t>ตามด้วย</w:t>
      </w:r>
      <w:r w:rsidR="00EC7A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7A84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K</w:t>
      </w:r>
      <w:r w:rsidR="00EC7A84">
        <w:rPr>
          <w:rFonts w:ascii="TH SarabunPSK" w:eastAsia="Times New Roman" w:hAnsi="TH SarabunPSK" w:cs="TH SarabunPSK"/>
          <w:i/>
          <w:iCs/>
          <w:sz w:val="32"/>
          <w:szCs w:val="32"/>
        </w:rPr>
        <w:t>.</w:t>
      </w:r>
      <w:r w:rsidR="005B434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EC7A84">
        <w:rPr>
          <w:rFonts w:ascii="TH SarabunPSK" w:eastAsia="Times New Roman" w:hAnsi="TH SarabunPSK" w:cs="TH SarabunPSK"/>
          <w:i/>
          <w:iCs/>
          <w:sz w:val="32"/>
          <w:szCs w:val="32"/>
        </w:rPr>
        <w:t>pneumonia</w:t>
      </w:r>
      <w:r w:rsidR="00EC7A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7A84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EC7A84" w:rsidRPr="0049100B">
        <w:rPr>
          <w:rFonts w:ascii="TH SarabunPSK" w:eastAsia="Times New Roman" w:hAnsi="TH SarabunPSK" w:cs="TH SarabunPSK"/>
          <w:sz w:val="32"/>
          <w:szCs w:val="32"/>
        </w:rPr>
        <w:t xml:space="preserve">11 </w:t>
      </w:r>
      <w:r w:rsidR="00EC7A84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Enterococcus</w:t>
      </w:r>
      <w:r w:rsidR="00EC7A84" w:rsidRPr="0049100B">
        <w:rPr>
          <w:rFonts w:ascii="TH SarabunPSK" w:eastAsia="Times New Roman" w:hAnsi="TH SarabunPSK" w:cs="TH SarabunPSK"/>
          <w:sz w:val="32"/>
          <w:szCs w:val="32"/>
        </w:rPr>
        <w:t xml:space="preserve"> spp.</w:t>
      </w:r>
      <w:r w:rsidR="002914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7A84" w:rsidRPr="0049100B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EC7A84">
        <w:rPr>
          <w:rFonts w:ascii="TH SarabunPSK" w:eastAsia="Times New Roman" w:hAnsi="TH SarabunPSK" w:cs="TH SarabunPSK"/>
          <w:sz w:val="32"/>
          <w:szCs w:val="32"/>
        </w:rPr>
        <w:t>7</w:t>
      </w:r>
      <w:r w:rsidR="00EC7A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 </w:t>
      </w:r>
      <w:r w:rsidR="00EC7A84" w:rsidRPr="0049100B">
        <w:rPr>
          <w:rFonts w:ascii="TH SarabunPSK" w:eastAsia="Times New Roman" w:hAnsi="TH SarabunPSK" w:cs="TH SarabunPSK"/>
          <w:i/>
          <w:iCs/>
          <w:sz w:val="32"/>
          <w:szCs w:val="32"/>
        </w:rPr>
        <w:t>Acinetobacter</w:t>
      </w:r>
      <w:r w:rsidR="00EC7A84" w:rsidRPr="0049100B">
        <w:rPr>
          <w:rFonts w:ascii="TH SarabunPSK" w:eastAsia="Times New Roman" w:hAnsi="TH SarabunPSK" w:cs="TH SarabunPSK"/>
          <w:sz w:val="32"/>
          <w:szCs w:val="32"/>
        </w:rPr>
        <w:t xml:space="preserve"> spp</w:t>
      </w:r>
      <w:r w:rsidR="00EC7A84">
        <w:rPr>
          <w:rFonts w:ascii="TH SarabunPSK" w:eastAsia="Times New Roman" w:hAnsi="TH SarabunPSK" w:cs="TH SarabunPSK"/>
          <w:sz w:val="32"/>
          <w:szCs w:val="32"/>
        </w:rPr>
        <w:t>.</w:t>
      </w:r>
      <w:r w:rsidR="00EC7A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</w:t>
      </w:r>
      <w:r w:rsidR="00EC7A84" w:rsidRPr="0049100B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EC7A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ดังรูปที่ </w:t>
      </w:r>
      <w:r w:rsidR="00EC7A84">
        <w:rPr>
          <w:rFonts w:ascii="TH SarabunPSK" w:eastAsia="Times New Roman" w:hAnsi="TH SarabunPSK" w:cs="TH SarabunPSK"/>
          <w:sz w:val="32"/>
          <w:szCs w:val="32"/>
        </w:rPr>
        <w:t>1</w:t>
      </w:r>
    </w:p>
    <w:p w:rsidR="00325A41" w:rsidRDefault="00D91209" w:rsidP="0070601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รู</w:t>
      </w:r>
      <w:r w:rsidR="003E771F" w:rsidRPr="003E771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="003E771F" w:rsidRPr="003E771F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="003E771F" w:rsidRPr="003E771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3E771F" w:rsidRPr="003E771F">
        <w:rPr>
          <w:rFonts w:ascii="TH SarabunPSK" w:eastAsia="Times New Roman" w:hAnsi="TH SarabunPSK" w:cs="TH SarabunPSK"/>
          <w:sz w:val="32"/>
          <w:szCs w:val="32"/>
          <w:cs/>
        </w:rPr>
        <w:t xml:space="preserve">แสดงร้อยละของเชื้อแบคทีเรียที่พบระหว่าง ปี พ.ศ. </w:t>
      </w:r>
      <w:r w:rsidR="003E771F" w:rsidRPr="003E771F">
        <w:rPr>
          <w:rFonts w:ascii="TH SarabunPSK" w:eastAsia="Times New Roman" w:hAnsi="TH SarabunPSK" w:cs="TH SarabunPSK"/>
          <w:sz w:val="32"/>
          <w:szCs w:val="32"/>
        </w:rPr>
        <w:t>2562-2564</w:t>
      </w:r>
      <w:r w:rsidR="00EE70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706013" w:rsidRPr="003E771F" w:rsidRDefault="00706013" w:rsidP="00325A4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E771F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Pr="003E771F">
        <w:rPr>
          <w:rFonts w:ascii="TH SarabunPSK" w:eastAsia="Times New Roman" w:hAnsi="TH SarabunPSK" w:cs="TH SarabunPSK"/>
          <w:sz w:val="32"/>
          <w:szCs w:val="32"/>
          <w:cs/>
        </w:rPr>
        <w:t>นำข้อมูลการทดสอบความไวต่อยาจัดทำเป็น</w:t>
      </w:r>
      <w:r w:rsidRPr="003E77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E771F">
        <w:rPr>
          <w:rFonts w:ascii="TH SarabunPSK" w:eastAsia="Times New Roman" w:hAnsi="TH SarabunPSK" w:cs="TH SarabunPSK"/>
          <w:sz w:val="32"/>
          <w:szCs w:val="32"/>
        </w:rPr>
        <w:t xml:space="preserve">antibiogram </w:t>
      </w:r>
      <w:r w:rsidRPr="003E771F">
        <w:rPr>
          <w:rFonts w:ascii="TH SarabunPSK" w:eastAsia="Times New Roman" w:hAnsi="TH SarabunPSK" w:cs="TH SarabunPSK"/>
          <w:sz w:val="32"/>
          <w:szCs w:val="32"/>
          <w:cs/>
        </w:rPr>
        <w:t xml:space="preserve">ของเชื้อแบคทีเรียที่พบในผู้ป่วยสถาบันมะเร็งแห่งชาติ </w:t>
      </w:r>
      <w:r w:rsidRPr="003E771F">
        <w:rPr>
          <w:rFonts w:ascii="TH SarabunPSK" w:hAnsi="TH SarabunPSK" w:cs="TH SarabunPSK"/>
          <w:sz w:val="32"/>
          <w:szCs w:val="32"/>
        </w:rPr>
        <w:t xml:space="preserve">5 </w:t>
      </w:r>
      <w:r w:rsidRPr="003E771F">
        <w:rPr>
          <w:rFonts w:ascii="TH SarabunPSK" w:hAnsi="TH SarabunPSK" w:cs="TH SarabunPSK"/>
          <w:sz w:val="32"/>
          <w:szCs w:val="32"/>
          <w:cs/>
        </w:rPr>
        <w:t>อันดับที่พบมากที่สุด</w:t>
      </w:r>
      <w:r w:rsidRPr="003E771F">
        <w:rPr>
          <w:rFonts w:ascii="TH SarabunPSK" w:eastAsia="Times New Roman" w:hAnsi="TH SarabunPSK" w:cs="TH SarabunPSK"/>
          <w:sz w:val="32"/>
          <w:szCs w:val="32"/>
          <w:cs/>
        </w:rPr>
        <w:t xml:space="preserve">ปี พ.ศ. </w:t>
      </w:r>
      <w:r w:rsidRPr="003E771F">
        <w:rPr>
          <w:rFonts w:ascii="TH SarabunPSK" w:eastAsia="Times New Roman" w:hAnsi="TH SarabunPSK" w:cs="TH SarabunPSK"/>
          <w:sz w:val="32"/>
          <w:szCs w:val="32"/>
        </w:rPr>
        <w:t>2562-2564</w:t>
      </w:r>
      <w:r w:rsidRPr="003E771F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และนำมาคำนวณทางสถิติ เพื่อหาแนวโน้มความไวต่อยาต้าน</w:t>
      </w:r>
      <w:r w:rsidRPr="003E771F">
        <w:rPr>
          <w:rFonts w:ascii="TH SarabunPSK" w:eastAsia="Times New Roman" w:hAnsi="TH SarabunPSK" w:cs="TH SarabunPSK" w:hint="cs"/>
          <w:sz w:val="32"/>
          <w:szCs w:val="32"/>
          <w:cs/>
        </w:rPr>
        <w:t>จุล</w:t>
      </w:r>
      <w:r w:rsidRPr="003E771F">
        <w:rPr>
          <w:rFonts w:ascii="TH SarabunPSK" w:eastAsia="Times New Roman" w:hAnsi="TH SarabunPSK" w:cs="TH SarabunPSK"/>
          <w:sz w:val="32"/>
          <w:szCs w:val="32"/>
          <w:cs/>
        </w:rPr>
        <w:t>ชีพของเชื้อแต่ละชนิด ดังนี้</w:t>
      </w:r>
    </w:p>
    <w:p w:rsidR="00706013" w:rsidRPr="003A55D9" w:rsidRDefault="00706013" w:rsidP="0070601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E771F">
        <w:rPr>
          <w:rFonts w:ascii="TH SarabunPSK" w:eastAsia="Times New Roman" w:hAnsi="TH SarabunPSK" w:cs="TH SarabunPSK"/>
          <w:sz w:val="32"/>
          <w:szCs w:val="32"/>
        </w:rPr>
        <w:tab/>
      </w:r>
      <w:r w:rsidR="00C87518" w:rsidRPr="00C87518">
        <w:rPr>
          <w:rFonts w:ascii="TH SarabunPSK" w:eastAsia="Times New Roman" w:hAnsi="TH SarabunPSK" w:cs="TH SarabunPSK"/>
          <w:sz w:val="32"/>
          <w:szCs w:val="32"/>
          <w:cs/>
        </w:rPr>
        <w:t>เชื้อ</w:t>
      </w:r>
      <w:r w:rsidR="00C875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A55D9">
        <w:rPr>
          <w:rFonts w:ascii="TH SarabunPSK" w:eastAsia="Times New Roman" w:hAnsi="TH SarabunPSK" w:cs="TH SarabunPSK"/>
          <w:i/>
          <w:iCs/>
          <w:sz w:val="32"/>
          <w:szCs w:val="32"/>
        </w:rPr>
        <w:t>E. coli</w:t>
      </w:r>
      <w:r w:rsidRPr="003A55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>มีความไวต่อยา</w:t>
      </w:r>
      <w:r w:rsidRPr="003A55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3A55D9">
        <w:rPr>
          <w:rFonts w:ascii="TH SarabunPSK" w:hAnsi="TH SarabunPSK" w:cs="TH SarabunPSK"/>
          <w:sz w:val="32"/>
          <w:szCs w:val="32"/>
        </w:rPr>
        <w:t xml:space="preserve">carbapenem, </w:t>
      </w:r>
      <w:r w:rsidRPr="003A55D9">
        <w:rPr>
          <w:rFonts w:ascii="TH SarabunPSK" w:eastAsia="Times New Roman" w:hAnsi="TH SarabunPSK" w:cs="TH SarabunPSK"/>
          <w:sz w:val="32"/>
          <w:szCs w:val="32"/>
        </w:rPr>
        <w:t>Piperacillin-tazobactam (TZP)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>และ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Amikacin (AN)</w:t>
      </w:r>
      <w:r w:rsidRPr="003A55D9">
        <w:rPr>
          <w:rFonts w:ascii="TH SarabunPSK" w:hAnsi="TH SarabunPSK" w:cs="TH SarabunPSK"/>
          <w:sz w:val="32"/>
          <w:szCs w:val="32"/>
        </w:rPr>
        <w:t xml:space="preserve"> 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มากกว่าร้อยละ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90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รองลงมาเป็นยา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Cefoxitin (FOX)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76-80,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Gentamycin (GM)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A55D9">
        <w:rPr>
          <w:rFonts w:ascii="TH SarabunPSK" w:hAnsi="TH SarabunPSK" w:cs="TH SarabunPSK"/>
          <w:sz w:val="32"/>
          <w:szCs w:val="32"/>
        </w:rPr>
        <w:t>47-70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 ส่วนยาชนิดอื่น ๆ มีความไวร้อยละ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31-59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ยกเว้น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Ampicillin (AMP)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มีความไวร้อยละ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10-12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เมื่อนำข้อมูลจาก </w:t>
      </w:r>
      <w:r w:rsidRPr="003A55D9">
        <w:rPr>
          <w:rFonts w:ascii="TH SarabunPSK" w:hAnsi="TH SarabunPSK" w:cs="TH SarabunPSK"/>
          <w:sz w:val="32"/>
          <w:szCs w:val="32"/>
        </w:rPr>
        <w:t xml:space="preserve">antibiogram </w:t>
      </w:r>
      <w:r w:rsidRPr="003A55D9">
        <w:rPr>
          <w:rFonts w:ascii="TH SarabunPSK" w:hAnsi="TH SarabunPSK" w:cs="TH SarabunPSK"/>
          <w:sz w:val="32"/>
          <w:szCs w:val="32"/>
          <w:cs/>
        </w:rPr>
        <w:t>มาวิเคราะห์หาแนวโน้ม</w:t>
      </w:r>
      <w:r w:rsidRPr="003A55D9">
        <w:rPr>
          <w:rFonts w:ascii="TH SarabunPSK" w:hAnsi="TH SarabunPSK" w:cs="TH SarabunPSK" w:hint="cs"/>
          <w:sz w:val="32"/>
          <w:szCs w:val="32"/>
          <w:cs/>
        </w:rPr>
        <w:t>ความไวต่อ</w:t>
      </w:r>
      <w:r w:rsidRPr="003A55D9">
        <w:rPr>
          <w:rFonts w:ascii="TH SarabunPSK" w:hAnsi="TH SarabunPSK" w:cs="TH SarabunPSK"/>
          <w:sz w:val="32"/>
          <w:szCs w:val="32"/>
          <w:cs/>
        </w:rPr>
        <w:t>ยาพบว่า</w:t>
      </w:r>
      <w:r w:rsidRPr="003A55D9">
        <w:rPr>
          <w:rFonts w:ascii="TH SarabunPSK" w:hAnsi="TH SarabunPSK" w:cs="TH SarabunPSK" w:hint="cs"/>
          <w:sz w:val="32"/>
          <w:szCs w:val="32"/>
          <w:cs/>
        </w:rPr>
        <w:t xml:space="preserve">เชื้อ </w:t>
      </w:r>
      <w:r w:rsidRPr="003A55D9">
        <w:rPr>
          <w:rFonts w:ascii="TH SarabunPSK" w:hAnsi="TH SarabunPSK" w:cs="TH SarabunPSK"/>
          <w:i/>
          <w:iCs/>
          <w:sz w:val="32"/>
          <w:szCs w:val="32"/>
        </w:rPr>
        <w:t>E.coli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>มีความไว</w:t>
      </w:r>
      <w:r w:rsidRPr="003A55D9">
        <w:rPr>
          <w:rFonts w:ascii="TH SarabunPSK" w:hAnsi="TH SarabunPSK" w:cs="TH SarabunPSK" w:hint="cs"/>
          <w:sz w:val="32"/>
          <w:szCs w:val="32"/>
          <w:cs/>
        </w:rPr>
        <w:t>ต่อยา</w:t>
      </w:r>
      <w:r w:rsidRPr="003A55D9">
        <w:rPr>
          <w:rFonts w:ascii="TH SarabunPSK" w:hAnsi="TH SarabunPSK" w:cs="TH SarabunPSK"/>
          <w:sz w:val="32"/>
          <w:szCs w:val="32"/>
        </w:rPr>
        <w:t xml:space="preserve"> AMP,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3A55D9">
        <w:rPr>
          <w:rFonts w:ascii="TH SarabunPSK" w:hAnsi="TH SarabunPSK" w:cs="TH SarabunPSK"/>
          <w:sz w:val="32"/>
          <w:szCs w:val="32"/>
        </w:rPr>
        <w:t xml:space="preserve">cephems, </w:t>
      </w:r>
      <w:r w:rsidRPr="003A55D9">
        <w:rPr>
          <w:rFonts w:ascii="TH SarabunPSK" w:hAnsi="TH SarabunPSK" w:cs="TH SarabunPSK"/>
          <w:sz w:val="32"/>
          <w:szCs w:val="32"/>
          <w:cs/>
        </w:rPr>
        <w:t>กลุ่ม</w:t>
      </w:r>
      <w:r w:rsidRPr="003A55D9">
        <w:rPr>
          <w:rFonts w:ascii="TH SarabunPSK" w:hAnsi="TH SarabunPSK" w:cs="TH SarabunPSK"/>
          <w:sz w:val="32"/>
          <w:szCs w:val="32"/>
        </w:rPr>
        <w:t xml:space="preserve"> carbapenem, </w:t>
      </w:r>
      <w:r w:rsidRPr="003A55D9">
        <w:rPr>
          <w:rFonts w:ascii="TH SarabunPSK" w:hAnsi="TH SarabunPSK" w:cs="TH SarabunPSK"/>
          <w:sz w:val="32"/>
          <w:szCs w:val="32"/>
          <w:cs/>
        </w:rPr>
        <w:t>กลุ่ม</w:t>
      </w:r>
      <w:r w:rsidRPr="003A55D9">
        <w:rPr>
          <w:rFonts w:ascii="TH SarabunPSK" w:eastAsia="Times New Roman" w:hAnsi="TH SarabunPSK" w:cs="TH SarabunPSK"/>
          <w:sz w:val="32"/>
          <w:szCs w:val="32"/>
        </w:rPr>
        <w:t xml:space="preserve"> fluoroquinolone</w:t>
      </w:r>
      <w:r w:rsidRPr="003A55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A55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Pr="003A55D9">
        <w:rPr>
          <w:rFonts w:ascii="TH SarabunPSK" w:eastAsia="Times New Roman" w:hAnsi="TH SarabunPSK" w:cs="TH SarabunPSK"/>
          <w:sz w:val="32"/>
          <w:szCs w:val="32"/>
        </w:rPr>
        <w:t>Trimethoprim/sulfamethoxazole (SXT)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 แตกต่างกันอย่างไม่มีนัยสำคัญ ยกเว้น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Amoxycillin/Clavu (AMC)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ในปี พ.ศ. 2563 มีความไวเพิ่มขึ้นอย่างมีนัยสำคัญทางสถิติ </w:t>
      </w:r>
      <w:r w:rsidRPr="003A55D9">
        <w:rPr>
          <w:rFonts w:ascii="TH SarabunPSK" w:hAnsi="TH SarabunPSK" w:cs="TH SarabunPSK"/>
          <w:sz w:val="32"/>
          <w:szCs w:val="32"/>
        </w:rPr>
        <w:t xml:space="preserve">(OR; 1.77, 95%CI; 1.10–2.87, </w:t>
      </w:r>
      <w:r w:rsidR="004F3987" w:rsidRPr="003A55D9">
        <w:rPr>
          <w:rFonts w:ascii="TH SarabunPSK" w:hAnsi="TH SarabunPSK" w:cs="TH SarabunPSK"/>
          <w:i/>
          <w:iCs/>
          <w:sz w:val="32"/>
          <w:szCs w:val="32"/>
        </w:rPr>
        <w:t>P</w:t>
      </w:r>
      <w:r w:rsidR="001B55A0" w:rsidRPr="003A55D9">
        <w:rPr>
          <w:rFonts w:ascii="TH SarabunPSK" w:hAnsi="TH SarabunPSK" w:cs="TH SarabunPSK"/>
          <w:sz w:val="32"/>
          <w:szCs w:val="32"/>
        </w:rPr>
        <w:t>=</w:t>
      </w:r>
      <w:r w:rsidRPr="003A55D9">
        <w:rPr>
          <w:rFonts w:ascii="TH SarabunPSK" w:hAnsi="TH SarabunPSK" w:cs="TH SarabunPSK"/>
          <w:sz w:val="32"/>
          <w:szCs w:val="32"/>
        </w:rPr>
        <w:t>0.019)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  และในปี พ.ศ.</w:t>
      </w:r>
      <w:r w:rsidR="00C87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2564 </w:t>
      </w:r>
      <w:r w:rsidRPr="003A55D9">
        <w:rPr>
          <w:rFonts w:ascii="TH SarabunPSK" w:hAnsi="TH SarabunPSK" w:cs="TH SarabunPSK"/>
          <w:sz w:val="32"/>
          <w:szCs w:val="32"/>
        </w:rPr>
        <w:t>GM</w:t>
      </w:r>
      <w:r w:rsidRPr="003A55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มีความไวเพิ่มขึ้นอย่างมีนัยสำคัญทางสถิติ </w:t>
      </w:r>
      <w:r w:rsidR="001B55A0" w:rsidRPr="003A55D9">
        <w:rPr>
          <w:rFonts w:ascii="TH SarabunPSK" w:hAnsi="TH SarabunPSK" w:cs="TH SarabunPSK"/>
          <w:sz w:val="32"/>
          <w:szCs w:val="32"/>
        </w:rPr>
        <w:t>(OR; 2.61, 95%CI; 1.59–</w:t>
      </w:r>
      <w:r w:rsidRPr="003A55D9">
        <w:rPr>
          <w:rFonts w:ascii="TH SarabunPSK" w:hAnsi="TH SarabunPSK" w:cs="TH SarabunPSK"/>
          <w:sz w:val="32"/>
          <w:szCs w:val="32"/>
        </w:rPr>
        <w:t xml:space="preserve">4.28, </w:t>
      </w:r>
      <w:r w:rsidR="004F3987" w:rsidRPr="003A55D9">
        <w:rPr>
          <w:rFonts w:ascii="TH SarabunPSK" w:hAnsi="TH SarabunPSK" w:cs="TH SarabunPSK"/>
          <w:i/>
          <w:iCs/>
          <w:sz w:val="32"/>
          <w:szCs w:val="32"/>
        </w:rPr>
        <w:t>P</w:t>
      </w:r>
      <w:r w:rsidR="001B55A0" w:rsidRPr="003A55D9">
        <w:rPr>
          <w:rFonts w:ascii="TH SarabunPSK" w:hAnsi="TH SarabunPSK" w:cs="TH SarabunPSK"/>
          <w:sz w:val="32"/>
          <w:szCs w:val="32"/>
        </w:rPr>
        <w:t>&lt;</w:t>
      </w:r>
      <w:r w:rsidRPr="003A55D9">
        <w:rPr>
          <w:rFonts w:ascii="TH SarabunPSK" w:hAnsi="TH SarabunPSK" w:cs="TH SarabunPSK"/>
          <w:sz w:val="32"/>
          <w:szCs w:val="32"/>
        </w:rPr>
        <w:t xml:space="preserve">0.001) </w:t>
      </w:r>
      <w:r w:rsidRPr="003A55D9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A55D9">
        <w:rPr>
          <w:rFonts w:ascii="TH SarabunPSK" w:hAnsi="TH SarabunPSK" w:cs="TH SarabunPSK"/>
          <w:sz w:val="32"/>
          <w:szCs w:val="32"/>
        </w:rPr>
        <w:t>1</w:t>
      </w:r>
    </w:p>
    <w:p w:rsidR="00706013" w:rsidRPr="0097721C" w:rsidRDefault="00706013" w:rsidP="002914EA">
      <w:pPr>
        <w:shd w:val="clear" w:color="auto" w:fill="FFFFFF"/>
        <w:spacing w:before="240" w:after="135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721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97721C">
        <w:rPr>
          <w:rFonts w:ascii="TH SarabunPSK" w:hAnsi="TH SarabunPSK" w:cs="TH SarabunPSK"/>
          <w:sz w:val="32"/>
          <w:szCs w:val="32"/>
        </w:rPr>
        <w:t>1</w:t>
      </w:r>
      <w:r w:rsidRPr="0097721C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97721C">
        <w:rPr>
          <w:rFonts w:ascii="TH SarabunPSK" w:hAnsi="TH SarabunPSK" w:cs="TH SarabunPSK"/>
          <w:sz w:val="32"/>
          <w:szCs w:val="32"/>
        </w:rPr>
        <w:t xml:space="preserve">% </w:t>
      </w:r>
      <w:r w:rsidRPr="0097721C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Susceptible</w:t>
      </w:r>
      <w:r w:rsidRPr="0097721C">
        <w:rPr>
          <w:rFonts w:ascii="TH SarabunPSK" w:hAnsi="TH SarabunPSK" w:cs="TH SarabunPSK"/>
          <w:sz w:val="32"/>
          <w:szCs w:val="32"/>
        </w:rPr>
        <w:t xml:space="preserve"> </w:t>
      </w:r>
      <w:r w:rsidR="002914EA">
        <w:rPr>
          <w:rFonts w:ascii="TH SarabunPSK" w:hAnsi="TH SarabunPSK" w:cs="TH SarabunPSK"/>
          <w:sz w:val="32"/>
          <w:szCs w:val="32"/>
        </w:rPr>
        <w:t xml:space="preserve">(%S) </w:t>
      </w:r>
      <w:r w:rsidRPr="0097721C">
        <w:rPr>
          <w:rFonts w:ascii="TH SarabunPSK" w:hAnsi="TH SarabunPSK" w:cs="TH SarabunPSK"/>
          <w:sz w:val="32"/>
          <w:szCs w:val="32"/>
          <w:cs/>
        </w:rPr>
        <w:t>ของเชื้อ</w:t>
      </w:r>
      <w:r w:rsidRPr="0097721C">
        <w:rPr>
          <w:rFonts w:ascii="TH SarabunPSK" w:hAnsi="TH SarabunPSK" w:cs="TH SarabunPSK"/>
          <w:sz w:val="32"/>
          <w:szCs w:val="32"/>
        </w:rPr>
        <w:t xml:space="preserve"> </w:t>
      </w:r>
      <w:r w:rsidRPr="009772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7721C">
        <w:rPr>
          <w:rFonts w:ascii="TH SarabunPSK" w:eastAsia="Times New Roman" w:hAnsi="TH SarabunPSK" w:cs="TH SarabunPSK"/>
          <w:i/>
          <w:iCs/>
          <w:sz w:val="32"/>
          <w:szCs w:val="32"/>
        </w:rPr>
        <w:t>E. coli</w:t>
      </w:r>
      <w:r w:rsidRPr="009772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7721C">
        <w:rPr>
          <w:rFonts w:ascii="TH SarabunPSK" w:eastAsia="Times New Roman" w:hAnsi="TH SarabunPSK" w:cs="TH SarabunPSK"/>
          <w:sz w:val="32"/>
          <w:szCs w:val="32"/>
          <w:cs/>
        </w:rPr>
        <w:t xml:space="preserve">ปี พ.ศ. </w:t>
      </w:r>
      <w:r w:rsidRPr="0097721C">
        <w:rPr>
          <w:rFonts w:ascii="TH SarabunPSK" w:eastAsia="Times New Roman" w:hAnsi="TH SarabunPSK" w:cs="TH SarabunPSK"/>
          <w:sz w:val="32"/>
          <w:szCs w:val="32"/>
        </w:rPr>
        <w:t>2562-2564</w:t>
      </w:r>
    </w:p>
    <w:tbl>
      <w:tblPr>
        <w:tblW w:w="9862" w:type="dxa"/>
        <w:tblLook w:val="04A0" w:firstRow="1" w:lastRow="0" w:firstColumn="1" w:lastColumn="0" w:noHBand="0" w:noVBand="1"/>
      </w:tblPr>
      <w:tblGrid>
        <w:gridCol w:w="1740"/>
        <w:gridCol w:w="624"/>
        <w:gridCol w:w="658"/>
        <w:gridCol w:w="624"/>
        <w:gridCol w:w="624"/>
        <w:gridCol w:w="772"/>
        <w:gridCol w:w="1180"/>
        <w:gridCol w:w="819"/>
        <w:gridCol w:w="790"/>
        <w:gridCol w:w="1228"/>
        <w:gridCol w:w="803"/>
      </w:tblGrid>
      <w:tr w:rsidR="00706013" w:rsidRPr="0097721C" w:rsidTr="00CA19F7">
        <w:trPr>
          <w:trHeight w:val="341"/>
        </w:trPr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282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</w:tr>
      <w:tr w:rsidR="00706013" w:rsidRPr="0097721C" w:rsidTr="00CA19F7">
        <w:trPr>
          <w:trHeight w:val="341"/>
        </w:trPr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No (isolate)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147</w:t>
            </w:r>
          </w:p>
        </w:tc>
        <w:tc>
          <w:tcPr>
            <w:tcW w:w="27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2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06013" w:rsidRPr="0097721C" w:rsidTr="00CA19F7">
        <w:trPr>
          <w:trHeight w:val="658"/>
        </w:trPr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Antimicrobial agent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013" w:rsidRPr="00630C22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30C22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013" w:rsidRPr="00302E6D" w:rsidRDefault="00302E6D" w:rsidP="00630C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</w:pPr>
            <w:r w:rsidRPr="00302E6D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P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013" w:rsidRPr="001F5E0D" w:rsidRDefault="001F5E0D" w:rsidP="001F5E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</w:pPr>
            <w:r w:rsidRPr="001F5E0D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 xml:space="preserve">P 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Penicillins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AMP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0.42-1.70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0.637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1.060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0.51-2.20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0.875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Cephems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CAZ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0.71-1.72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0.656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0.60-1.56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0.893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CTX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0.62-1.50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0.869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0.633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0.39-1.04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0.069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CRO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1.075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0.69-1.68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0.748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0.44-1.17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0.184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FOX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0.75-2.14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0.381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0.67-2.08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0.559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FEP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.49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0.73-1.75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0.583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0.56-1.45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0.669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Inhibitor comb.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AMC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1.773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1.10-2.87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C48D1B" wp14:editId="2066292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32385</wp:posOffset>
                      </wp:positionV>
                      <wp:extent cx="0" cy="123190"/>
                      <wp:effectExtent l="54610" t="15875" r="59690" b="13335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241350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8" o:spid="_x0000_s1026" type="#_x0000_t32" style="position:absolute;margin-left:.7pt;margin-top:2.55pt;width:0;height:9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1.340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0.81-2.22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0.256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TZP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.91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1.164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0.54-2.53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0.700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0.903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0.41-2.00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0.801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Carbapenem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DOR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2.476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0.41-1.50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1.726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0.28-10.50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0.553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ETP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0.27-5.57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0.792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0.14-2.28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0.418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IPM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2.476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0.41-15.02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1.143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0.23-5.76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0.872</w:t>
            </w:r>
          </w:p>
        </w:tc>
      </w:tr>
      <w:tr w:rsidR="00706013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MEM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0.27-5.57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1.726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0.28-1050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0.553</w:t>
            </w:r>
          </w:p>
        </w:tc>
      </w:tr>
      <w:tr w:rsidR="005F159E" w:rsidRPr="0097721C" w:rsidTr="00CA19F7">
        <w:trPr>
          <w:trHeight w:val="341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Aminoglycoside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5F159E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GM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0.72-1.73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1.59-4.28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D635B2" wp14:editId="73D6C8E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36195</wp:posOffset>
                      </wp:positionV>
                      <wp:extent cx="635" cy="123190"/>
                      <wp:effectExtent l="54610" t="21590" r="59055" b="7620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385998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7" o:spid="_x0000_s1026" type="#_x0000_t32" style="position:absolute;margin-left:-2.4pt;margin-top:2.85pt;width:.05pt;height:9.7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&lt;0.001</w:t>
            </w:r>
          </w:p>
        </w:tc>
      </w:tr>
      <w:tr w:rsidR="005F159E" w:rsidRPr="0097721C" w:rsidTr="00CA19F7">
        <w:trPr>
          <w:trHeight w:val="341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Fluoroquino-lone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CIP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0.57-1.48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0.74-2.00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0.455</w:t>
            </w:r>
          </w:p>
        </w:tc>
      </w:tr>
      <w:tr w:rsidR="005F159E" w:rsidRPr="0097721C" w:rsidTr="00CA19F7">
        <w:trPr>
          <w:trHeight w:val="341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LEV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1.073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0.67-1.72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0.768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1.283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0.78-2.11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0.327</w:t>
            </w:r>
          </w:p>
        </w:tc>
      </w:tr>
      <w:tr w:rsidR="005F159E" w:rsidRPr="0097721C" w:rsidTr="00CA19F7">
        <w:trPr>
          <w:trHeight w:val="341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Folate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SXT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.45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0.59-1.43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0.75-1.94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59E" w:rsidRPr="0097721C" w:rsidRDefault="005F159E" w:rsidP="009F21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0.436</w:t>
            </w:r>
          </w:p>
        </w:tc>
      </w:tr>
    </w:tbl>
    <w:p w:rsidR="0097721C" w:rsidRPr="002914EA" w:rsidRDefault="00706013" w:rsidP="00A876E7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  <w:r w:rsidRPr="00630C22">
        <w:rPr>
          <w:rFonts w:ascii="TH SarabunPSK" w:eastAsia="Times New Roman" w:hAnsi="TH SarabunPSK" w:cs="TH SarabunPSK" w:hint="cs"/>
          <w:color w:val="000000"/>
          <w:sz w:val="28"/>
          <w:cs/>
        </w:rPr>
        <w:t>หมายเหตุ</w:t>
      </w:r>
      <w:r w:rsidRPr="00630C22">
        <w:rPr>
          <w:rFonts w:ascii="TH SarabunPSK" w:eastAsia="Times New Roman" w:hAnsi="TH SarabunPSK" w:cs="TH SarabunPSK"/>
          <w:color w:val="000000"/>
          <w:sz w:val="28"/>
        </w:rPr>
        <w:t>: Ampicillin (AMP), Ceftazidime (CAZ), Cefotaxime (CTX), Ceftriaxone (CRO), Cefoxitin</w:t>
      </w:r>
      <w:r w:rsidR="00A876E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630C22">
        <w:rPr>
          <w:rFonts w:ascii="TH SarabunPSK" w:eastAsia="Times New Roman" w:hAnsi="TH SarabunPSK" w:cs="TH SarabunPSK"/>
          <w:color w:val="000000"/>
          <w:sz w:val="28"/>
        </w:rPr>
        <w:t>(FOX),</w:t>
      </w:r>
      <w:r w:rsidR="00A876E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630C22">
        <w:rPr>
          <w:rFonts w:ascii="TH SarabunPSK" w:eastAsia="Times New Roman" w:hAnsi="TH SarabunPSK" w:cs="TH SarabunPSK"/>
          <w:color w:val="000000"/>
          <w:sz w:val="28"/>
        </w:rPr>
        <w:t xml:space="preserve">Cefepime (FEP), Amoxycillin/Clavu (AMC), </w:t>
      </w:r>
      <w:r w:rsidRPr="00630C22">
        <w:rPr>
          <w:rFonts w:ascii="TH SarabunPSK" w:eastAsia="Times New Roman" w:hAnsi="TH SarabunPSK" w:cs="TH SarabunPSK"/>
          <w:sz w:val="28"/>
        </w:rPr>
        <w:t xml:space="preserve">Piperacillin-tazobactam (TZP), </w:t>
      </w:r>
      <w:r w:rsidR="00630C22" w:rsidRPr="00630C22">
        <w:rPr>
          <w:rFonts w:ascii="TH SarabunPSK" w:eastAsia="Times New Roman" w:hAnsi="TH SarabunPSK" w:cs="TH SarabunPSK"/>
          <w:color w:val="000000"/>
          <w:sz w:val="28"/>
        </w:rPr>
        <w:t>Doripenem (DOR),</w:t>
      </w:r>
      <w:r w:rsidR="00A876E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630C22">
        <w:rPr>
          <w:rFonts w:ascii="TH SarabunPSK" w:eastAsia="Times New Roman" w:hAnsi="TH SarabunPSK" w:cs="TH SarabunPSK"/>
          <w:color w:val="000000"/>
          <w:sz w:val="28"/>
        </w:rPr>
        <w:t>Ertapenem</w:t>
      </w:r>
      <w:r w:rsidR="00A876E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630C22">
        <w:rPr>
          <w:rFonts w:ascii="TH SarabunPSK" w:eastAsia="Times New Roman" w:hAnsi="TH SarabunPSK" w:cs="TH SarabunPSK"/>
          <w:color w:val="000000"/>
          <w:sz w:val="28"/>
        </w:rPr>
        <w:t>(ETP</w:t>
      </w:r>
      <w:r w:rsidR="00D91209" w:rsidRPr="00630C22">
        <w:rPr>
          <w:rFonts w:ascii="TH SarabunPSK" w:eastAsia="Times New Roman" w:hAnsi="TH SarabunPSK" w:cs="TH SarabunPSK"/>
          <w:color w:val="000000"/>
          <w:sz w:val="28"/>
        </w:rPr>
        <w:t>), Imipenem</w:t>
      </w:r>
      <w:r w:rsidRPr="00630C22">
        <w:rPr>
          <w:rFonts w:ascii="TH SarabunPSK" w:eastAsia="Times New Roman" w:hAnsi="TH SarabunPSK" w:cs="TH SarabunPSK"/>
          <w:color w:val="000000"/>
          <w:sz w:val="28"/>
        </w:rPr>
        <w:t xml:space="preserve"> (IPM), Meropenem (MEM), Amikacin</w:t>
      </w:r>
      <w:r w:rsidR="00630C22">
        <w:rPr>
          <w:rFonts w:ascii="TH SarabunPSK" w:eastAsia="Times New Roman" w:hAnsi="TH SarabunPSK" w:cs="TH SarabunPSK"/>
          <w:color w:val="000000"/>
          <w:sz w:val="28"/>
        </w:rPr>
        <w:t xml:space="preserve"> (AN</w:t>
      </w:r>
      <w:r w:rsidR="00D91209">
        <w:rPr>
          <w:rFonts w:ascii="TH SarabunPSK" w:eastAsia="Times New Roman" w:hAnsi="TH SarabunPSK" w:cs="TH SarabunPSK"/>
          <w:color w:val="000000"/>
          <w:sz w:val="28"/>
        </w:rPr>
        <w:t>), Gentamycin</w:t>
      </w:r>
      <w:r w:rsidR="00D91209" w:rsidRPr="00630C22">
        <w:rPr>
          <w:rFonts w:ascii="TH SarabunPSK" w:eastAsia="Times New Roman" w:hAnsi="TH SarabunPSK" w:cs="TH SarabunPSK"/>
          <w:color w:val="000000"/>
          <w:sz w:val="28"/>
        </w:rPr>
        <w:t xml:space="preserve"> (</w:t>
      </w:r>
      <w:r w:rsidRPr="00630C22">
        <w:rPr>
          <w:rFonts w:ascii="TH SarabunPSK" w:eastAsia="Times New Roman" w:hAnsi="TH SarabunPSK" w:cs="TH SarabunPSK"/>
          <w:color w:val="000000"/>
          <w:sz w:val="28"/>
        </w:rPr>
        <w:t>GM),</w:t>
      </w:r>
      <w:r w:rsidR="00A876E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630C22">
        <w:rPr>
          <w:rFonts w:ascii="TH SarabunPSK" w:eastAsia="Times New Roman" w:hAnsi="TH SarabunPSK" w:cs="TH SarabunPSK"/>
          <w:color w:val="000000"/>
          <w:sz w:val="28"/>
        </w:rPr>
        <w:t xml:space="preserve">Ciprofloxacin (CIP), Levofloxacin (LEV) </w:t>
      </w:r>
      <w:r w:rsidRPr="00630C22">
        <w:rPr>
          <w:rFonts w:ascii="TH SarabunPSK" w:eastAsia="Times New Roman" w:hAnsi="TH SarabunPSK" w:cs="TH SarabunPSK" w:hint="cs"/>
          <w:color w:val="000000"/>
          <w:sz w:val="28"/>
          <w:cs/>
        </w:rPr>
        <w:t>และ</w:t>
      </w:r>
      <w:r w:rsidR="00A876E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630C22">
        <w:rPr>
          <w:rFonts w:ascii="TH SarabunPSK" w:eastAsia="Times New Roman" w:hAnsi="TH SarabunPSK" w:cs="TH SarabunPSK"/>
          <w:sz w:val="28"/>
        </w:rPr>
        <w:t>Trimethoprim/sulfamethoxazole (SXT)</w:t>
      </w:r>
    </w:p>
    <w:p w:rsidR="00A876E7" w:rsidRDefault="0097721C" w:rsidP="00630C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876E7" w:rsidRDefault="00A876E7" w:rsidP="00A876E7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เชื้อ </w:t>
      </w:r>
      <w:r w:rsidR="00706013" w:rsidRPr="003A55D9">
        <w:rPr>
          <w:rFonts w:ascii="TH SarabunPSK" w:eastAsia="Times New Roman" w:hAnsi="TH SarabunPSK" w:cs="TH SarabunPSK"/>
          <w:i/>
          <w:iCs/>
          <w:sz w:val="32"/>
          <w:szCs w:val="32"/>
        </w:rPr>
        <w:t>P. aeruginosa</w:t>
      </w:r>
      <w:r w:rsidR="00706013" w:rsidRPr="003A55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มีความไวต่อยา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 colistin (CT)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กว่าร้อยละ 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99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รองลงมาเป็น</w:t>
      </w:r>
      <w:r w:rsidR="00706013" w:rsidRPr="003A55D9">
        <w:rPr>
          <w:rFonts w:ascii="TH SarabunPSK" w:hAnsi="TH SarabunPSK" w:cs="TH SarabunPSK" w:hint="cs"/>
          <w:sz w:val="32"/>
          <w:szCs w:val="32"/>
          <w:cs/>
        </w:rPr>
        <w:t>ยา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aminoglycoside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ร้อยละ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 71-84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ตามด้วย</w:t>
      </w:r>
      <w:r w:rsidR="00706013" w:rsidRPr="003A55D9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 carbapenem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60-62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ยกเว้น </w:t>
      </w:r>
      <w:r w:rsidR="00706013" w:rsidRPr="003A55D9">
        <w:rPr>
          <w:rFonts w:ascii="TH SarabunPSK" w:eastAsia="Times New Roman" w:hAnsi="TH SarabunPSK" w:cs="TH SarabunPSK"/>
          <w:sz w:val="32"/>
          <w:szCs w:val="32"/>
        </w:rPr>
        <w:t>Imipenem (IPM</w:t>
      </w:r>
      <w:r w:rsidR="00706013" w:rsidRPr="003A55D9">
        <w:rPr>
          <w:rFonts w:ascii="TH SarabunPSK" w:hAnsi="TH SarabunPSK" w:cs="TH SarabunPSK"/>
          <w:sz w:val="32"/>
          <w:szCs w:val="32"/>
        </w:rPr>
        <w:t>)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25-45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ยากลุ่ม </w:t>
      </w:r>
      <w:r w:rsidR="00706013" w:rsidRPr="003A55D9">
        <w:rPr>
          <w:rFonts w:ascii="TH SarabunPSK" w:eastAsia="Times New Roman" w:hAnsi="TH SarabunPSK" w:cs="TH SarabunPSK"/>
          <w:sz w:val="32"/>
          <w:szCs w:val="32"/>
        </w:rPr>
        <w:t>fluoroquinolone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706013" w:rsidRPr="003A55D9">
        <w:rPr>
          <w:rFonts w:ascii="TH SarabunPSK" w:hAnsi="TH SarabunPSK" w:cs="TH SarabunPSK"/>
          <w:sz w:val="32"/>
          <w:szCs w:val="32"/>
        </w:rPr>
        <w:t>59-65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013" w:rsidRPr="003A55D9">
        <w:rPr>
          <w:rFonts w:ascii="TH SarabunPSK" w:hAnsi="TH SarabunPSK" w:cs="TH SarabunPSK" w:hint="cs"/>
          <w:sz w:val="32"/>
          <w:szCs w:val="32"/>
          <w:cs/>
        </w:rPr>
        <w:t>ยา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cephems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ร้อยละ</w:t>
      </w:r>
      <w:r w:rsidR="00C87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56-69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และ</w:t>
      </w:r>
      <w:r w:rsidR="00706013" w:rsidRPr="003A55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3A55D9">
        <w:rPr>
          <w:rFonts w:ascii="TH SarabunPSK" w:eastAsia="Times New Roman" w:hAnsi="TH SarabunPSK" w:cs="TH SarabunPSK"/>
          <w:sz w:val="32"/>
          <w:szCs w:val="32"/>
        </w:rPr>
        <w:t xml:space="preserve">Inhibitor combination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55-61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เมื่อนำข้อมูลจาก 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antibiogram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มาวิเคราะห์หาแนวโน้ม</w:t>
      </w:r>
      <w:r w:rsidR="00706013" w:rsidRPr="003A55D9">
        <w:rPr>
          <w:rFonts w:ascii="TH SarabunPSK" w:hAnsi="TH SarabunPSK" w:cs="TH SarabunPSK" w:hint="cs"/>
          <w:sz w:val="32"/>
          <w:szCs w:val="32"/>
          <w:cs/>
        </w:rPr>
        <w:t>ความไวต่อ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ยา พบว่า</w:t>
      </w:r>
      <w:r w:rsidR="00706013" w:rsidRPr="003A55D9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6110C2" w:rsidRPr="003A55D9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  </w:t>
      </w:r>
      <w:r w:rsidR="00706013" w:rsidRPr="003A55D9">
        <w:rPr>
          <w:rFonts w:ascii="TH SarabunPSK" w:eastAsia="Times New Roman" w:hAnsi="TH SarabunPSK" w:cs="TH SarabunPSK"/>
          <w:i/>
          <w:iCs/>
          <w:sz w:val="32"/>
          <w:szCs w:val="32"/>
        </w:rPr>
        <w:t>P. aeruginosa</w:t>
      </w:r>
      <w:r w:rsidR="00706013" w:rsidRPr="003A55D9">
        <w:rPr>
          <w:rFonts w:ascii="TH SarabunPSK" w:hAnsi="TH SarabunPSK" w:cs="TH SarabunPSK" w:hint="cs"/>
          <w:sz w:val="32"/>
          <w:szCs w:val="32"/>
          <w:cs/>
        </w:rPr>
        <w:t xml:space="preserve"> มีความไวต่อ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ยากลุ่ม 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cephems, TZP,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กลุ่ม</w:t>
      </w:r>
      <w:r w:rsidR="00706013" w:rsidRPr="003A55D9">
        <w:rPr>
          <w:rFonts w:ascii="TH SarabunPSK" w:eastAsia="Times New Roman" w:hAnsi="TH SarabunPSK" w:cs="TH SarabunPSK"/>
          <w:sz w:val="32"/>
          <w:szCs w:val="32"/>
        </w:rPr>
        <w:t xml:space="preserve"> aminoglycoside</w:t>
      </w:r>
      <w:r w:rsidR="00706013" w:rsidRPr="00A876E7">
        <w:rPr>
          <w:rFonts w:ascii="TH SarabunPSK" w:eastAsia="Times New Roman" w:hAnsi="TH SarabunPSK" w:cs="TH SarabunPSK"/>
          <w:sz w:val="32"/>
          <w:szCs w:val="32"/>
        </w:rPr>
        <w:t>,</w:t>
      </w:r>
      <w:r w:rsidR="00706013" w:rsidRPr="003A55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กลุ่ม</w:t>
      </w:r>
      <w:r w:rsidR="00706013" w:rsidRPr="003A55D9">
        <w:rPr>
          <w:rFonts w:ascii="TH SarabunPSK" w:eastAsia="Times New Roman" w:hAnsi="TH SarabunPSK" w:cs="TH SarabunPSK"/>
          <w:sz w:val="32"/>
          <w:szCs w:val="32"/>
        </w:rPr>
        <w:t xml:space="preserve"> fluoroquinolone</w:t>
      </w:r>
      <w:r w:rsidR="00706013" w:rsidRPr="00A876E7">
        <w:rPr>
          <w:rFonts w:ascii="TH SarabunPSK" w:eastAsia="Times New Roman" w:hAnsi="TH SarabunPSK" w:cs="TH SarabunPSK"/>
          <w:sz w:val="32"/>
          <w:szCs w:val="32"/>
        </w:rPr>
        <w:t>,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 CT, </w:t>
      </w:r>
      <w:r w:rsidR="00706013" w:rsidRPr="003A55D9">
        <w:rPr>
          <w:rFonts w:ascii="TH SarabunPSK" w:eastAsia="Times New Roman" w:hAnsi="TH SarabunPSK" w:cs="TH SarabunPSK"/>
          <w:sz w:val="32"/>
          <w:szCs w:val="32"/>
        </w:rPr>
        <w:t>Doripenem (DOR)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06013" w:rsidRPr="003A55D9">
        <w:rPr>
          <w:rFonts w:ascii="TH SarabunPSK" w:eastAsia="Times New Roman" w:hAnsi="TH SarabunPSK" w:cs="TH SarabunPSK"/>
          <w:sz w:val="32"/>
          <w:szCs w:val="32"/>
        </w:rPr>
        <w:t>Meropenem (MEM)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>แตกต่างกันอย่างไม่มีนัยสำคัญ ยกเว้น</w:t>
      </w:r>
      <w:r w:rsidR="00706013" w:rsidRPr="003A55D9">
        <w:rPr>
          <w:rFonts w:ascii="TH SarabunPSK" w:hAnsi="TH SarabunPSK" w:cs="TH SarabunPSK" w:hint="cs"/>
          <w:sz w:val="32"/>
          <w:szCs w:val="32"/>
          <w:cs/>
        </w:rPr>
        <w:t>ยา</w:t>
      </w:r>
      <w:r w:rsidR="00706013" w:rsidRPr="003A55D9">
        <w:rPr>
          <w:rFonts w:ascii="TH SarabunPSK" w:hAnsi="TH SarabunPSK" w:cs="TH SarabunPSK"/>
          <w:sz w:val="32"/>
          <w:szCs w:val="32"/>
        </w:rPr>
        <w:t xml:space="preserve"> IPM</w:t>
      </w:r>
      <w:r w:rsidR="00706013" w:rsidRPr="003A55D9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="00706013" w:rsidRPr="00A10A41">
        <w:rPr>
          <w:rFonts w:ascii="TH SarabunPSK" w:hAnsi="TH SarabunPSK" w:cs="TH SarabunPSK"/>
          <w:w w:val="98"/>
          <w:sz w:val="32"/>
          <w:szCs w:val="32"/>
          <w:cs/>
        </w:rPr>
        <w:t>พ.ศ. 2564</w:t>
      </w:r>
      <w:r w:rsidR="00706013" w:rsidRPr="00A10A41">
        <w:rPr>
          <w:rFonts w:ascii="TH SarabunPSK" w:hAnsi="TH SarabunPSK" w:cs="TH SarabunPSK" w:hint="cs"/>
          <w:w w:val="98"/>
          <w:sz w:val="32"/>
          <w:szCs w:val="32"/>
          <w:cs/>
        </w:rPr>
        <w:t xml:space="preserve"> </w:t>
      </w:r>
      <w:r w:rsidR="00706013" w:rsidRPr="00A10A41">
        <w:rPr>
          <w:rFonts w:ascii="TH SarabunPSK" w:hAnsi="TH SarabunPSK" w:cs="TH SarabunPSK"/>
          <w:w w:val="98"/>
          <w:sz w:val="32"/>
          <w:szCs w:val="32"/>
          <w:cs/>
        </w:rPr>
        <w:t xml:space="preserve">มีความไวเพิ่มขึ้นอย่างมีนัยสำคัญทางสถิติ </w:t>
      </w:r>
      <w:r w:rsidR="00630C22" w:rsidRPr="00A10A41">
        <w:rPr>
          <w:rFonts w:ascii="TH SarabunPSK" w:hAnsi="TH SarabunPSK" w:cs="TH SarabunPSK"/>
          <w:w w:val="98"/>
          <w:sz w:val="32"/>
          <w:szCs w:val="32"/>
        </w:rPr>
        <w:t>(OR; 2.42, 95%CI; 1.23–</w:t>
      </w:r>
      <w:r w:rsidR="00706013" w:rsidRPr="00A10A41">
        <w:rPr>
          <w:rFonts w:ascii="TH SarabunPSK" w:hAnsi="TH SarabunPSK" w:cs="TH SarabunPSK"/>
          <w:w w:val="98"/>
          <w:sz w:val="32"/>
          <w:szCs w:val="32"/>
        </w:rPr>
        <w:t xml:space="preserve">4.75, </w:t>
      </w:r>
      <w:r w:rsidR="004F3987" w:rsidRPr="00A10A41">
        <w:rPr>
          <w:rFonts w:ascii="TH SarabunPSK" w:hAnsi="TH SarabunPSK" w:cs="TH SarabunPSK"/>
          <w:i/>
          <w:iCs/>
          <w:w w:val="98"/>
          <w:sz w:val="32"/>
          <w:szCs w:val="32"/>
        </w:rPr>
        <w:t>P</w:t>
      </w:r>
      <w:r w:rsidR="00706013" w:rsidRPr="00A10A41">
        <w:rPr>
          <w:rFonts w:ascii="TH SarabunPSK" w:hAnsi="TH SarabunPSK" w:cs="TH SarabunPSK"/>
          <w:w w:val="98"/>
          <w:sz w:val="32"/>
          <w:szCs w:val="32"/>
        </w:rPr>
        <w:t xml:space="preserve">=0.010) </w:t>
      </w:r>
      <w:r w:rsidR="00706013" w:rsidRPr="00A10A41">
        <w:rPr>
          <w:rFonts w:ascii="TH SarabunPSK" w:hAnsi="TH SarabunPSK" w:cs="TH SarabunPSK" w:hint="cs"/>
          <w:w w:val="98"/>
          <w:sz w:val="32"/>
          <w:szCs w:val="32"/>
          <w:cs/>
        </w:rPr>
        <w:t>ดัง</w:t>
      </w:r>
      <w:r w:rsidR="00706013" w:rsidRPr="00A10A41">
        <w:rPr>
          <w:rFonts w:ascii="TH SarabunPSK" w:hAnsi="TH SarabunPSK" w:cs="TH SarabunPSK"/>
          <w:w w:val="98"/>
          <w:sz w:val="32"/>
          <w:szCs w:val="32"/>
          <w:cs/>
        </w:rPr>
        <w:t>ตารางที่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013" w:rsidRPr="0097721C">
        <w:rPr>
          <w:rFonts w:ascii="TH SarabunPSK" w:hAnsi="TH SarabunPSK" w:cs="TH SarabunPSK"/>
          <w:sz w:val="32"/>
          <w:szCs w:val="32"/>
        </w:rPr>
        <w:t>2</w:t>
      </w:r>
    </w:p>
    <w:p w:rsidR="00706013" w:rsidRPr="0097721C" w:rsidRDefault="00706013" w:rsidP="00A876E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721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97721C">
        <w:rPr>
          <w:rFonts w:ascii="TH SarabunPSK" w:hAnsi="TH SarabunPSK" w:cs="TH SarabunPSK"/>
          <w:sz w:val="32"/>
          <w:szCs w:val="32"/>
        </w:rPr>
        <w:t>2</w:t>
      </w:r>
      <w:r w:rsidRPr="00977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721C" w:rsidRPr="00977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21C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Pr="0097721C">
        <w:rPr>
          <w:rFonts w:ascii="TH SarabunPSK" w:hAnsi="TH SarabunPSK" w:cs="TH SarabunPSK"/>
          <w:sz w:val="32"/>
          <w:szCs w:val="32"/>
        </w:rPr>
        <w:t xml:space="preserve">% </w:t>
      </w:r>
      <w:r w:rsidRPr="0097721C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Susceptible </w:t>
      </w:r>
      <w:r w:rsidR="00A876E7" w:rsidRPr="00A876E7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(%S) </w:t>
      </w:r>
      <w:r w:rsidRPr="0097721C">
        <w:rPr>
          <w:rFonts w:ascii="TH SarabunPSK" w:hAnsi="TH SarabunPSK" w:cs="TH SarabunPSK"/>
          <w:sz w:val="32"/>
          <w:szCs w:val="32"/>
          <w:cs/>
        </w:rPr>
        <w:t>ของเชื้อ</w:t>
      </w:r>
      <w:r w:rsidRPr="0097721C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P. aeruginosa</w:t>
      </w:r>
      <w:r w:rsidRPr="0097721C">
        <w:rPr>
          <w:rFonts w:ascii="TH SarabunPSK" w:eastAsia="Times New Roman" w:hAnsi="TH SarabunPSK" w:cs="TH SarabunPSK"/>
          <w:sz w:val="32"/>
          <w:szCs w:val="32"/>
          <w:cs/>
        </w:rPr>
        <w:t xml:space="preserve"> ปี พ.ศ. </w:t>
      </w:r>
      <w:r w:rsidRPr="0097721C">
        <w:rPr>
          <w:rFonts w:ascii="TH SarabunPSK" w:eastAsia="Times New Roman" w:hAnsi="TH SarabunPSK" w:cs="TH SarabunPSK"/>
          <w:sz w:val="32"/>
          <w:szCs w:val="32"/>
        </w:rPr>
        <w:t>2562-2564</w:t>
      </w:r>
    </w:p>
    <w:tbl>
      <w:tblPr>
        <w:tblW w:w="9495" w:type="dxa"/>
        <w:tblLook w:val="04A0" w:firstRow="1" w:lastRow="0" w:firstColumn="1" w:lastColumn="0" w:noHBand="0" w:noVBand="1"/>
      </w:tblPr>
      <w:tblGrid>
        <w:gridCol w:w="1643"/>
        <w:gridCol w:w="643"/>
        <w:gridCol w:w="643"/>
        <w:gridCol w:w="622"/>
        <w:gridCol w:w="622"/>
        <w:gridCol w:w="770"/>
        <w:gridCol w:w="981"/>
        <w:gridCol w:w="941"/>
        <w:gridCol w:w="804"/>
        <w:gridCol w:w="990"/>
        <w:gridCol w:w="836"/>
      </w:tblGrid>
      <w:tr w:rsidR="00706013" w:rsidRPr="0097721C" w:rsidTr="00CA19F7">
        <w:trPr>
          <w:trHeight w:val="301"/>
        </w:trPr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263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</w:tr>
      <w:tr w:rsidR="00706013" w:rsidRPr="0097721C" w:rsidTr="00CA19F7">
        <w:trPr>
          <w:trHeight w:val="301"/>
        </w:trPr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No (isolate)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71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06013" w:rsidRPr="0097721C" w:rsidTr="00CA19F7">
        <w:trPr>
          <w:trHeight w:val="301"/>
        </w:trPr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Antimicrobial agent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013" w:rsidRPr="0097721C" w:rsidRDefault="00A876E7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P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013" w:rsidRPr="001B55A0" w:rsidRDefault="001B55A0" w:rsidP="001B55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P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Cephems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CAZ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0.55-1.77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0.85-3.18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0.137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FEP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1.052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0.58-1.91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1.361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0.70-2.64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0.363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Inhibitor comb.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TZP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0.71-2.31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0.59-2.10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0.746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Carbapenem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DOR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0.51-1.67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0.795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0.59-2.16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0.724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IPM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1.871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0.95-3.52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2.424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1.23-4.75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ind w:left="-94" w:firstLine="94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38735</wp:posOffset>
                      </wp:positionV>
                      <wp:extent cx="0" cy="159385"/>
                      <wp:effectExtent l="57150" t="14605" r="57150" b="6985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529FD34" id="ลูกศรเชื่อมต่อแบบตรง 46" o:spid="_x0000_s1026" type="#_x0000_t32" style="position:absolute;margin-left:.55pt;margin-top:3.05pt;width:0;height:12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0.010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MEM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1.063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0.59-1.92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0.58-2.09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0.778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Aminoglycoside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1.631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0.79-3.37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0.187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0.56-2.52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0.654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GM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0.62-2.25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1.386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0.67-2.85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0.377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Fluoroquino- lone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CIP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0.67-2.20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0.52-1.85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0.938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LEV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0.63-2.10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0.59-2.16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0.724</w:t>
            </w:r>
          </w:p>
        </w:tc>
      </w:tr>
      <w:tr w:rsidR="00706013" w:rsidRPr="0097721C" w:rsidTr="00CA19F7">
        <w:trPr>
          <w:trHeight w:val="301"/>
        </w:trPr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lipopeptide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:rsidR="00706013" w:rsidRPr="00630C22" w:rsidRDefault="00706013" w:rsidP="0097721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30C22">
        <w:rPr>
          <w:rFonts w:ascii="TH SarabunPSK" w:eastAsia="Times New Roman" w:hAnsi="TH SarabunPSK" w:cs="TH SarabunPSK"/>
          <w:sz w:val="28"/>
          <w:cs/>
        </w:rPr>
        <w:t>หมายเหตุ</w:t>
      </w:r>
      <w:r w:rsidRPr="00630C22">
        <w:rPr>
          <w:rFonts w:ascii="TH SarabunPSK" w:eastAsia="Times New Roman" w:hAnsi="TH SarabunPSK" w:cs="TH SarabunPSK"/>
          <w:sz w:val="28"/>
        </w:rPr>
        <w:t xml:space="preserve">: Ceftazidime (CAZ), Cefepime (FEP), Piperacillin-tazobactam (TZP), Doripenem (DOR), Imipenem (IPM, Meropenem (MEM), Amikacin (AN), Gentamycin (GM), Ciprofloxacin (CIP), Levofloxacin (LEV) </w:t>
      </w:r>
      <w:r w:rsidRPr="00630C22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630C22">
        <w:rPr>
          <w:rFonts w:ascii="TH SarabunPSK" w:eastAsia="Times New Roman" w:hAnsi="TH SarabunPSK" w:cs="TH SarabunPSK"/>
          <w:sz w:val="28"/>
        </w:rPr>
        <w:t>Colistin (CT)</w:t>
      </w:r>
    </w:p>
    <w:p w:rsidR="0097721C" w:rsidRDefault="00706013" w:rsidP="00A876E7">
      <w:pPr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721C">
        <w:rPr>
          <w:rFonts w:ascii="TH SarabunPSK" w:eastAsia="Times New Roman" w:hAnsi="TH SarabunPSK" w:cs="TH SarabunPSK"/>
          <w:i/>
          <w:iCs/>
          <w:sz w:val="32"/>
          <w:szCs w:val="32"/>
        </w:rPr>
        <w:tab/>
      </w:r>
      <w:r w:rsidR="00A876E7">
        <w:rPr>
          <w:rFonts w:ascii="TH SarabunPSK" w:hAnsi="TH SarabunPSK" w:cs="TH SarabunPSK" w:hint="cs"/>
          <w:sz w:val="32"/>
          <w:szCs w:val="32"/>
          <w:cs/>
        </w:rPr>
        <w:t xml:space="preserve">เชื้อ </w:t>
      </w:r>
      <w:r w:rsidRPr="003A55D9">
        <w:rPr>
          <w:rFonts w:ascii="TH SarabunPSK" w:eastAsia="Times New Roman" w:hAnsi="TH SarabunPSK" w:cs="TH SarabunPSK"/>
          <w:i/>
          <w:iCs/>
          <w:sz w:val="32"/>
          <w:szCs w:val="32"/>
        </w:rPr>
        <w:t>K. pneumoniae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 ความไวต่อยา</w:t>
      </w:r>
      <w:r w:rsidRPr="003A55D9">
        <w:rPr>
          <w:rFonts w:ascii="TH SarabunPSK" w:hAnsi="TH SarabunPSK" w:cs="TH SarabunPSK"/>
          <w:sz w:val="32"/>
          <w:szCs w:val="32"/>
        </w:rPr>
        <w:t xml:space="preserve"> AN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มากกว่าร้อยละ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90 </w:t>
      </w:r>
      <w:r w:rsidRPr="003A55D9">
        <w:rPr>
          <w:rFonts w:ascii="TH SarabunPSK" w:hAnsi="TH SarabunPSK" w:cs="TH SarabunPSK"/>
          <w:sz w:val="32"/>
          <w:szCs w:val="32"/>
          <w:cs/>
        </w:rPr>
        <w:t>รองลงมาเป็น</w:t>
      </w:r>
      <w:r w:rsidRPr="003A55D9">
        <w:rPr>
          <w:rFonts w:ascii="TH SarabunPSK" w:hAnsi="TH SarabunPSK" w:cs="TH SarabunPSK"/>
          <w:sz w:val="32"/>
          <w:szCs w:val="32"/>
        </w:rPr>
        <w:t xml:space="preserve"> carbapenem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90B49">
        <w:rPr>
          <w:rFonts w:ascii="TH SarabunPSK" w:hAnsi="TH SarabunPSK" w:cs="TH SarabunPSK"/>
          <w:sz w:val="32"/>
          <w:szCs w:val="32"/>
        </w:rPr>
        <w:t xml:space="preserve">      </w:t>
      </w:r>
      <w:r w:rsidRPr="003A55D9">
        <w:rPr>
          <w:rFonts w:ascii="TH SarabunPSK" w:hAnsi="TH SarabunPSK" w:cs="TH SarabunPSK"/>
          <w:sz w:val="32"/>
          <w:szCs w:val="32"/>
        </w:rPr>
        <w:t xml:space="preserve">77-92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ตามด้วย </w:t>
      </w:r>
      <w:r w:rsidRPr="003A55D9">
        <w:rPr>
          <w:rFonts w:ascii="TH SarabunPSK" w:hAnsi="TH SarabunPSK" w:cs="TH SarabunPSK"/>
          <w:sz w:val="32"/>
          <w:szCs w:val="32"/>
        </w:rPr>
        <w:t xml:space="preserve">GM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90B49">
        <w:rPr>
          <w:rFonts w:ascii="TH SarabunPSK" w:hAnsi="TH SarabunPSK" w:cs="TH SarabunPSK"/>
          <w:sz w:val="32"/>
          <w:szCs w:val="32"/>
        </w:rPr>
        <w:t>79-86</w:t>
      </w:r>
      <w:r w:rsidRPr="003A55D9">
        <w:rPr>
          <w:rFonts w:ascii="TH SarabunPSK" w:hAnsi="TH SarabunPSK" w:cs="TH SarabunPSK"/>
          <w:sz w:val="32"/>
          <w:szCs w:val="32"/>
        </w:rPr>
        <w:t xml:space="preserve">, TZP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68-81, FOX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71-74,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Cefepime (FEP)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90B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0B49">
        <w:rPr>
          <w:rFonts w:ascii="TH SarabunPSK" w:hAnsi="TH SarabunPSK" w:cs="TH SarabunPSK"/>
          <w:sz w:val="32"/>
          <w:szCs w:val="32"/>
        </w:rPr>
        <w:t>54-75</w:t>
      </w:r>
      <w:r w:rsidRPr="003A55D9">
        <w:rPr>
          <w:rFonts w:ascii="TH SarabunPSK" w:hAnsi="TH SarabunPSK" w:cs="TH SarabunPSK"/>
          <w:sz w:val="32"/>
          <w:szCs w:val="32"/>
        </w:rPr>
        <w:t xml:space="preserve">,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Ceftazidime (CAZ)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49-68,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Cefotaxime (CTX)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45-63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Ceftriaxone (CRO)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45-67,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ยากลุ่ม </w:t>
      </w:r>
      <w:r w:rsidRPr="003A55D9">
        <w:rPr>
          <w:rFonts w:ascii="TH SarabunPSK" w:eastAsia="Times New Roman" w:hAnsi="TH SarabunPSK" w:cs="TH SarabunPSK"/>
          <w:sz w:val="32"/>
          <w:szCs w:val="32"/>
        </w:rPr>
        <w:t>fluoroquinolone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 ร้อยละ</w:t>
      </w:r>
      <w:r w:rsidRPr="003A55D9">
        <w:rPr>
          <w:rFonts w:ascii="TH SarabunPSK" w:hAnsi="TH SarabunPSK" w:cs="TH SarabunPSK"/>
          <w:sz w:val="32"/>
          <w:szCs w:val="32"/>
        </w:rPr>
        <w:t xml:space="preserve"> 43-72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A55D9">
        <w:rPr>
          <w:rFonts w:ascii="TH SarabunPSK" w:hAnsi="TH SarabunPSK" w:cs="TH SarabunPSK"/>
          <w:sz w:val="32"/>
          <w:szCs w:val="32"/>
        </w:rPr>
        <w:t xml:space="preserve">folate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A55D9">
        <w:rPr>
          <w:rFonts w:ascii="TH SarabunPSK" w:hAnsi="TH SarabunPSK" w:cs="TH SarabunPSK"/>
          <w:sz w:val="32"/>
          <w:szCs w:val="32"/>
        </w:rPr>
        <w:t xml:space="preserve">49-68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เมื่อนำข้อมูลจาก </w:t>
      </w:r>
      <w:r w:rsidRPr="003A55D9">
        <w:rPr>
          <w:rFonts w:ascii="TH SarabunPSK" w:hAnsi="TH SarabunPSK" w:cs="TH SarabunPSK"/>
          <w:sz w:val="32"/>
          <w:szCs w:val="32"/>
        </w:rPr>
        <w:t xml:space="preserve">antibiogram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มาวิเคราะห์หาแนวโน้มการความไวต่อยา พบว่าปี พ.ศ. 2564 </w:t>
      </w:r>
      <w:r w:rsidRPr="003A55D9">
        <w:rPr>
          <w:rFonts w:ascii="TH SarabunPSK" w:eastAsia="Times New Roman" w:hAnsi="TH SarabunPSK" w:cs="TH SarabunPSK"/>
          <w:sz w:val="32"/>
          <w:szCs w:val="32"/>
          <w:cs/>
        </w:rPr>
        <w:t xml:space="preserve">เชื้อ </w:t>
      </w:r>
      <w:r w:rsidRPr="003A55D9">
        <w:rPr>
          <w:rFonts w:ascii="TH SarabunPSK" w:eastAsia="Times New Roman" w:hAnsi="TH SarabunPSK" w:cs="TH SarabunPSK"/>
          <w:i/>
          <w:iCs/>
          <w:sz w:val="32"/>
          <w:szCs w:val="32"/>
        </w:rPr>
        <w:t>K. pneumoniae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 มีความไวลดลงหรือดื้อยาเพิ่มขึ้นเกือบทุกชนิด ได้แก่ </w:t>
      </w:r>
      <w:r w:rsidRPr="003A55D9">
        <w:rPr>
          <w:rFonts w:ascii="TH SarabunPSK" w:hAnsi="TH SarabunPSK" w:cs="TH SarabunPSK"/>
          <w:sz w:val="32"/>
          <w:szCs w:val="32"/>
        </w:rPr>
        <w:t xml:space="preserve">CAZ, CTX, CRO, FEP, DOR, IPM, MEM,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Ciprofloxacin (CIP)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A55D9">
        <w:rPr>
          <w:rFonts w:ascii="TH SarabunPSK" w:hAnsi="TH SarabunPSK" w:cs="TH SarabunPSK"/>
          <w:sz w:val="32"/>
          <w:szCs w:val="32"/>
        </w:rPr>
        <w:t>SXT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อย่างมีนัยสำคัญทางสถิติ (</w:t>
      </w:r>
      <w:r w:rsidRPr="003A55D9">
        <w:rPr>
          <w:rFonts w:ascii="TH SarabunPSK" w:hAnsi="TH SarabunPSK" w:cs="TH SarabunPSK"/>
          <w:sz w:val="32"/>
          <w:szCs w:val="32"/>
        </w:rPr>
        <w:t>OR;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 0.3–0.4</w:t>
      </w:r>
      <w:r w:rsidRPr="003A55D9">
        <w:rPr>
          <w:rFonts w:ascii="TH SarabunPSK" w:hAnsi="TH SarabunPSK" w:cs="TH SarabunPSK"/>
          <w:sz w:val="32"/>
          <w:szCs w:val="32"/>
        </w:rPr>
        <w:t xml:space="preserve">, 95%CI; 0.23-0.91, 0.24-0.94, 0.20-0.80, 0.21-0.86, 0.12-0.98, 0.21-1.24, 0.21-1.24, 0.23-0.89, 0.23-0.91, </w:t>
      </w:r>
      <w:r w:rsidR="0097721C" w:rsidRPr="003A55D9">
        <w:rPr>
          <w:rFonts w:ascii="TH SarabunPSK" w:hAnsi="TH SarabunPSK" w:cs="TH SarabunPSK"/>
          <w:i/>
          <w:iCs/>
          <w:sz w:val="32"/>
          <w:szCs w:val="32"/>
        </w:rPr>
        <w:t>P</w:t>
      </w:r>
      <w:r w:rsidRPr="003A55D9">
        <w:rPr>
          <w:rFonts w:ascii="TH SarabunPSK" w:hAnsi="TH SarabunPSK" w:cs="TH SarabunPSK"/>
          <w:sz w:val="32"/>
          <w:szCs w:val="32"/>
        </w:rPr>
        <w:t>&lt;0.05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) ส่วนยา </w:t>
      </w:r>
      <w:r w:rsidRPr="003A55D9">
        <w:rPr>
          <w:rFonts w:ascii="TH SarabunPSK" w:hAnsi="TH SarabunPSK" w:cs="TH SarabunPSK"/>
          <w:sz w:val="32"/>
          <w:szCs w:val="32"/>
        </w:rPr>
        <w:t xml:space="preserve">FOX, AMC,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Ertapenem (ETP)</w:t>
      </w:r>
      <w:r w:rsidRPr="003A55D9">
        <w:rPr>
          <w:rFonts w:ascii="TH SarabunPSK" w:hAnsi="TH SarabunPSK" w:cs="TH SarabunPSK"/>
          <w:sz w:val="32"/>
          <w:szCs w:val="32"/>
        </w:rPr>
        <w:t xml:space="preserve">, GM,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A55D9">
        <w:rPr>
          <w:rFonts w:ascii="TH SarabunPSK" w:eastAsia="Times New Roman" w:hAnsi="TH SarabunPSK" w:cs="TH SarabunPSK"/>
          <w:color w:val="000000"/>
          <w:sz w:val="32"/>
          <w:szCs w:val="32"/>
        </w:rPr>
        <w:t>Levofloxacin (LEV)</w:t>
      </w:r>
      <w:r w:rsidRPr="003A55D9">
        <w:rPr>
          <w:rFonts w:ascii="TH SarabunPSK" w:hAnsi="TH SarabunPSK" w:cs="TH SarabunPSK"/>
          <w:sz w:val="32"/>
          <w:szCs w:val="32"/>
        </w:rPr>
        <w:t xml:space="preserve"> </w:t>
      </w:r>
      <w:r w:rsidRPr="003A55D9">
        <w:rPr>
          <w:rFonts w:ascii="TH SarabunPSK" w:hAnsi="TH SarabunPSK" w:cs="TH SarabunPSK"/>
          <w:sz w:val="32"/>
          <w:szCs w:val="32"/>
          <w:cs/>
        </w:rPr>
        <w:t xml:space="preserve">มีความไวต่อยาแตกต่างกันอย่างไม่มีนัยสำคัญทางสถิติ ดังตารางที่ </w:t>
      </w:r>
      <w:r w:rsidRPr="003A55D9">
        <w:rPr>
          <w:rFonts w:ascii="TH SarabunPSK" w:hAnsi="TH SarabunPSK" w:cs="TH SarabunPSK"/>
          <w:sz w:val="32"/>
          <w:szCs w:val="32"/>
        </w:rPr>
        <w:t>3</w:t>
      </w:r>
    </w:p>
    <w:p w:rsidR="00A876E7" w:rsidRDefault="00A876E7" w:rsidP="00A876E7">
      <w:pPr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0A41" w:rsidRDefault="00A10A41" w:rsidP="00A876E7">
      <w:pPr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76E7" w:rsidRPr="003A55D9" w:rsidRDefault="00A876E7" w:rsidP="00A876E7">
      <w:pPr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6013" w:rsidRPr="0097721C" w:rsidRDefault="00706013" w:rsidP="00706013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97721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97721C">
        <w:rPr>
          <w:rFonts w:ascii="TH SarabunPSK" w:hAnsi="TH SarabunPSK" w:cs="TH SarabunPSK"/>
          <w:sz w:val="32"/>
          <w:szCs w:val="32"/>
        </w:rPr>
        <w:t>3</w:t>
      </w:r>
      <w:r w:rsidR="00442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21C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Pr="0097721C">
        <w:rPr>
          <w:rFonts w:ascii="TH SarabunPSK" w:hAnsi="TH SarabunPSK" w:cs="TH SarabunPSK"/>
          <w:sz w:val="32"/>
          <w:szCs w:val="32"/>
        </w:rPr>
        <w:t xml:space="preserve">% </w:t>
      </w:r>
      <w:r w:rsidRPr="0097721C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Susceptible </w:t>
      </w:r>
      <w:r w:rsidR="00A876E7">
        <w:rPr>
          <w:rFonts w:ascii="TH SarabunPSK" w:hAnsi="TH SarabunPSK" w:cs="TH SarabunPSK"/>
          <w:sz w:val="32"/>
          <w:szCs w:val="32"/>
        </w:rPr>
        <w:t xml:space="preserve">(%S) </w:t>
      </w:r>
      <w:r w:rsidRPr="0097721C">
        <w:rPr>
          <w:rFonts w:ascii="TH SarabunPSK" w:hAnsi="TH SarabunPSK" w:cs="TH SarabunPSK"/>
          <w:sz w:val="32"/>
          <w:szCs w:val="32"/>
          <w:cs/>
        </w:rPr>
        <w:t>ของเชื้อ</w:t>
      </w:r>
      <w:r w:rsidRPr="0097721C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K. pneumoniae</w:t>
      </w:r>
      <w:r w:rsidRPr="0097721C">
        <w:rPr>
          <w:rFonts w:ascii="TH SarabunPSK" w:eastAsia="Times New Roman" w:hAnsi="TH SarabunPSK" w:cs="TH SarabunPSK"/>
          <w:sz w:val="32"/>
          <w:szCs w:val="32"/>
          <w:cs/>
        </w:rPr>
        <w:t xml:space="preserve"> ปี พ.ศ. </w:t>
      </w:r>
      <w:r w:rsidRPr="0097721C">
        <w:rPr>
          <w:rFonts w:ascii="TH SarabunPSK" w:eastAsia="Times New Roman" w:hAnsi="TH SarabunPSK" w:cs="TH SarabunPSK"/>
          <w:sz w:val="32"/>
          <w:szCs w:val="32"/>
        </w:rPr>
        <w:t>2562-2564</w:t>
      </w:r>
    </w:p>
    <w:tbl>
      <w:tblPr>
        <w:tblW w:w="9824" w:type="dxa"/>
        <w:tblLook w:val="04A0" w:firstRow="1" w:lastRow="0" w:firstColumn="1" w:lastColumn="0" w:noHBand="0" w:noVBand="1"/>
      </w:tblPr>
      <w:tblGrid>
        <w:gridCol w:w="1721"/>
        <w:gridCol w:w="640"/>
        <w:gridCol w:w="640"/>
        <w:gridCol w:w="622"/>
        <w:gridCol w:w="622"/>
        <w:gridCol w:w="760"/>
        <w:gridCol w:w="1020"/>
        <w:gridCol w:w="1029"/>
        <w:gridCol w:w="820"/>
        <w:gridCol w:w="1090"/>
        <w:gridCol w:w="860"/>
      </w:tblGrid>
      <w:tr w:rsidR="00706013" w:rsidRPr="0097721C" w:rsidTr="00CA19F7">
        <w:trPr>
          <w:trHeight w:val="360"/>
        </w:trPr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  <w:tc>
          <w:tcPr>
            <w:tcW w:w="280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</w:tr>
      <w:tr w:rsidR="00706013" w:rsidRPr="0097721C" w:rsidTr="00CA19F7">
        <w:trPr>
          <w:trHeight w:val="360"/>
        </w:trPr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No (isolate)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95</w:t>
            </w:r>
          </w:p>
        </w:tc>
        <w:tc>
          <w:tcPr>
            <w:tcW w:w="28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06013" w:rsidRPr="0097721C" w:rsidTr="00CA19F7">
        <w:trPr>
          <w:trHeight w:val="360"/>
        </w:trPr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Antimicrobial agent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090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5F15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P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Cephems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CAZ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0.49-1.79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0.23-0.91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8890" cy="184785"/>
                      <wp:effectExtent l="46990" t="6985" r="58420" b="1778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C3DAE23" id="ลูกศรเชื่อมต่อแบบตรง 45" o:spid="_x0000_s1026" type="#_x0000_t32" style="position:absolute;margin-left:-.5pt;margin-top:2.4pt;width:.7pt;height:1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0.025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CTX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0.53-1.85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0.24-0.94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31115</wp:posOffset>
                      </wp:positionV>
                      <wp:extent cx="8890" cy="184785"/>
                      <wp:effectExtent l="46355" t="12065" r="59055" b="22225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5A0C510" id="ลูกศรเชื่อมต่อแบบตรง 44" o:spid="_x0000_s1026" type="#_x0000_t32" style="position:absolute;margin-left:.2pt;margin-top:2.45pt;width:.7pt;height:1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0.034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0.42-1.64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0.20-0.80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29210</wp:posOffset>
                      </wp:positionV>
                      <wp:extent cx="8890" cy="184785"/>
                      <wp:effectExtent l="46355" t="5080" r="59055" b="19685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3B9D9E0" id="ลูกศรเชื่อมต่อแบบตรง 43" o:spid="_x0000_s1026" type="#_x0000_t32" style="position:absolute;margin-left:.2pt;margin-top:2.3pt;width:.7pt;height:1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0.009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FOX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0.46-1.82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0.39-1.73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0.605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FEP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1.091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0.55-2.17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0.21-0.86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8890" cy="184785"/>
                      <wp:effectExtent l="46355" t="9525" r="59055" b="24765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1C2F272" id="ลูกศรเชื่อมต่อแบบตรง 42" o:spid="_x0000_s1026" type="#_x0000_t32" style="position:absolute;margin-left:.2pt;margin-top:1.2pt;width:.7pt;height:1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0.017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Inhibitor comb.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AMC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1.477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0.79-2.72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0.51-1.95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0.980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TZP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0.36-1.64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0.22-1.05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0.066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Carbapenem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DOR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0.22-1.71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0.12-0.98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2540</wp:posOffset>
                      </wp:positionV>
                      <wp:extent cx="8890" cy="184785"/>
                      <wp:effectExtent l="50800" t="9525" r="54610" b="24765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42D261F" id="ลูกศรเชื่อมต่อแบบตรง 41" o:spid="_x0000_s1026" type="#_x0000_t32" style="position:absolute;margin-left:1.3pt;margin-top:.2pt;width:.7pt;height:1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0.045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ETP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0.35-1.97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0.21-1.24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0.137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IPM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0.22-1.71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0.21-1.24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7620</wp:posOffset>
                      </wp:positionV>
                      <wp:extent cx="8890" cy="184785"/>
                      <wp:effectExtent l="48895" t="13970" r="56515" b="2032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F04499C" id="ลูกศรเชื่อมต่อแบบตรง 40" o:spid="_x0000_s1026" type="#_x0000_t32" style="position:absolute;margin-left:1.9pt;margin-top:.6pt;width:.7pt;height:1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0.045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MEM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0.22-1.71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0.21-1.24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hAnsi="TH SarabunPSK" w:cs="TH SarabunPSK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44450</wp:posOffset>
                      </wp:positionV>
                      <wp:extent cx="8890" cy="184785"/>
                      <wp:effectExtent l="45085" t="6350" r="60325" b="18415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2893A6B" id="ลูกศรเชื่อมต่อแบบตรง 39" o:spid="_x0000_s1026" type="#_x0000_t32" style="position:absolute;margin-left:1.6pt;margin-top:3.5pt;width:.7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0.045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Aminoglycoside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GM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0.33-1.59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1.185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0.47-3.02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0.722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Fluoroquinolone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CIP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1.311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0.69-2.48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0.23-0.89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-3810</wp:posOffset>
                      </wp:positionV>
                      <wp:extent cx="8890" cy="184785"/>
                      <wp:effectExtent l="47625" t="8890" r="57785" b="2540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CF5FBB5" id="ลูกศรเชื่อมต่อแบบตรง 38" o:spid="_x0000_s1026" type="#_x0000_t32" style="position:absolute;margin-left:.3pt;margin-top:-.3pt;width:.7pt;height:1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0.021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LEV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1.437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0.75-2.75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0.31-1.22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0.162</w:t>
            </w:r>
          </w:p>
        </w:tc>
      </w:tr>
      <w:tr w:rsidR="00706013" w:rsidRPr="0097721C" w:rsidTr="00CA19F7">
        <w:trPr>
          <w:trHeight w:val="360"/>
        </w:trPr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Folate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SXT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0.42-1.48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0.456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0.23-0.91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8890" cy="184785"/>
                      <wp:effectExtent l="45085" t="10795" r="60325" b="23495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FF4E49C" id="ลูกศรเชื่อมต่อแบบตรง 36" o:spid="_x0000_s1026" type="#_x0000_t32" style="position:absolute;margin-left:.1pt;margin-top:1.4pt;width:.7pt;height:1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0.025</w:t>
            </w:r>
          </w:p>
        </w:tc>
      </w:tr>
    </w:tbl>
    <w:p w:rsidR="00706013" w:rsidRPr="0097721C" w:rsidRDefault="00706013" w:rsidP="00A876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E8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หมายเหตุ</w:t>
      </w:r>
      <w:r w:rsidRPr="00BC1E8B">
        <w:rPr>
          <w:rFonts w:ascii="TH SarabunPSK" w:eastAsia="Times New Roman" w:hAnsi="TH SarabunPSK" w:cs="TH SarabunPSK"/>
          <w:color w:val="000000"/>
          <w:sz w:val="32"/>
          <w:szCs w:val="32"/>
        </w:rPr>
        <w:t>:</w:t>
      </w:r>
      <w:r w:rsidRPr="0097721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7721C">
        <w:rPr>
          <w:rFonts w:ascii="TH SarabunPSK" w:eastAsia="Times New Roman" w:hAnsi="TH SarabunPSK" w:cs="TH SarabunPSK"/>
          <w:color w:val="000000"/>
          <w:sz w:val="28"/>
        </w:rPr>
        <w:t>Ceftazidime (CAZ), Cefotaxime (CTX), Ceftriaxone (CRO), Cefoxitin (FOX), Cefepime (FEP),</w:t>
      </w:r>
      <w:r w:rsidR="00A876E7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97721C">
        <w:rPr>
          <w:rFonts w:ascii="TH SarabunPSK" w:eastAsia="Times New Roman" w:hAnsi="TH SarabunPSK" w:cs="TH SarabunPSK"/>
          <w:color w:val="000000"/>
          <w:sz w:val="28"/>
        </w:rPr>
        <w:t xml:space="preserve">Amoxycillin/Clavu (AMC), </w:t>
      </w:r>
      <w:r w:rsidRPr="0097721C">
        <w:rPr>
          <w:rFonts w:ascii="TH SarabunPSK" w:eastAsia="Times New Roman" w:hAnsi="TH SarabunPSK" w:cs="TH SarabunPSK"/>
          <w:sz w:val="28"/>
        </w:rPr>
        <w:t xml:space="preserve">Piperacillin-tazobactam (TZP,) </w:t>
      </w:r>
      <w:r w:rsidRPr="0097721C">
        <w:rPr>
          <w:rFonts w:ascii="TH SarabunPSK" w:eastAsia="Times New Roman" w:hAnsi="TH SarabunPSK" w:cs="TH SarabunPSK"/>
          <w:color w:val="000000"/>
          <w:sz w:val="28"/>
        </w:rPr>
        <w:t>Doripenem (DOR), Ertapenem (ETP),</w:t>
      </w:r>
      <w:r w:rsidR="00A876E7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97721C">
        <w:rPr>
          <w:rFonts w:ascii="TH SarabunPSK" w:eastAsia="Times New Roman" w:hAnsi="TH SarabunPSK" w:cs="TH SarabunPSK"/>
          <w:color w:val="000000"/>
          <w:sz w:val="28"/>
        </w:rPr>
        <w:t xml:space="preserve">Imipenem (IPM), Meropenem (MEM), Amikacin (AN), Gentamycin (GM), Ciprofloxacin (CIP), Levofloxacin (LEV) </w:t>
      </w:r>
      <w:r w:rsidRPr="0097721C">
        <w:rPr>
          <w:rFonts w:ascii="TH SarabunPSK" w:eastAsia="Times New Roman" w:hAnsi="TH SarabunPSK" w:cs="TH SarabunPSK" w:hint="cs"/>
          <w:color w:val="000000"/>
          <w:sz w:val="28"/>
          <w:cs/>
        </w:rPr>
        <w:t>และ</w:t>
      </w:r>
      <w:r w:rsidRPr="0097721C">
        <w:rPr>
          <w:rFonts w:ascii="TH SarabunPSK" w:eastAsia="Times New Roman" w:hAnsi="TH SarabunPSK" w:cs="TH SarabunPSK"/>
          <w:sz w:val="28"/>
        </w:rPr>
        <w:t>Trimethoprim/sulfamethoxazole (SXT)</w:t>
      </w:r>
    </w:p>
    <w:p w:rsidR="00706013" w:rsidRPr="0097721C" w:rsidRDefault="00A876E7" w:rsidP="00A876E7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เชื้อ </w:t>
      </w:r>
      <w:r w:rsidR="00706013" w:rsidRPr="0097721C">
        <w:rPr>
          <w:rFonts w:ascii="TH SarabunPSK" w:hAnsi="TH SarabunPSK" w:cs="TH SarabunPSK"/>
          <w:i/>
          <w:iCs/>
          <w:sz w:val="32"/>
          <w:szCs w:val="32"/>
        </w:rPr>
        <w:t>Enterococcus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spp</w:t>
      </w:r>
      <w:r w:rsidR="00D91209">
        <w:rPr>
          <w:rFonts w:ascii="TH SarabunPSK" w:hAnsi="TH SarabunPSK" w:cs="TH SarabunPSK" w:hint="cs"/>
          <w:sz w:val="32"/>
          <w:szCs w:val="32"/>
          <w:cs/>
        </w:rPr>
        <w:t>.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มีความไวต่อ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>ยา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</w:t>
      </w:r>
      <w:r w:rsidR="00706013" w:rsidRPr="0097721C">
        <w:rPr>
          <w:rFonts w:ascii="TH SarabunPSK" w:eastAsia="Times New Roman" w:hAnsi="TH SarabunPSK" w:cs="TH SarabunPSK"/>
          <w:color w:val="000000"/>
          <w:sz w:val="32"/>
          <w:szCs w:val="32"/>
        </w:rPr>
        <w:t>Vacomycin (VA)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กว่าร้อยละ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88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ลงมา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AMP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56-80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ตามด้วย </w:t>
      </w:r>
      <w:r w:rsidR="00706013" w:rsidRPr="0097721C">
        <w:rPr>
          <w:rFonts w:ascii="TH SarabunPSK" w:eastAsia="Times New Roman" w:hAnsi="TH SarabunPSK" w:cs="TH SarabunPSK"/>
          <w:color w:val="000000"/>
          <w:sz w:val="32"/>
          <w:szCs w:val="32"/>
        </w:rPr>
        <w:t>Penicillin (P)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53-86, CIP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35-42, LEV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38-45 </w:t>
      </w:r>
      <w:r w:rsidR="00A10A41">
        <w:rPr>
          <w:rFonts w:ascii="TH SarabunPSK" w:hAnsi="TH SarabunPSK" w:cs="TH SarabunPSK"/>
          <w:sz w:val="32"/>
          <w:szCs w:val="32"/>
        </w:rPr>
        <w:br/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r w:rsidR="00706013" w:rsidRPr="0097721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Erythromycin (E)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15-18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เมื่อนำข้อมูลจาก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antibiogram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>มาวิเคราะห์หาแนวโน้ม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>ความไวต่อยา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พบว่าในปี พ.ศ. 256</w:t>
      </w:r>
      <w:r w:rsidR="00706013" w:rsidRPr="0097721C">
        <w:rPr>
          <w:rFonts w:ascii="TH SarabunPSK" w:hAnsi="TH SarabunPSK" w:cs="TH SarabunPSK"/>
          <w:sz w:val="32"/>
          <w:szCs w:val="32"/>
        </w:rPr>
        <w:t>2-2564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 xml:space="preserve">เชื้อ </w:t>
      </w:r>
      <w:r w:rsidR="00706013" w:rsidRPr="0097721C">
        <w:rPr>
          <w:rFonts w:ascii="TH SarabunPSK" w:hAnsi="TH SarabunPSK" w:cs="TH SarabunPSK"/>
          <w:i/>
          <w:iCs/>
          <w:sz w:val="32"/>
          <w:szCs w:val="32"/>
        </w:rPr>
        <w:t>Enterococcus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spp</w:t>
      </w:r>
      <w:r w:rsidR="00D91209">
        <w:rPr>
          <w:rFonts w:ascii="TH SarabunPSK" w:hAnsi="TH SarabunPSK" w:cs="TH SarabunPSK" w:hint="cs"/>
          <w:sz w:val="32"/>
          <w:szCs w:val="32"/>
          <w:cs/>
        </w:rPr>
        <w:t>.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มีความไว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ยา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LEV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VA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แตกต่างกันอย่างไม่มีนัยสำคัญ ยกเว้น </w:t>
      </w:r>
      <w:r w:rsidR="00706013" w:rsidRPr="0097721C">
        <w:rPr>
          <w:rFonts w:ascii="TH SarabunPSK" w:hAnsi="TH SarabunPSK" w:cs="TH SarabunPSK"/>
          <w:sz w:val="32"/>
          <w:szCs w:val="32"/>
        </w:rPr>
        <w:t>CIP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และ E ในปี พ.ศ. 2563 มีความไวเพิ่มขึ้นอย่างมีนัยสำคัญทางสถิติ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(OR; 3.909, </w:t>
      </w:r>
      <w:r w:rsidR="00A10A41">
        <w:rPr>
          <w:rFonts w:ascii="TH SarabunPSK" w:hAnsi="TH SarabunPSK" w:cs="TH SarabunPSK"/>
          <w:sz w:val="32"/>
          <w:szCs w:val="32"/>
        </w:rPr>
        <w:br/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95%CI; 1.20–12.76, </w:t>
      </w:r>
      <w:r w:rsidR="000A57FD" w:rsidRPr="0097721C">
        <w:rPr>
          <w:rFonts w:ascii="TH SarabunPSK" w:hAnsi="TH SarabunPSK" w:cs="TH SarabunPSK"/>
          <w:i/>
          <w:iCs/>
          <w:sz w:val="32"/>
          <w:szCs w:val="32"/>
        </w:rPr>
        <w:t>P</w:t>
      </w:r>
      <w:r w:rsidR="00706013" w:rsidRPr="0097721C">
        <w:rPr>
          <w:rFonts w:ascii="TH SarabunPSK" w:hAnsi="TH SarabunPSK" w:cs="TH SarabunPSK"/>
          <w:sz w:val="32"/>
          <w:szCs w:val="32"/>
        </w:rPr>
        <w:t>=0.024)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(OR; 4.929, 95%CI; 1.01–24.12, </w:t>
      </w:r>
      <w:r w:rsidR="000A57FD" w:rsidRPr="000A57FD">
        <w:rPr>
          <w:rFonts w:ascii="TH SarabunPSK" w:hAnsi="TH SarabunPSK" w:cs="TH SarabunPSK"/>
          <w:i/>
          <w:iCs/>
          <w:sz w:val="32"/>
          <w:szCs w:val="32"/>
        </w:rPr>
        <w:t>P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=0.049)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>ตามลำดับ ส่วนในปี พ.ศ. 2564 พบว่า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97721C">
        <w:rPr>
          <w:rFonts w:ascii="TH SarabunPSK" w:hAnsi="TH SarabunPSK" w:cs="TH SarabunPSK"/>
          <w:sz w:val="32"/>
          <w:szCs w:val="32"/>
        </w:rPr>
        <w:t>P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และ A</w:t>
      </w:r>
      <w:r w:rsidR="00706013" w:rsidRPr="0097721C">
        <w:rPr>
          <w:rFonts w:ascii="TH SarabunPSK" w:hAnsi="TH SarabunPSK" w:cs="TH SarabunPSK"/>
          <w:sz w:val="32"/>
          <w:szCs w:val="32"/>
        </w:rPr>
        <w:t>MP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มีความไวลดลงอย่างมีนัยสำคัญทางสถิติ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(OR; 0.385, 95%CI; 0.15–0.97, </w:t>
      </w:r>
      <w:r w:rsidR="000A57FD" w:rsidRPr="000A57FD">
        <w:rPr>
          <w:rFonts w:ascii="TH SarabunPSK" w:hAnsi="TH SarabunPSK" w:cs="TH SarabunPSK"/>
          <w:i/>
          <w:iCs/>
          <w:sz w:val="32"/>
          <w:szCs w:val="32"/>
        </w:rPr>
        <w:t>P</w:t>
      </w:r>
      <w:r w:rsidR="000A57FD">
        <w:rPr>
          <w:rFonts w:ascii="TH SarabunPSK" w:hAnsi="TH SarabunPSK" w:cs="TH SarabunPSK"/>
          <w:sz w:val="32"/>
          <w:szCs w:val="32"/>
        </w:rPr>
        <w:t>=</w:t>
      </w:r>
      <w:r w:rsidR="00706013" w:rsidRPr="0097721C">
        <w:rPr>
          <w:rFonts w:ascii="TH SarabunPSK" w:hAnsi="TH SarabunPSK" w:cs="TH SarabunPSK"/>
          <w:sz w:val="32"/>
          <w:szCs w:val="32"/>
        </w:rPr>
        <w:t>0.042)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(OR;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0.309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, 95%CI; 0.12–0.81, </w:t>
      </w:r>
      <w:r w:rsidR="000A57FD" w:rsidRPr="000A57FD">
        <w:rPr>
          <w:rFonts w:ascii="TH SarabunPSK" w:hAnsi="TH SarabunPSK" w:cs="TH SarabunPSK"/>
          <w:i/>
          <w:iCs/>
          <w:sz w:val="32"/>
          <w:szCs w:val="32"/>
        </w:rPr>
        <w:t>P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=0.017) 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06013" w:rsidRPr="0097721C">
        <w:rPr>
          <w:rFonts w:ascii="TH SarabunPSK" w:hAnsi="TH SarabunPSK" w:cs="TH SarabunPSK"/>
          <w:sz w:val="32"/>
          <w:szCs w:val="32"/>
        </w:rPr>
        <w:t>4</w:t>
      </w:r>
    </w:p>
    <w:p w:rsidR="00A876E7" w:rsidRDefault="00A876E7" w:rsidP="005F159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76E7" w:rsidRDefault="00A876E7" w:rsidP="005F159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76E7" w:rsidRDefault="00A876E7" w:rsidP="005F159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76E7" w:rsidRDefault="00A876E7" w:rsidP="005F159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6013" w:rsidRPr="0097721C" w:rsidRDefault="000A57FD" w:rsidP="005F159E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97721C">
        <w:rPr>
          <w:rFonts w:ascii="TH SarabunPSK" w:hAnsi="TH SarabunPSK" w:cs="TH SarabunPSK"/>
          <w:sz w:val="32"/>
          <w:szCs w:val="32"/>
        </w:rPr>
        <w:t>4</w:t>
      </w:r>
      <w:r w:rsidRPr="000A5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% </w:t>
      </w:r>
      <w:r w:rsidR="00706013" w:rsidRPr="0097721C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Susceptible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0A41" w:rsidRPr="00A10A41">
        <w:rPr>
          <w:rFonts w:ascii="TH SarabunPSK" w:hAnsi="TH SarabunPSK" w:cs="TH SarabunPSK"/>
          <w:sz w:val="32"/>
          <w:szCs w:val="32"/>
          <w:cs/>
        </w:rPr>
        <w:t>(%</w:t>
      </w:r>
      <w:r w:rsidR="00A10A41" w:rsidRPr="00A10A41">
        <w:rPr>
          <w:rFonts w:ascii="TH SarabunPSK" w:hAnsi="TH SarabunPSK" w:cs="TH SarabunPSK"/>
          <w:sz w:val="32"/>
          <w:szCs w:val="32"/>
        </w:rPr>
        <w:t>S)</w:t>
      </w:r>
      <w:r w:rsidR="00A1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>ของเชื้อ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97721C">
        <w:rPr>
          <w:rFonts w:ascii="TH SarabunPSK" w:eastAsia="Times New Roman" w:hAnsi="TH SarabunPSK" w:cs="TH SarabunPSK"/>
          <w:i/>
          <w:iCs/>
          <w:sz w:val="32"/>
          <w:szCs w:val="32"/>
        </w:rPr>
        <w:t>Enterococcus</w:t>
      </w:r>
      <w:r w:rsidR="00706013" w:rsidRPr="0097721C">
        <w:rPr>
          <w:rFonts w:ascii="TH SarabunPSK" w:eastAsia="Times New Roman" w:hAnsi="TH SarabunPSK" w:cs="TH SarabunPSK"/>
          <w:sz w:val="32"/>
          <w:szCs w:val="32"/>
        </w:rPr>
        <w:t xml:space="preserve"> spp</w:t>
      </w:r>
      <w:r w:rsidR="00D9120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706013" w:rsidRPr="0097721C">
        <w:rPr>
          <w:rFonts w:ascii="TH SarabunPSK" w:eastAsia="Times New Roman" w:hAnsi="TH SarabunPSK" w:cs="TH SarabunPSK"/>
          <w:sz w:val="32"/>
          <w:szCs w:val="32"/>
          <w:cs/>
        </w:rPr>
        <w:t xml:space="preserve"> ปี พ.ศ. </w:t>
      </w:r>
      <w:r w:rsidR="00706013" w:rsidRPr="0097721C">
        <w:rPr>
          <w:rFonts w:ascii="TH SarabunPSK" w:eastAsia="Times New Roman" w:hAnsi="TH SarabunPSK" w:cs="TH SarabunPSK"/>
          <w:sz w:val="32"/>
          <w:szCs w:val="32"/>
        </w:rPr>
        <w:t>2562-2564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1627"/>
        <w:gridCol w:w="588"/>
        <w:gridCol w:w="622"/>
        <w:gridCol w:w="622"/>
        <w:gridCol w:w="622"/>
        <w:gridCol w:w="689"/>
        <w:gridCol w:w="1170"/>
        <w:gridCol w:w="720"/>
        <w:gridCol w:w="720"/>
        <w:gridCol w:w="1080"/>
        <w:gridCol w:w="810"/>
      </w:tblGrid>
      <w:tr w:rsidR="00706013" w:rsidRPr="0097721C" w:rsidTr="00442D60">
        <w:trPr>
          <w:trHeight w:val="402"/>
        </w:trPr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261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</w:tr>
      <w:tr w:rsidR="00706013" w:rsidRPr="0097721C" w:rsidTr="00442D60">
        <w:trPr>
          <w:trHeight w:val="402"/>
        </w:trPr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No (isolate)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25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06013" w:rsidRPr="0097721C" w:rsidTr="00442D60">
        <w:trPr>
          <w:trHeight w:val="402"/>
        </w:trPr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Antimicrobial agent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21098A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</w:pPr>
            <w:r w:rsidRPr="0021098A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013" w:rsidRPr="0097721C" w:rsidRDefault="00706013" w:rsidP="005F15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P</w:t>
            </w:r>
          </w:p>
        </w:tc>
      </w:tr>
      <w:tr w:rsidR="00706013" w:rsidRPr="0097721C" w:rsidTr="00442D60">
        <w:trPr>
          <w:trHeight w:val="402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Penicillins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2.053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0.82-5.15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0.15-0.97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0" cy="158115"/>
                      <wp:effectExtent l="56515" t="13335" r="57785" b="1905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CEA3D50" id="ลูกศรเชื่อมต่อแบบตรง 35" o:spid="_x0000_s1026" type="#_x0000_t32" style="position:absolute;margin-left:-.45pt;margin-top:1.65pt;width:0;height: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0.042</w:t>
            </w:r>
          </w:p>
        </w:tc>
      </w:tr>
      <w:tr w:rsidR="00706013" w:rsidRPr="0097721C" w:rsidTr="00442D60">
        <w:trPr>
          <w:trHeight w:val="402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AMP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0.39-2.41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0.12-0.81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45720</wp:posOffset>
                      </wp:positionV>
                      <wp:extent cx="0" cy="158115"/>
                      <wp:effectExtent l="61595" t="7620" r="52705" b="15240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F481C0F" id="ลูกศรเชื่อมต่อแบบตรง 34" o:spid="_x0000_s1026" type="#_x0000_t32" style="position:absolute;margin-left:-.8pt;margin-top:3.6pt;width:0;height:1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0.017</w:t>
            </w:r>
          </w:p>
        </w:tc>
      </w:tr>
      <w:tr w:rsidR="00706013" w:rsidRPr="0097721C" w:rsidTr="00442D60">
        <w:trPr>
          <w:trHeight w:val="402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Fluoroquinolone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CIP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3.909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1.20-12.76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CA19F7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</wp:posOffset>
                      </wp:positionV>
                      <wp:extent cx="0" cy="158115"/>
                      <wp:effectExtent l="76200" t="38100" r="57150" b="13335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74FD71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3" o:spid="_x0000_s1026" type="#_x0000_t32" style="position:absolute;margin-left:-1.65pt;margin-top:.35pt;width:0;height:12.4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">
                      <v:stroke endarrow="block"/>
                    </v:shape>
                  </w:pict>
                </mc:Fallback>
              </mc:AlternateContent>
            </w:r>
            <w:r w:rsidR="00706013"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3.225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0.64-16.27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0.156</w:t>
            </w:r>
          </w:p>
        </w:tc>
      </w:tr>
      <w:tr w:rsidR="00706013" w:rsidRPr="0097721C" w:rsidTr="00442D60">
        <w:trPr>
          <w:trHeight w:val="402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LEV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2.982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0.95-9.36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2.460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0.50-12.06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0.267</w:t>
            </w:r>
          </w:p>
        </w:tc>
      </w:tr>
      <w:tr w:rsidR="00706013" w:rsidRPr="0097721C" w:rsidTr="00442D60">
        <w:trPr>
          <w:trHeight w:val="402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Macroline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4.929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1.01-24.12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-6985</wp:posOffset>
                      </wp:positionV>
                      <wp:extent cx="0" cy="158115"/>
                      <wp:effectExtent l="76200" t="38100" r="57150" b="13335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96143BF" id="ลูกศรเชื่อมต่อแบบตรง 32" o:spid="_x0000_s1026" type="#_x0000_t32" style="position:absolute;margin-left:-1.7pt;margin-top:-.55pt;width:0;height:12.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">
                      <v:stroke endarrow="block"/>
                    </v:shape>
                  </w:pict>
                </mc:Fallback>
              </mc:AlternateContent>
            </w: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3.966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0.72-21.80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0.113</w:t>
            </w:r>
          </w:p>
        </w:tc>
      </w:tr>
      <w:tr w:rsidR="00706013" w:rsidRPr="0097721C" w:rsidTr="00442D60">
        <w:trPr>
          <w:trHeight w:val="402"/>
        </w:trPr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Glycopeptide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VA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13" w:rsidRPr="0097721C" w:rsidRDefault="00706013" w:rsidP="0070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72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:rsidR="00706013" w:rsidRPr="0097721C" w:rsidRDefault="00706013" w:rsidP="00CA19F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  <w:r w:rsidRPr="0097721C">
        <w:rPr>
          <w:rFonts w:ascii="TH SarabunPSK" w:eastAsia="Times New Roman" w:hAnsi="TH SarabunPSK" w:cs="TH SarabunPSK" w:hint="cs"/>
          <w:color w:val="000000"/>
          <w:sz w:val="28"/>
          <w:cs/>
        </w:rPr>
        <w:t>หมายเหตุ</w:t>
      </w:r>
      <w:r w:rsidRPr="0097721C">
        <w:rPr>
          <w:rFonts w:ascii="TH SarabunPSK" w:eastAsia="Times New Roman" w:hAnsi="TH SarabunPSK" w:cs="TH SarabunPSK"/>
          <w:color w:val="000000"/>
          <w:sz w:val="28"/>
        </w:rPr>
        <w:t xml:space="preserve">: Penicillin (P), Ampicillin (AMP), Ciprofloxacin (CIP), Levofloxacin (LEV), Erythromycin (E) </w:t>
      </w:r>
      <w:r w:rsidRPr="0097721C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และ </w:t>
      </w:r>
      <w:r w:rsidR="0021098A">
        <w:rPr>
          <w:rFonts w:ascii="TH SarabunPSK" w:eastAsia="Times New Roman" w:hAnsi="TH SarabunPSK" w:cs="TH SarabunPSK"/>
          <w:color w:val="000000"/>
          <w:sz w:val="28"/>
        </w:rPr>
        <w:t xml:space="preserve">             </w:t>
      </w:r>
      <w:r w:rsidR="0097721C" w:rsidRPr="0097721C">
        <w:rPr>
          <w:rFonts w:ascii="TH SarabunPSK" w:eastAsia="Times New Roman" w:hAnsi="TH SarabunPSK" w:cs="TH SarabunPSK"/>
          <w:color w:val="000000"/>
          <w:sz w:val="28"/>
        </w:rPr>
        <w:t>Vacomycin (VA)</w:t>
      </w:r>
    </w:p>
    <w:p w:rsidR="00116872" w:rsidRDefault="00CA19F7" w:rsidP="00A10A41">
      <w:pPr>
        <w:spacing w:before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เชื้อ </w:t>
      </w:r>
      <w:r w:rsidR="00706013" w:rsidRPr="0097721C">
        <w:rPr>
          <w:rFonts w:ascii="TH SarabunPSK" w:hAnsi="TH SarabunPSK" w:cs="TH SarabunPSK"/>
          <w:i/>
          <w:iCs/>
          <w:sz w:val="32"/>
          <w:szCs w:val="32"/>
        </w:rPr>
        <w:t>Acinetobacter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spp.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มีความไวต่อยา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colistin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>มา</w:t>
      </w:r>
      <w:r w:rsidR="00A10A41">
        <w:rPr>
          <w:rFonts w:ascii="TH SarabunPSK" w:hAnsi="TH SarabunPSK" w:cs="TH SarabunPSK" w:hint="cs"/>
          <w:sz w:val="32"/>
          <w:szCs w:val="32"/>
          <w:cs/>
        </w:rPr>
        <w:t>ก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กว่าร้อยละ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95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ตามด้วย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SXT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10A41">
        <w:rPr>
          <w:rFonts w:ascii="TH SarabunPSK" w:hAnsi="TH SarabunPSK" w:cs="TH SarabunPSK"/>
          <w:sz w:val="32"/>
          <w:szCs w:val="32"/>
          <w:cs/>
        </w:rPr>
        <w:br/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55-95,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carbapenem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40-82, </w:t>
      </w:r>
      <w:r w:rsidR="00706013" w:rsidRPr="0097721C">
        <w:rPr>
          <w:rFonts w:ascii="TH SarabunPSK" w:eastAsia="Times New Roman" w:hAnsi="TH SarabunPSK" w:cs="TH SarabunPSK"/>
          <w:color w:val="000000"/>
          <w:sz w:val="32"/>
          <w:szCs w:val="32"/>
        </w:rPr>
        <w:t>fluoroquinolone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ร้อยละ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40-73, aminoglycoside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37-65, cephems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30-64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TZP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6013" w:rsidRPr="0097721C">
        <w:rPr>
          <w:rFonts w:ascii="TH SarabunPSK" w:hAnsi="TH SarabunPSK" w:cs="TH SarabunPSK"/>
          <w:sz w:val="32"/>
          <w:szCs w:val="32"/>
        </w:rPr>
        <w:t>45-64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เมื่อนำข้อมูลจาก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antibiogram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>มาวิเคราะห์หาแนวโน้มการ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>ความไวต่อยา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พบว่าในปี พ.ศ. 256</w:t>
      </w:r>
      <w:r w:rsidR="00706013" w:rsidRPr="0097721C">
        <w:rPr>
          <w:rFonts w:ascii="TH SarabunPSK" w:hAnsi="TH SarabunPSK" w:cs="TH SarabunPSK"/>
          <w:sz w:val="32"/>
          <w:szCs w:val="32"/>
        </w:rPr>
        <w:t>2-2564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 xml:space="preserve">เชื้อ </w:t>
      </w:r>
      <w:r w:rsidR="00706013" w:rsidRPr="0097721C">
        <w:rPr>
          <w:rFonts w:ascii="TH SarabunPSK" w:hAnsi="TH SarabunPSK" w:cs="TH SarabunPSK"/>
          <w:i/>
          <w:iCs/>
          <w:sz w:val="32"/>
          <w:szCs w:val="32"/>
        </w:rPr>
        <w:t>Acinetobacter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spp.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มีความไว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 xml:space="preserve">ต่อยา </w:t>
      </w:r>
      <w:r w:rsidR="00706013" w:rsidRPr="0097721C">
        <w:rPr>
          <w:rFonts w:ascii="TH SarabunPSK" w:hAnsi="TH SarabunPSK" w:cs="TH SarabunPSK"/>
          <w:sz w:val="32"/>
          <w:szCs w:val="32"/>
        </w:rPr>
        <w:t>CAZ, CTX, CRO, FEP, TZP, IPM, MEM, AN, GM, CIP, LEV , SXT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706013" w:rsidRPr="0097721C">
        <w:rPr>
          <w:rFonts w:ascii="TH SarabunPSK" w:hAnsi="TH SarabunPSK" w:cs="TH SarabunPSK"/>
          <w:sz w:val="32"/>
          <w:szCs w:val="32"/>
        </w:rPr>
        <w:t>CT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แตกต่างกันอย่างไม่มีนัยสำคัญ ยกเว้น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 DOR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มีความไวลดลงอย่างมีนัยสำคัญทางสถิติ ในปี พ.ศ. 2563 (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OR; 0.257, 95%CI; 0.07–0.89, </w:t>
      </w:r>
      <w:r w:rsidR="0097721C" w:rsidRPr="0097721C">
        <w:rPr>
          <w:rFonts w:ascii="TH SarabunPSK" w:hAnsi="TH SarabunPSK" w:cs="TH SarabunPSK"/>
          <w:i/>
          <w:iCs/>
          <w:sz w:val="32"/>
          <w:szCs w:val="32"/>
        </w:rPr>
        <w:t>P</w:t>
      </w:r>
      <w:r w:rsidR="00706013" w:rsidRPr="0097721C">
        <w:rPr>
          <w:rFonts w:ascii="TH SarabunPSK" w:hAnsi="TH SarabunPSK" w:cs="TH SarabunPSK"/>
          <w:sz w:val="32"/>
          <w:szCs w:val="32"/>
        </w:rPr>
        <w:t>=0.033)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 และปี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พ.ศ. 2564 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(OR; 0.148, 95%CI; 0.04–0.60, </w:t>
      </w:r>
      <w:r w:rsidR="00C21F39" w:rsidRPr="0097721C">
        <w:rPr>
          <w:rFonts w:ascii="TH SarabunPSK" w:hAnsi="TH SarabunPSK" w:cs="TH SarabunPSK"/>
          <w:i/>
          <w:iCs/>
          <w:sz w:val="32"/>
          <w:szCs w:val="32"/>
        </w:rPr>
        <w:t>P</w:t>
      </w:r>
      <w:r w:rsidR="00706013" w:rsidRPr="0097721C">
        <w:rPr>
          <w:rFonts w:ascii="TH SarabunPSK" w:hAnsi="TH SarabunPSK" w:cs="TH SarabunPSK"/>
          <w:sz w:val="32"/>
          <w:szCs w:val="32"/>
        </w:rPr>
        <w:t xml:space="preserve">=0.008)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>เมื่อเทียบกับ ปี</w:t>
      </w:r>
      <w:r w:rsidR="00442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พ.ศ. 2562 </w:t>
      </w:r>
      <w:r w:rsidR="00706013" w:rsidRPr="0097721C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706013" w:rsidRPr="0097721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06013" w:rsidRPr="0097721C">
        <w:rPr>
          <w:rFonts w:ascii="TH SarabunPSK" w:hAnsi="TH SarabunPSK" w:cs="TH SarabunPSK"/>
          <w:sz w:val="32"/>
          <w:szCs w:val="32"/>
        </w:rPr>
        <w:t>5</w:t>
      </w:r>
    </w:p>
    <w:p w:rsidR="00706013" w:rsidRPr="00C21F39" w:rsidRDefault="00706013" w:rsidP="00A10A4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1F3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C21F39">
        <w:rPr>
          <w:rFonts w:ascii="TH SarabunPSK" w:hAnsi="TH SarabunPSK" w:cs="TH SarabunPSK"/>
          <w:sz w:val="32"/>
          <w:szCs w:val="32"/>
        </w:rPr>
        <w:t>5</w:t>
      </w:r>
      <w:r w:rsidRPr="00C21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F39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Pr="00C21F39">
        <w:rPr>
          <w:rFonts w:ascii="TH SarabunPSK" w:hAnsi="TH SarabunPSK" w:cs="TH SarabunPSK"/>
          <w:sz w:val="32"/>
          <w:szCs w:val="32"/>
        </w:rPr>
        <w:t xml:space="preserve">% </w:t>
      </w:r>
      <w:r w:rsidRPr="00C21F39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Susceptible</w:t>
      </w:r>
      <w:r w:rsidRPr="00C21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0A41" w:rsidRPr="00A10A41">
        <w:rPr>
          <w:rFonts w:ascii="TH SarabunPSK" w:hAnsi="TH SarabunPSK" w:cs="TH SarabunPSK"/>
          <w:sz w:val="32"/>
          <w:szCs w:val="32"/>
          <w:cs/>
        </w:rPr>
        <w:t>(%</w:t>
      </w:r>
      <w:r w:rsidR="00A10A41" w:rsidRPr="00A10A41">
        <w:rPr>
          <w:rFonts w:ascii="TH SarabunPSK" w:hAnsi="TH SarabunPSK" w:cs="TH SarabunPSK"/>
          <w:sz w:val="32"/>
          <w:szCs w:val="32"/>
        </w:rPr>
        <w:t>S)</w:t>
      </w:r>
      <w:r w:rsidR="00A1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F39">
        <w:rPr>
          <w:rFonts w:ascii="TH SarabunPSK" w:hAnsi="TH SarabunPSK" w:cs="TH SarabunPSK"/>
          <w:sz w:val="32"/>
          <w:szCs w:val="32"/>
          <w:cs/>
        </w:rPr>
        <w:t>ของเชื้อ</w:t>
      </w:r>
      <w:r w:rsidRPr="00C21F39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Acinetobacter</w:t>
      </w:r>
      <w:r w:rsidRPr="00C21F39">
        <w:rPr>
          <w:rFonts w:ascii="TH SarabunPSK" w:eastAsia="Times New Roman" w:hAnsi="TH SarabunPSK" w:cs="TH SarabunPSK"/>
          <w:sz w:val="32"/>
          <w:szCs w:val="32"/>
        </w:rPr>
        <w:t xml:space="preserve"> spp</w:t>
      </w:r>
      <w:r w:rsidR="00D9120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21F39">
        <w:rPr>
          <w:rFonts w:ascii="TH SarabunPSK" w:eastAsia="Times New Roman" w:hAnsi="TH SarabunPSK" w:cs="TH SarabunPSK"/>
          <w:sz w:val="32"/>
          <w:szCs w:val="32"/>
          <w:cs/>
        </w:rPr>
        <w:t xml:space="preserve"> ปี พ.ศ. </w:t>
      </w:r>
      <w:r w:rsidRPr="00C21F39">
        <w:rPr>
          <w:rFonts w:ascii="TH SarabunPSK" w:eastAsia="Times New Roman" w:hAnsi="TH SarabunPSK" w:cs="TH SarabunPSK"/>
          <w:sz w:val="32"/>
          <w:szCs w:val="32"/>
        </w:rPr>
        <w:t>2562-2564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1627"/>
        <w:gridCol w:w="763"/>
        <w:gridCol w:w="693"/>
        <w:gridCol w:w="630"/>
        <w:gridCol w:w="693"/>
        <w:gridCol w:w="770"/>
        <w:gridCol w:w="1033"/>
        <w:gridCol w:w="721"/>
        <w:gridCol w:w="900"/>
        <w:gridCol w:w="990"/>
        <w:gridCol w:w="900"/>
      </w:tblGrid>
      <w:tr w:rsidR="00C21F39" w:rsidRPr="00C21F39" w:rsidTr="00C87518">
        <w:trPr>
          <w:trHeight w:val="315"/>
          <w:tblHeader/>
        </w:trPr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2563</w:t>
            </w:r>
          </w:p>
        </w:tc>
        <w:tc>
          <w:tcPr>
            <w:tcW w:w="279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</w:t>
            </w: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2564</w:t>
            </w:r>
          </w:p>
        </w:tc>
      </w:tr>
      <w:tr w:rsidR="00C21F39" w:rsidRPr="00C21F39" w:rsidTr="00C87518">
        <w:trPr>
          <w:trHeight w:val="315"/>
          <w:tblHeader/>
        </w:trPr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No (isolate)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25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21F39" w:rsidRPr="00C21F39" w:rsidTr="00C87518">
        <w:trPr>
          <w:trHeight w:val="315"/>
          <w:tblHeader/>
        </w:trPr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Antimicrobial agent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%S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F39" w:rsidRPr="00BC1E8B" w:rsidRDefault="00BC1E8B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</w:pPr>
            <w:r w:rsidRPr="00BC1E8B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Odd ratio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95%CI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F39" w:rsidRPr="00DB06DB" w:rsidRDefault="00BC1E8B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C1E8B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P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Cephems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CAZ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0.600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0.21-1.74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0.14-1.61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0.228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CTX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0.671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0.23-1.96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0.466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0.17-2.23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0.463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CRO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0.671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0.23-1.96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0.466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0.17-2.23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0.463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FEP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0.885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0.31-2.53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0.819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0.17-1.93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0.363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Inhibitor comb.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TZP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1.231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0.41-3.66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0.14-1.61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0.228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Carbapenem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DOR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0.257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0.07-0.89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0.04-0.60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B4C0A5" wp14:editId="3B4F438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0" cy="158115"/>
                      <wp:effectExtent l="59055" t="6350" r="55245" b="1651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4D222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0" o:spid="_x0000_s1026" type="#_x0000_t32" style="position:absolute;margin-left:.8pt;margin-top:3.4pt;width:0;height:1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0.008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IPM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0.479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0.16-1.47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0.09-1.11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0.072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MEM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0.540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0.18-1.60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0.09-1.10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0.071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Aminoglycoside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AN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0.14-1.15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0.090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1.286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0.37-4.50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0.694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GM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0.782</w:t>
            </w: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0.28-2.21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0.644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0.30-3.36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1.000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Fluoroquinolone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CIP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0.590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0.21-1.68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0.16-1.90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0.348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LEV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0.394</w:t>
            </w: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0.13-1.21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0.103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0.696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0.19-2.59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F39" w:rsidRPr="00DB06DB" w:rsidRDefault="00C21F39" w:rsidP="00302E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6DB">
              <w:rPr>
                <w:rFonts w:ascii="TH SarabunPSK" w:eastAsia="Times New Roman" w:hAnsi="TH SarabunPSK" w:cs="TH SarabunPSK"/>
                <w:color w:val="000000"/>
                <w:sz w:val="28"/>
              </w:rPr>
              <w:t>0.589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1F39" w:rsidRPr="00C21F39" w:rsidRDefault="00C21F39" w:rsidP="00C21F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Folate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SXT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0.567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0.17-1.86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0.349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0.359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0.10-1.35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0.132</w:t>
            </w:r>
          </w:p>
        </w:tc>
      </w:tr>
      <w:tr w:rsidR="00C21F39" w:rsidRPr="00C21F39" w:rsidTr="00C87518">
        <w:trPr>
          <w:trHeight w:val="315"/>
        </w:trPr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21F39" w:rsidRPr="00C21F39" w:rsidRDefault="00C21F39" w:rsidP="00C21F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lipopeptide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CT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39" w:rsidRPr="00C21F39" w:rsidRDefault="00C21F39" w:rsidP="00C2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1F39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:rsidR="00C21F39" w:rsidRPr="00442D60" w:rsidRDefault="00C21F39" w:rsidP="00B20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442D60">
        <w:rPr>
          <w:rFonts w:ascii="TH SarabunPSK" w:eastAsia="Times New Roman" w:hAnsi="TH SarabunPSK" w:cs="TH SarabunPSK" w:hint="cs"/>
          <w:color w:val="000000"/>
          <w:sz w:val="28"/>
          <w:cs/>
        </w:rPr>
        <w:lastRenderedPageBreak/>
        <w:t>หมายเหตุ</w:t>
      </w:r>
      <w:r w:rsidRPr="00442D60">
        <w:rPr>
          <w:rFonts w:ascii="TH SarabunPSK" w:eastAsia="Times New Roman" w:hAnsi="TH SarabunPSK" w:cs="TH SarabunPSK"/>
          <w:color w:val="000000"/>
          <w:sz w:val="28"/>
        </w:rPr>
        <w:t xml:space="preserve">: Ceftazidime (CAZ), Cefotaxime (CTX), Ceftriaxone (CRO), Cefepime (FEP), </w:t>
      </w:r>
      <w:r w:rsidRPr="00442D60">
        <w:rPr>
          <w:rFonts w:ascii="TH SarabunPSK" w:eastAsia="Times New Roman" w:hAnsi="TH SarabunPSK" w:cs="TH SarabunPSK"/>
          <w:sz w:val="28"/>
        </w:rPr>
        <w:t xml:space="preserve">Piperacillin-tazobactam (TZP,) </w:t>
      </w:r>
      <w:r w:rsidRPr="00442D60">
        <w:rPr>
          <w:rFonts w:ascii="TH SarabunPSK" w:eastAsia="Times New Roman" w:hAnsi="TH SarabunPSK" w:cs="TH SarabunPSK"/>
          <w:color w:val="000000"/>
          <w:sz w:val="28"/>
        </w:rPr>
        <w:t xml:space="preserve">Doripenem (DOR), Imipenem (IPM), Meropenem (MEM), Amikacin (AN), Gentamycin (GM), Ciprofloxacin (CIP), Levofloxacin (LEV), </w:t>
      </w:r>
      <w:r w:rsidR="00A10A41" w:rsidRPr="00442D60">
        <w:rPr>
          <w:rFonts w:ascii="TH SarabunPSK" w:eastAsia="Times New Roman" w:hAnsi="TH SarabunPSK" w:cs="TH SarabunPSK"/>
          <w:sz w:val="28"/>
        </w:rPr>
        <w:t xml:space="preserve">Colistin </w:t>
      </w:r>
      <w:r w:rsidR="00A10A41" w:rsidRPr="00442D60">
        <w:rPr>
          <w:rFonts w:ascii="TH SarabunPSK" w:eastAsia="Times New Roman" w:hAnsi="TH SarabunPSK" w:cs="TH SarabunPSK" w:hint="cs"/>
          <w:sz w:val="28"/>
          <w:cs/>
        </w:rPr>
        <w:t>(</w:t>
      </w:r>
      <w:r w:rsidR="00A10A41" w:rsidRPr="00442D60">
        <w:rPr>
          <w:rFonts w:ascii="TH SarabunPSK" w:eastAsia="Times New Roman" w:hAnsi="TH SarabunPSK" w:cs="TH SarabunPSK"/>
          <w:sz w:val="28"/>
        </w:rPr>
        <w:t>CT</w:t>
      </w:r>
      <w:r w:rsidR="00A10A41" w:rsidRPr="00442D60">
        <w:rPr>
          <w:rFonts w:ascii="TH SarabunPSK" w:eastAsia="Times New Roman" w:hAnsi="TH SarabunPSK" w:cs="TH SarabunPSK" w:hint="cs"/>
          <w:sz w:val="28"/>
          <w:cs/>
        </w:rPr>
        <w:t>) และ</w:t>
      </w:r>
      <w:r w:rsidRPr="00442D60">
        <w:rPr>
          <w:rFonts w:ascii="TH SarabunPSK" w:eastAsia="Times New Roman" w:hAnsi="TH SarabunPSK" w:cs="TH SarabunPSK"/>
          <w:sz w:val="28"/>
        </w:rPr>
        <w:t xml:space="preserve">Trimethoprim/sulfamethoxazole (SXT) </w:t>
      </w:r>
    </w:p>
    <w:p w:rsidR="00116872" w:rsidRPr="00151A77" w:rsidRDefault="00116872" w:rsidP="00C21F3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1A77">
        <w:rPr>
          <w:rFonts w:ascii="TH SarabunPSK" w:hAnsi="TH SarabunPSK" w:cs="TH SarabunPSK"/>
          <w:b/>
          <w:bCs/>
          <w:sz w:val="36"/>
          <w:szCs w:val="36"/>
          <w:cs/>
        </w:rPr>
        <w:t>วิจารณ์และสรุป</w:t>
      </w:r>
    </w:p>
    <w:p w:rsidR="00B4577C" w:rsidRDefault="00116872" w:rsidP="009358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  <w:cs/>
        </w:rPr>
        <w:tab/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การตรวจวิเคราะห์ทางห้องปฏิบัติการจุลชีววิทยามีส่วนสำคัญอย่างมาก ช่วยให้แพทย์วินิจฉัยโรคติดเชื้อแบคทีเรียอย่างถูกต้องและใช้ยารักษาอย่างเหมาะสม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>การรักษาโรคจากการติดเชื้อแบคทีเรียที่ได้ผลดีที่สุดต้องทราบชนิดของเชื้อแบคทีเรียที่เป็นสาเหตุของโรคติดเชื้อและทราบชนิดของยาปฏิชีวนะที่สามารถยับยั้งเชื้อแบคทีเรียก่อโรคได้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จากงานวิจัยนี้ศึกษาความไวต่อยาต้านจุลชีพของเชื้อแบคทีเรียก่อโรคติดเชื้อในผู้ป่วยมะเร็ง สถาบันมะเร็งแห่งชาติ ระหว่างปี พ.ศ. </w:t>
      </w:r>
      <w:r w:rsidRPr="004A3410">
        <w:rPr>
          <w:rFonts w:ascii="TH SarabunPSK" w:hAnsi="TH SarabunPSK" w:cs="TH SarabunPSK"/>
          <w:sz w:val="32"/>
          <w:szCs w:val="32"/>
        </w:rPr>
        <w:t xml:space="preserve">2562-2564 </w:t>
      </w:r>
      <w:r w:rsidRPr="004A3410">
        <w:rPr>
          <w:rFonts w:ascii="TH SarabunPSK" w:hAnsi="TH SarabunPSK" w:cs="TH SarabunPSK"/>
          <w:sz w:val="32"/>
          <w:szCs w:val="32"/>
          <w:cs/>
        </w:rPr>
        <w:t>พบว่าเชื้อ</w:t>
      </w:r>
      <w:r w:rsidRPr="004A3410">
        <w:rPr>
          <w:rFonts w:ascii="TH SarabunPSK" w:hAnsi="TH SarabunPSK" w:cs="TH SarabunPSK"/>
          <w:sz w:val="32"/>
          <w:szCs w:val="32"/>
        </w:rPr>
        <w:t xml:space="preserve"> gram negative </w:t>
      </w:r>
      <w:r w:rsidRPr="004A3410">
        <w:rPr>
          <w:rFonts w:ascii="TH SarabunPSK" w:hAnsi="TH SarabunPSK" w:cs="TH SarabunPSK"/>
          <w:sz w:val="32"/>
          <w:szCs w:val="32"/>
          <w:cs/>
        </w:rPr>
        <w:t>ส่วนใหญ่เป็นเชื้อ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>E. coli</w:t>
      </w:r>
      <w:r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="00B2093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     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P. aeruginosa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K. pneumoniae</w:t>
      </w:r>
      <w:r w:rsidR="00C21F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B2093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Acinetobacter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 spp.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เชื้อ </w:t>
      </w:r>
      <w:r w:rsidRPr="004A3410">
        <w:rPr>
          <w:rFonts w:ascii="TH SarabunPSK" w:eastAsia="Times New Roman" w:hAnsi="TH SarabunPSK" w:cs="TH SarabunPSK"/>
          <w:sz w:val="32"/>
          <w:szCs w:val="32"/>
        </w:rPr>
        <w:t>gram positive</w:t>
      </w:r>
      <w:r w:rsidRPr="004A3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>ส่วนใหญ่พบเป็น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Enterococcus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 spp.</w:t>
      </w:r>
      <w:r w:rsidRPr="004A3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="00C21F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สอดคล้องกับเชื้อแบคทีเรียที่พบมากในประเทศไทย</w:t>
      </w:r>
      <w:r w:rsidRPr="004A3410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vertAlign w:val="superscript"/>
        </w:rPr>
        <w:t>12</w:t>
      </w:r>
      <w:r w:rsidR="00C21F39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vertAlign w:val="superscript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การศึกษาของ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</w:rPr>
        <w:t xml:space="preserve">Wichai Santimaleeworagun </w:t>
      </w:r>
      <w:r w:rsidRPr="004A3410">
        <w:rPr>
          <w:rFonts w:ascii="TH SarabunPSK" w:hAnsi="TH SarabunPSK" w:cs="TH SarabunPSK"/>
          <w:sz w:val="32"/>
          <w:szCs w:val="32"/>
          <w:cs/>
        </w:rPr>
        <w:t>และคณะในโรงพยาบาลหัวหิน</w:t>
      </w:r>
      <w:r w:rsidRPr="004A3410">
        <w:rPr>
          <w:rFonts w:ascii="TH SarabunPSK" w:hAnsi="TH SarabunPSK" w:cs="TH SarabunPSK"/>
          <w:sz w:val="32"/>
          <w:szCs w:val="32"/>
          <w:vertAlign w:val="superscript"/>
        </w:rPr>
        <w:t>13</w:t>
      </w:r>
      <w:r w:rsidR="00B20930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B20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พบเชื้อส่วนใหญ่เป็น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>E. coli</w:t>
      </w:r>
      <w:r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P. aeruginosa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B2093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     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K. pneumoniae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Acinetobacter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 spp.</w:t>
      </w:r>
      <w:r w:rsidR="00C21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การศึกษาของ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</w:rPr>
        <w:t xml:space="preserve">Vivek Bhat </w:t>
      </w:r>
      <w:r w:rsidRPr="004A3410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4A3410">
        <w:rPr>
          <w:rFonts w:ascii="TH SarabunPSK" w:hAnsi="TH SarabunPSK" w:cs="TH SarabunPSK"/>
          <w:sz w:val="32"/>
          <w:szCs w:val="32"/>
          <w:vertAlign w:val="superscript"/>
        </w:rPr>
        <w:t>14</w:t>
      </w:r>
      <w:r w:rsidR="00C21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พบเชื้อ</w:t>
      </w:r>
      <w:r w:rsidR="00B20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</w:rPr>
        <w:t xml:space="preserve">gram negative </w:t>
      </w:r>
      <w:r w:rsidRPr="004A3410">
        <w:rPr>
          <w:rFonts w:ascii="TH SarabunPSK" w:hAnsi="TH SarabunPSK" w:cs="TH SarabunPSK"/>
          <w:sz w:val="32"/>
          <w:szCs w:val="32"/>
          <w:cs/>
        </w:rPr>
        <w:t>ส่วนใหญ่เป็น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 E.coli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, K.</w:t>
      </w:r>
      <w:r w:rsidR="00A66C3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pneumoniae, P.</w:t>
      </w:r>
      <w:r w:rsidR="00A66C3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aeruginosa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Acinetobacter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 spp</w:t>
      </w:r>
      <w:r w:rsidR="00B20930">
        <w:rPr>
          <w:rFonts w:ascii="TH SarabunPSK" w:eastAsia="Times New Roman" w:hAnsi="TH SarabunPSK" w:cs="TH SarabunPSK"/>
          <w:sz w:val="32"/>
          <w:szCs w:val="32"/>
        </w:rPr>
        <w:t>.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ส่วนเชื้อ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Enterococcus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 spp.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เป็นอันดับ 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รองจาก 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coagulase-negative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Staphylococc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i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Staphylococcus aureus</w:t>
      </w:r>
      <w:r w:rsidR="00B20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การศึกษาของ </w:t>
      </w:r>
      <w:r w:rsidRPr="004A3410">
        <w:rPr>
          <w:rFonts w:ascii="TH SarabunPSK" w:hAnsi="TH SarabunPSK" w:cs="TH SarabunPSK"/>
          <w:sz w:val="32"/>
          <w:szCs w:val="32"/>
        </w:rPr>
        <w:t xml:space="preserve">Sevitha Bhat </w:t>
      </w:r>
      <w:r w:rsidRPr="004A3410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4A3410">
        <w:rPr>
          <w:rFonts w:ascii="TH SarabunPSK" w:hAnsi="TH SarabunPSK" w:cs="TH SarabunPSK"/>
          <w:sz w:val="32"/>
          <w:szCs w:val="32"/>
          <w:vertAlign w:val="superscript"/>
        </w:rPr>
        <w:t>15</w:t>
      </w:r>
      <w:r w:rsidR="00C21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พบเชื้อ</w:t>
      </w:r>
      <w:r w:rsidR="00A66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</w:rPr>
        <w:t xml:space="preserve">gram negative </w:t>
      </w:r>
      <w:r w:rsidRPr="004A3410">
        <w:rPr>
          <w:rFonts w:ascii="TH SarabunPSK" w:hAnsi="TH SarabunPSK" w:cs="TH SarabunPSK"/>
          <w:sz w:val="32"/>
          <w:szCs w:val="32"/>
          <w:cs/>
        </w:rPr>
        <w:t>ส่วนใหญ่เป็น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K. pneumoniae, P. aeruginosa</w:t>
      </w:r>
      <w:r w:rsidR="00B2093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และ</w:t>
      </w:r>
      <w:r w:rsidR="00B20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E. </w:t>
      </w:r>
      <w:r w:rsidR="00C21F39" w:rsidRPr="004A3410">
        <w:rPr>
          <w:rFonts w:ascii="TH SarabunPSK" w:hAnsi="TH SarabunPSK" w:cs="TH SarabunPSK"/>
          <w:i/>
          <w:iCs/>
          <w:sz w:val="32"/>
          <w:szCs w:val="32"/>
        </w:rPr>
        <w:t>C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>ol</w:t>
      </w:r>
      <w:r w:rsidR="00B20930">
        <w:rPr>
          <w:rFonts w:ascii="TH SarabunPSK" w:hAnsi="TH SarabunPSK" w:cs="TH SarabunPSK"/>
          <w:i/>
          <w:iCs/>
          <w:sz w:val="32"/>
          <w:szCs w:val="32"/>
        </w:rPr>
        <w:t>i</w:t>
      </w:r>
      <w:r w:rsidR="00C21F3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C21F39">
        <w:rPr>
          <w:rFonts w:ascii="TH SarabunPSK" w:hAnsi="TH SarabunPSK" w:cs="TH SarabunPSK"/>
          <w:sz w:val="32"/>
          <w:szCs w:val="32"/>
          <w:cs/>
        </w:rPr>
        <w:t>การศึกษาของ</w:t>
      </w:r>
      <w:r w:rsidR="00B20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930">
        <w:rPr>
          <w:rFonts w:ascii="TH SarabunPSK" w:hAnsi="TH SarabunPSK" w:cs="TH SarabunPSK"/>
          <w:sz w:val="32"/>
          <w:szCs w:val="32"/>
        </w:rPr>
        <w:t xml:space="preserve">Ramadan Eldomany </w:t>
      </w:r>
      <w:r w:rsidRPr="004A3410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4A3410">
        <w:rPr>
          <w:rFonts w:ascii="TH SarabunPSK" w:hAnsi="TH SarabunPSK" w:cs="TH SarabunPSK"/>
          <w:sz w:val="32"/>
          <w:szCs w:val="32"/>
          <w:vertAlign w:val="superscript"/>
        </w:rPr>
        <w:t>16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870" w:rsidRPr="004A3410">
        <w:rPr>
          <w:rFonts w:ascii="TH SarabunPSK" w:hAnsi="TH SarabunPSK" w:cs="TH SarabunPSK"/>
          <w:sz w:val="32"/>
          <w:szCs w:val="32"/>
          <w:cs/>
        </w:rPr>
        <w:t>พบส่วนใหญ่เป็นเชื้อ</w:t>
      </w:r>
      <w:r w:rsidR="00935E6F">
        <w:rPr>
          <w:rFonts w:ascii="TH SarabunPSK" w:hAnsi="TH SarabunPSK" w:cs="TH SarabunPSK"/>
          <w:sz w:val="32"/>
          <w:szCs w:val="32"/>
        </w:rPr>
        <w:t xml:space="preserve"> </w:t>
      </w:r>
      <w:r w:rsidR="00541487">
        <w:rPr>
          <w:rFonts w:ascii="TH SarabunPSK" w:hAnsi="TH SarabunPSK" w:cs="TH SarabunPSK"/>
          <w:sz w:val="32"/>
          <w:szCs w:val="32"/>
          <w:cs/>
        </w:rPr>
        <w:br/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K. pneumoniae, P. aeruginosa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Acinetobacter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 spp</w:t>
      </w:r>
      <w:r w:rsidR="0054148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การศึกษาของ </w:t>
      </w:r>
      <w:r w:rsidRPr="004A3410">
        <w:rPr>
          <w:rFonts w:ascii="TH SarabunPSK" w:hAnsi="TH SarabunPSK" w:cs="TH SarabunPSK"/>
          <w:sz w:val="32"/>
          <w:szCs w:val="32"/>
        </w:rPr>
        <w:t>Abdulaziz A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Pr="004A3410">
        <w:rPr>
          <w:rFonts w:ascii="TH SarabunPSK" w:hAnsi="TH SarabunPSK" w:cs="TH SarabunPSK"/>
          <w:sz w:val="32"/>
          <w:szCs w:val="32"/>
          <w:vertAlign w:val="superscript"/>
        </w:rPr>
        <w:t>17</w:t>
      </w:r>
      <w:r w:rsidR="00935E6F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พบส่วนใหญ่เป็นเชื้อ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 E. coli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, K. pneumoniae, P. aeruginosa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F39">
        <w:rPr>
          <w:rFonts w:ascii="TH SarabunPSK" w:hAnsi="TH SarabunPSK" w:cs="TH SarabunPSK"/>
          <w:sz w:val="32"/>
          <w:szCs w:val="32"/>
          <w:cs/>
        </w:rPr>
        <w:t>และพบ</w:t>
      </w:r>
      <w:r w:rsidR="00A1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Enterococcus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 spp.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เป็นอันดับ 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รองจาก </w:t>
      </w:r>
      <w:r w:rsidRPr="004A3410">
        <w:rPr>
          <w:rFonts w:ascii="TH SarabunPSK" w:eastAsia="Times New Roman" w:hAnsi="TH SarabunPSK" w:cs="TH SarabunPSK"/>
          <w:sz w:val="32"/>
          <w:szCs w:val="32"/>
        </w:rPr>
        <w:t xml:space="preserve">coagulase-negative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Staphylococci </w:t>
      </w:r>
      <w:r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Staphylococcus aureus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จากการศึกษาในครั้งนี้พบเชื้อ</w:t>
      </w:r>
      <w:r w:rsidRPr="004A3410">
        <w:rPr>
          <w:rFonts w:ascii="TH SarabunPSK" w:hAnsi="TH SarabunPSK" w:cs="TH SarabunPSK"/>
          <w:sz w:val="32"/>
          <w:szCs w:val="32"/>
        </w:rPr>
        <w:t xml:space="preserve"> gram negative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>E. coli</w:t>
      </w:r>
      <w:r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K. pneumoniae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, P. aeruginosa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>Acinetobacter</w:t>
      </w:r>
      <w:r w:rsidRPr="004A3410">
        <w:rPr>
          <w:rFonts w:ascii="TH SarabunPSK" w:hAnsi="TH SarabunPSK" w:cs="TH SarabunPSK"/>
          <w:sz w:val="32"/>
          <w:szCs w:val="32"/>
        </w:rPr>
        <w:t xml:space="preserve"> spp.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 ยังคงมี</w:t>
      </w:r>
      <w:r w:rsidRPr="004A3410">
        <w:rPr>
          <w:rFonts w:ascii="TH SarabunPSK" w:hAnsi="TH SarabunPSK" w:cs="TH SarabunPSK"/>
          <w:sz w:val="32"/>
          <w:szCs w:val="32"/>
        </w:rPr>
        <w:t xml:space="preserve"> %S </w:t>
      </w:r>
      <w:r w:rsidRPr="004A3410">
        <w:rPr>
          <w:rFonts w:ascii="TH SarabunPSK" w:hAnsi="TH SarabunPSK" w:cs="TH SarabunPSK"/>
          <w:sz w:val="32"/>
          <w:szCs w:val="32"/>
          <w:cs/>
        </w:rPr>
        <w:t>ต่อยา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กลุ่ม</w:t>
      </w:r>
      <w:r w:rsidRPr="004A3410">
        <w:rPr>
          <w:rFonts w:ascii="TH SarabunPSK" w:hAnsi="TH SarabunPSK" w:cs="TH SarabunPSK"/>
          <w:sz w:val="32"/>
          <w:szCs w:val="32"/>
        </w:rPr>
        <w:t xml:space="preserve"> carbapenem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hAnsi="TH SarabunPSK" w:cs="TH SarabunPSK"/>
          <w:sz w:val="32"/>
          <w:szCs w:val="32"/>
        </w:rPr>
        <w:t xml:space="preserve">AN </w:t>
      </w:r>
      <w:r w:rsidRPr="004A3410">
        <w:rPr>
          <w:rFonts w:ascii="TH SarabunPSK" w:hAnsi="TH SarabunPSK" w:cs="TH SarabunPSK"/>
          <w:sz w:val="32"/>
          <w:szCs w:val="32"/>
          <w:cs/>
        </w:rPr>
        <w:t>มากกว่ายากลุ่มอื่นๆซึ่งสอดคล้องกับข้อมูล</w:t>
      </w:r>
      <w:r w:rsidRPr="004A3410">
        <w:rPr>
          <w:rFonts w:ascii="TH SarabunPSK" w:hAnsi="TH SarabunPSK" w:cs="TH SarabunPSK"/>
          <w:sz w:val="32"/>
          <w:szCs w:val="32"/>
        </w:rPr>
        <w:t xml:space="preserve"> antibiogram </w:t>
      </w:r>
      <w:r w:rsidRPr="004A3410">
        <w:rPr>
          <w:rFonts w:ascii="TH SarabunPSK" w:hAnsi="TH SarabunPSK" w:cs="TH SarabunPSK"/>
          <w:sz w:val="32"/>
          <w:szCs w:val="32"/>
          <w:cs/>
        </w:rPr>
        <w:t>ของประเทศไทย</w:t>
      </w:r>
      <w:r w:rsidRPr="004A3410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vertAlign w:val="superscript"/>
        </w:rPr>
        <w:t>12</w:t>
      </w:r>
      <w:r w:rsidR="00935E6F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vertAlign w:val="superscript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การศึกษาของ </w:t>
      </w:r>
      <w:r w:rsidRPr="004A3410">
        <w:rPr>
          <w:rFonts w:ascii="TH SarabunPSK" w:hAnsi="TH SarabunPSK" w:cs="TH SarabunPSK"/>
          <w:sz w:val="32"/>
          <w:szCs w:val="32"/>
        </w:rPr>
        <w:t>Brenna M. Roth</w:t>
      </w:r>
      <w:r w:rsidRPr="004A34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และคณะ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4A3410">
        <w:rPr>
          <w:rFonts w:ascii="TH SarabunPSK" w:hAnsi="TH SarabunPSK" w:cs="TH SarabunPSK"/>
          <w:sz w:val="32"/>
          <w:szCs w:val="32"/>
        </w:rPr>
        <w:t>2021</w:t>
      </w:r>
      <w:r w:rsidRPr="004A3410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vertAlign w:val="superscript"/>
        </w:rPr>
        <w:t>18</w:t>
      </w:r>
      <w:r w:rsidR="00C21F39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vertAlign w:val="superscript"/>
        </w:rPr>
        <w:t xml:space="preserve"> </w:t>
      </w:r>
      <w:r w:rsidR="00935E6F">
        <w:rPr>
          <w:rStyle w:val="a3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4A3410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พบว่า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>E. coli</w:t>
      </w:r>
      <w:r w:rsidR="00935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K. pneumoniae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ดื้อต่อยาทุกกลุ่มยกเว้น </w:t>
      </w:r>
      <w:r w:rsidRPr="004A3410">
        <w:rPr>
          <w:rFonts w:ascii="TH SarabunPSK" w:hAnsi="TH SarabunPSK" w:cs="TH SarabunPSK"/>
          <w:sz w:val="32"/>
          <w:szCs w:val="32"/>
        </w:rPr>
        <w:t xml:space="preserve">AN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hAnsi="TH SarabunPSK" w:cs="TH SarabunPSK"/>
          <w:sz w:val="32"/>
          <w:szCs w:val="32"/>
        </w:rPr>
        <w:t xml:space="preserve">carbapenem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การศึกษาของ </w:t>
      </w:r>
      <w:r w:rsidRPr="004A3410">
        <w:rPr>
          <w:rFonts w:ascii="TH SarabunPSK" w:hAnsi="TH SarabunPSK" w:cs="TH SarabunPSK"/>
          <w:sz w:val="32"/>
          <w:szCs w:val="32"/>
        </w:rPr>
        <w:t xml:space="preserve">Ramadan Eldomany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และคณะปี </w:t>
      </w:r>
      <w:r w:rsidRPr="004A3410">
        <w:rPr>
          <w:rFonts w:ascii="TH SarabunPSK" w:hAnsi="TH SarabunPSK" w:cs="TH SarabunPSK"/>
          <w:sz w:val="32"/>
          <w:szCs w:val="32"/>
        </w:rPr>
        <w:t>2011</w:t>
      </w:r>
      <w:r w:rsidRPr="004A3410">
        <w:rPr>
          <w:rFonts w:ascii="TH SarabunPSK" w:hAnsi="TH SarabunPSK" w:cs="TH SarabunPSK"/>
          <w:sz w:val="32"/>
          <w:szCs w:val="32"/>
          <w:vertAlign w:val="superscript"/>
        </w:rPr>
        <w:t>16</w:t>
      </w:r>
      <w:r w:rsidR="00935E6F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พบว่าเชื้อ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 E. coli</w:t>
      </w:r>
      <w:r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Klebsiella </w:t>
      </w:r>
      <w:r w:rsidRPr="004E5DE2">
        <w:rPr>
          <w:rFonts w:ascii="TH SarabunPSK" w:hAnsi="TH SarabunPSK" w:cs="TH SarabunPSK"/>
          <w:sz w:val="32"/>
          <w:szCs w:val="32"/>
        </w:rPr>
        <w:t>spp.</w:t>
      </w:r>
      <w:r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Pseudomonas </w:t>
      </w:r>
      <w:r w:rsidRPr="004E5DE2">
        <w:rPr>
          <w:rFonts w:ascii="TH SarabunPSK" w:hAnsi="TH SarabunPSK" w:cs="TH SarabunPSK"/>
          <w:sz w:val="32"/>
          <w:szCs w:val="32"/>
        </w:rPr>
        <w:t>spp.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และ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 Acinetobacter</w:t>
      </w:r>
      <w:r w:rsidRPr="004A3410">
        <w:rPr>
          <w:rFonts w:ascii="TH SarabunPSK" w:hAnsi="TH SarabunPSK" w:cs="TH SarabunPSK"/>
          <w:sz w:val="32"/>
          <w:szCs w:val="32"/>
        </w:rPr>
        <w:t xml:space="preserve"> spp.</w:t>
      </w:r>
      <w:r w:rsidR="00541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ดื้อยาเกือบทุกกลุ่มรวมถึง </w:t>
      </w:r>
      <w:r w:rsidRPr="004A3410">
        <w:rPr>
          <w:rFonts w:ascii="TH SarabunPSK" w:hAnsi="TH SarabunPSK" w:cs="TH SarabunPSK"/>
          <w:sz w:val="32"/>
          <w:szCs w:val="32"/>
        </w:rPr>
        <w:t>non-</w:t>
      </w:r>
      <w:r w:rsidRPr="004A3410">
        <w:rPr>
          <w:rFonts w:ascii="TH SarabunPSK" w:hAnsi="TH SarabunPSK" w:cs="TH SarabunPSK"/>
          <w:szCs w:val="22"/>
        </w:rPr>
        <w:sym w:font="Symbol" w:char="F062"/>
      </w:r>
      <w:r w:rsidRPr="004A3410">
        <w:rPr>
          <w:rFonts w:ascii="TH SarabunPSK" w:hAnsi="TH SarabunPSK" w:cs="TH SarabunPSK"/>
          <w:sz w:val="32"/>
          <w:szCs w:val="32"/>
        </w:rPr>
        <w:t xml:space="preserve"> lactam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ได้แก่ กลุ่ม </w:t>
      </w:r>
      <w:r w:rsidRPr="004A3410">
        <w:rPr>
          <w:rFonts w:ascii="TH SarabunPSK" w:hAnsi="TH SarabunPSK" w:cs="TH SarabunPSK"/>
          <w:sz w:val="32"/>
          <w:szCs w:val="32"/>
        </w:rPr>
        <w:t xml:space="preserve">aminoglycosides (GN)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hAnsi="TH SarabunPSK" w:cs="TH SarabunPSK"/>
          <w:sz w:val="32"/>
          <w:szCs w:val="32"/>
        </w:rPr>
        <w:t>quinolones (CIP, LEV)</w:t>
      </w:r>
      <w:r w:rsidR="00935E6F">
        <w:rPr>
          <w:rFonts w:ascii="TH SarabunPSK" w:hAnsi="TH SarabunPSK" w:cs="TH SarabunPSK"/>
          <w:sz w:val="32"/>
          <w:szCs w:val="32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และเชื้อส่วนใหญ่ยังคงมีความไวต่อยากลุ่ม</w:t>
      </w:r>
      <w:r w:rsidRPr="004A3410">
        <w:rPr>
          <w:rFonts w:ascii="TH SarabunPSK" w:hAnsi="TH SarabunPSK" w:cs="TH SarabunPSK"/>
          <w:sz w:val="32"/>
          <w:szCs w:val="32"/>
        </w:rPr>
        <w:t xml:space="preserve"> carbapenem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hAnsi="TH SarabunPSK" w:cs="TH SarabunPSK"/>
          <w:sz w:val="32"/>
          <w:szCs w:val="32"/>
        </w:rPr>
        <w:t>AN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 มากว่ายาชนิดอื่น</w:t>
      </w:r>
      <w:r w:rsidR="004E5DE2">
        <w:rPr>
          <w:rFonts w:ascii="TH SarabunPSK" w:hAnsi="TH SarabunPSK" w:cs="TH SarabunPSK"/>
          <w:sz w:val="32"/>
          <w:szCs w:val="32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ๆ</w:t>
      </w:r>
      <w:r w:rsidR="004E5DE2">
        <w:rPr>
          <w:rFonts w:ascii="TH SarabunPSK" w:hAnsi="TH SarabunPSK" w:cs="TH SarabunPSK"/>
          <w:sz w:val="32"/>
          <w:szCs w:val="32"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การศึกษาของ </w:t>
      </w:r>
      <w:r w:rsidRPr="004A3410">
        <w:rPr>
          <w:rFonts w:ascii="TH SarabunPSK" w:hAnsi="TH SarabunPSK" w:cs="TH SarabunPSK"/>
          <w:sz w:val="32"/>
          <w:szCs w:val="32"/>
        </w:rPr>
        <w:t>Abdulaziz A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 และคณะปี </w:t>
      </w:r>
      <w:r w:rsidRPr="004A3410">
        <w:rPr>
          <w:rFonts w:ascii="TH SarabunPSK" w:hAnsi="TH SarabunPSK" w:cs="TH SarabunPSK"/>
          <w:sz w:val="32"/>
          <w:szCs w:val="32"/>
        </w:rPr>
        <w:t>2012</w:t>
      </w:r>
      <w:r w:rsidRPr="004A3410">
        <w:rPr>
          <w:rFonts w:ascii="TH SarabunPSK" w:hAnsi="TH SarabunPSK" w:cs="TH SarabunPSK"/>
          <w:sz w:val="32"/>
          <w:szCs w:val="32"/>
          <w:vertAlign w:val="superscript"/>
        </w:rPr>
        <w:t>17</w:t>
      </w:r>
      <w:r w:rsidR="00935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>ในผู้ป่วยมะเร็ง พบเชื้อ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 xml:space="preserve"> E. coli</w:t>
      </w:r>
      <w:r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>K. pneumoniae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hAnsi="TH SarabunPSK" w:cs="TH SarabunPSK"/>
          <w:i/>
          <w:iCs/>
          <w:sz w:val="32"/>
          <w:szCs w:val="32"/>
        </w:rPr>
        <w:t>P. aeruginosa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4A3410">
        <w:rPr>
          <w:rFonts w:ascii="TH SarabunPSK" w:hAnsi="TH SarabunPSK" w:cs="TH SarabunPSK" w:hint="cs"/>
          <w:sz w:val="32"/>
          <w:szCs w:val="32"/>
          <w:cs/>
        </w:rPr>
        <w:t xml:space="preserve">ความไวต่อยา </w:t>
      </w:r>
      <w:r w:rsidRPr="004A3410">
        <w:rPr>
          <w:rFonts w:ascii="TH SarabunPSK" w:hAnsi="TH SarabunPSK" w:cs="TH SarabunPSK"/>
          <w:sz w:val="32"/>
          <w:szCs w:val="32"/>
        </w:rPr>
        <w:t xml:space="preserve">AMP, AMC, TZP, SXT, fluoroquinolone </w:t>
      </w:r>
      <w:r w:rsidRPr="004A3410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อยู่ระหว่างร้อยละ </w:t>
      </w:r>
      <w:r w:rsidRPr="004A3410">
        <w:rPr>
          <w:rFonts w:ascii="TH SarabunPSK" w:hAnsi="TH SarabunPSK" w:cs="TH SarabunPSK"/>
          <w:sz w:val="32"/>
          <w:szCs w:val="32"/>
        </w:rPr>
        <w:t>36-73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 และเชื้อส่วนใหญ่ยังคงมีความไวต่อยา</w:t>
      </w:r>
      <w:r w:rsidR="00541487">
        <w:rPr>
          <w:rFonts w:ascii="TH SarabunPSK" w:hAnsi="TH SarabunPSK" w:cs="TH SarabunPSK"/>
          <w:sz w:val="32"/>
          <w:szCs w:val="32"/>
          <w:cs/>
        </w:rPr>
        <w:br/>
      </w:r>
      <w:r w:rsidRPr="004A3410">
        <w:rPr>
          <w:rFonts w:ascii="TH SarabunPSK" w:hAnsi="TH SarabunPSK" w:cs="TH SarabunPSK"/>
          <w:sz w:val="32"/>
          <w:szCs w:val="32"/>
          <w:cs/>
        </w:rPr>
        <w:t>กลุ่ม</w:t>
      </w:r>
      <w:r w:rsidRPr="004A3410">
        <w:rPr>
          <w:rFonts w:ascii="TH SarabunPSK" w:hAnsi="TH SarabunPSK" w:cs="TH SarabunPSK"/>
          <w:sz w:val="32"/>
          <w:szCs w:val="32"/>
        </w:rPr>
        <w:t xml:space="preserve"> carbapenem 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3410">
        <w:rPr>
          <w:rFonts w:ascii="TH SarabunPSK" w:hAnsi="TH SarabunPSK" w:cs="TH SarabunPSK"/>
          <w:sz w:val="32"/>
          <w:szCs w:val="32"/>
        </w:rPr>
        <w:t>AN</w:t>
      </w:r>
      <w:r w:rsidRPr="004A3410">
        <w:rPr>
          <w:rFonts w:ascii="TH SarabunPSK" w:hAnsi="TH SarabunPSK" w:cs="TH SarabunPSK"/>
          <w:sz w:val="32"/>
          <w:szCs w:val="32"/>
          <w:cs/>
        </w:rPr>
        <w:t xml:space="preserve"> มากกว่าร้อยละ </w:t>
      </w:r>
      <w:r w:rsidR="008978FC">
        <w:rPr>
          <w:rFonts w:ascii="TH SarabunPSK" w:hAnsi="TH SarabunPSK" w:cs="TH SarabunPSK"/>
          <w:sz w:val="32"/>
          <w:szCs w:val="32"/>
        </w:rPr>
        <w:t>9</w:t>
      </w:r>
      <w:r w:rsidR="00B4577C">
        <w:rPr>
          <w:rFonts w:ascii="TH SarabunPSK" w:hAnsi="TH SarabunPSK" w:cs="TH SarabunPSK"/>
          <w:sz w:val="32"/>
          <w:szCs w:val="32"/>
        </w:rPr>
        <w:t xml:space="preserve">0 </w:t>
      </w:r>
    </w:p>
    <w:p w:rsidR="0024396C" w:rsidRDefault="00B4577C" w:rsidP="008978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การศึกษาของ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Susette K.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และคณะ ปี </w:t>
      </w:r>
      <w:r w:rsidR="008978FC" w:rsidRPr="004A3410">
        <w:rPr>
          <w:rFonts w:ascii="TH SarabunPSK" w:hAnsi="TH SarabunPSK" w:cs="TH SarabunPSK"/>
          <w:sz w:val="32"/>
          <w:szCs w:val="32"/>
        </w:rPr>
        <w:t>2015</w:t>
      </w:r>
      <w:r w:rsidR="008978FC" w:rsidRPr="004A3410">
        <w:rPr>
          <w:rFonts w:ascii="TH SarabunPSK" w:hAnsi="TH SarabunPSK" w:cs="TH SarabunPSK"/>
          <w:sz w:val="32"/>
          <w:szCs w:val="32"/>
          <w:vertAlign w:val="superscript"/>
        </w:rPr>
        <w:t>19</w:t>
      </w:r>
      <w:r w:rsidR="00C21F39">
        <w:rPr>
          <w:rFonts w:ascii="TH SarabunPSK" w:hAnsi="TH SarabunPSK" w:cs="TH SarabunPSK"/>
          <w:sz w:val="32"/>
          <w:szCs w:val="32"/>
          <w:vertAlign w:val="superscript"/>
        </w:rPr>
        <w:t xml:space="preserve"> 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พบเชื้อ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E. coli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="008978FC"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K. pneumoniae</w:t>
      </w:r>
      <w:r w:rsidR="004E5DE2">
        <w:rPr>
          <w:rFonts w:ascii="TH SarabunPSK" w:eastAsia="Times New Roman" w:hAnsi="TH SarabunPSK" w:cs="TH SarabunPSK"/>
          <w:sz w:val="32"/>
          <w:szCs w:val="32"/>
        </w:rPr>
        <w:t>,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P. aeruginosa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Acinetobacter baumannii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พบว่ามีความไวต่อยากลุ่ม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carbapenem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978FC" w:rsidRPr="004A3410">
        <w:rPr>
          <w:rFonts w:ascii="TH SarabunPSK" w:hAnsi="TH SarabunPSK" w:cs="TH SarabunPSK"/>
          <w:sz w:val="32"/>
          <w:szCs w:val="32"/>
        </w:rPr>
        <w:t>AN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มากกว่ายากลุ่มอื่น ๆ  ส่วน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E. faecium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ดื้อยา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AMP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P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มีความไวต่อยาเพียงร้อยละ </w:t>
      </w:r>
      <w:r w:rsidR="008978FC" w:rsidRPr="004A3410">
        <w:rPr>
          <w:rFonts w:ascii="TH SarabunPSK" w:hAnsi="TH SarabunPSK" w:cs="TH SarabunPSK"/>
          <w:sz w:val="32"/>
          <w:szCs w:val="32"/>
        </w:rPr>
        <w:t>10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การศึกษาของ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Vivek Bhat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และคณะ ปี </w:t>
      </w:r>
      <w:r w:rsidR="008978FC" w:rsidRPr="004A3410">
        <w:rPr>
          <w:rFonts w:ascii="TH SarabunPSK" w:hAnsi="TH SarabunPSK" w:cs="TH SarabunPSK"/>
          <w:sz w:val="32"/>
          <w:szCs w:val="32"/>
        </w:rPr>
        <w:t>2016</w:t>
      </w:r>
      <w:r w:rsidR="008978FC" w:rsidRPr="004A3410">
        <w:rPr>
          <w:rFonts w:ascii="TH SarabunPSK" w:hAnsi="TH SarabunPSK" w:cs="TH SarabunPSK"/>
          <w:sz w:val="32"/>
          <w:szCs w:val="32"/>
          <w:vertAlign w:val="superscript"/>
        </w:rPr>
        <w:t>14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ในผู้ป่วยมะเร็งพบเชื้อ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E. coli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P. aeruginosa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มีความไวต่อยากลุ่ม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carbapenem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มาก</w:t>
      </w:r>
      <w:r w:rsidR="00935E6F">
        <w:rPr>
          <w:rFonts w:ascii="TH SarabunPSK" w:hAnsi="TH SarabunPSK" w:cs="TH SarabunPSK" w:hint="cs"/>
          <w:sz w:val="32"/>
          <w:szCs w:val="32"/>
          <w:cs/>
        </w:rPr>
        <w:t>ก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ว่าร้อย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lastRenderedPageBreak/>
        <w:t xml:space="preserve">ละ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70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ขณะเดียวกัน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K.</w:t>
      </w:r>
      <w:r w:rsidR="00A10A4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pneumoniae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และ 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Acinetobacter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spp</w:t>
      </w:r>
      <w:r w:rsidR="00A10A41">
        <w:rPr>
          <w:rFonts w:ascii="TH SarabunPSK" w:hAnsi="TH SarabunPSK" w:cs="TH SarabunPSK" w:hint="cs"/>
          <w:sz w:val="32"/>
          <w:szCs w:val="32"/>
          <w:cs/>
        </w:rPr>
        <w:t>.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ดื้อยากลุ่ม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carbapenem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มากกว่าร้อยละ </w:t>
      </w:r>
      <w:r w:rsidR="008978FC" w:rsidRPr="004A3410">
        <w:rPr>
          <w:rFonts w:ascii="TH SarabunPSK" w:hAnsi="TH SarabunPSK" w:cs="TH SarabunPSK"/>
          <w:sz w:val="32"/>
          <w:szCs w:val="32"/>
        </w:rPr>
        <w:t>50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ซ</w:t>
      </w:r>
      <w:r w:rsidR="00C21F39">
        <w:rPr>
          <w:rFonts w:ascii="TH SarabunPSK" w:hAnsi="TH SarabunPSK" w:cs="TH SarabunPSK"/>
          <w:sz w:val="32"/>
          <w:szCs w:val="32"/>
          <w:cs/>
        </w:rPr>
        <w:t>ึ่งแตกต่างจากการศึกษาในครั้งนี้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การศึกษาของ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Balaji Veeraraghavan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และคณะ</w:t>
      </w:r>
      <w:r w:rsidR="008978FC" w:rsidRPr="004A3410">
        <w:rPr>
          <w:rFonts w:ascii="TH SarabunPSK" w:hAnsi="TH SarabunPSK" w:cs="TH SarabunPSK"/>
          <w:sz w:val="32"/>
          <w:szCs w:val="32"/>
          <w:vertAlign w:val="superscript"/>
        </w:rPr>
        <w:t>20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พบ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E. coli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="00541487">
        <w:rPr>
          <w:rFonts w:ascii="TH SarabunPSK" w:hAnsi="TH SarabunPSK" w:cs="TH SarabunPSK"/>
          <w:sz w:val="32"/>
          <w:szCs w:val="32"/>
          <w:cs/>
        </w:rPr>
        <w:br/>
      </w:r>
      <w:r w:rsidR="008978FC" w:rsidRPr="004A3410">
        <w:rPr>
          <w:rFonts w:ascii="TH SarabunPSK" w:eastAsia="Times New Roman" w:hAnsi="TH SarabunPSK" w:cs="TH SarabunPSK"/>
          <w:i/>
          <w:iCs/>
          <w:sz w:val="32"/>
          <w:szCs w:val="32"/>
        </w:rPr>
        <w:t>K. pneumoniae</w:t>
      </w:r>
      <w:r w:rsidR="008978FC" w:rsidRPr="004A3410">
        <w:rPr>
          <w:rFonts w:ascii="TH SarabunPSK" w:eastAsia="Times New Roman" w:hAnsi="TH SarabunPSK" w:cs="TH SarabunPSK"/>
          <w:sz w:val="32"/>
          <w:szCs w:val="32"/>
          <w:cs/>
        </w:rPr>
        <w:t xml:space="preserve"> และ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P. aeruginosa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มีความไวต่อยากลุ่ม </w:t>
      </w:r>
      <w:r w:rsidR="008978FC" w:rsidRPr="004A3410">
        <w:rPr>
          <w:rFonts w:ascii="TH SarabunPSK" w:hAnsi="TH SarabunPSK" w:cs="TH SarabunPSK"/>
          <w:sz w:val="32"/>
          <w:szCs w:val="32"/>
        </w:rPr>
        <w:t>carbapenem, AN</w:t>
      </w:r>
      <w:r w:rsidR="00935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TZP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มากที่สุดเมื่อเทียบกับยาชนิดอื่น ส่วน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CT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นั้นมีความไวต่อยามากกว่าร้อยละ </w:t>
      </w:r>
      <w:r w:rsidR="008978FC" w:rsidRPr="004A3410">
        <w:rPr>
          <w:rFonts w:ascii="TH SarabunPSK" w:hAnsi="TH SarabunPSK" w:cs="TH SarabunPSK"/>
          <w:sz w:val="32"/>
          <w:szCs w:val="32"/>
        </w:rPr>
        <w:t>90</w:t>
      </w:r>
      <w:r w:rsidR="00541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การศึกษาของ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Saad Alhumaid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และคณะ</w:t>
      </w:r>
      <w:r w:rsidR="008978FC" w:rsidRPr="004A3410">
        <w:rPr>
          <w:rFonts w:ascii="TH SarabunPSK" w:hAnsi="TH SarabunPSK" w:cs="TH SarabunPSK"/>
          <w:sz w:val="32"/>
          <w:szCs w:val="32"/>
          <w:vertAlign w:val="superscript"/>
        </w:rPr>
        <w:t>21</w:t>
      </w:r>
      <w:r w:rsidR="00541487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พบว่า</w:t>
      </w:r>
      <w:r w:rsidR="00897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E. coli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Klebsiella </w:t>
      </w:r>
      <w:r w:rsidR="008978FC" w:rsidRPr="00A10A41">
        <w:rPr>
          <w:rFonts w:ascii="TH SarabunPSK" w:hAnsi="TH SarabunPSK" w:cs="TH SarabunPSK"/>
          <w:sz w:val="32"/>
          <w:szCs w:val="32"/>
        </w:rPr>
        <w:t>spp.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Pseudomonas </w:t>
      </w:r>
      <w:r w:rsidR="008978FC" w:rsidRPr="00A10A41">
        <w:rPr>
          <w:rFonts w:ascii="TH SarabunPSK" w:hAnsi="TH SarabunPSK" w:cs="TH SarabunPSK"/>
          <w:sz w:val="32"/>
          <w:szCs w:val="32"/>
        </w:rPr>
        <w:t>spp.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มีความไวต่อยากลุ่ม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carbapenem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978FC" w:rsidRPr="004A3410">
        <w:rPr>
          <w:rFonts w:ascii="TH SarabunPSK" w:hAnsi="TH SarabunPSK" w:cs="TH SarabunPSK"/>
          <w:sz w:val="32"/>
          <w:szCs w:val="32"/>
        </w:rPr>
        <w:t>AN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มาก</w:t>
      </w:r>
      <w:r w:rsidR="00935E6F">
        <w:rPr>
          <w:rFonts w:ascii="TH SarabunPSK" w:hAnsi="TH SarabunPSK" w:cs="TH SarabunPSK" w:hint="cs"/>
          <w:sz w:val="32"/>
          <w:szCs w:val="32"/>
          <w:cs/>
        </w:rPr>
        <w:t>ก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ว่าร้อยละ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80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ส่วน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Acinetobacter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spp.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มีความไวต่อยามากกว่าร้อยละ </w:t>
      </w:r>
      <w:r w:rsidR="008978FC" w:rsidRPr="004A3410">
        <w:rPr>
          <w:rFonts w:ascii="TH SarabunPSK" w:hAnsi="TH SarabunPSK" w:cs="TH SarabunPSK"/>
          <w:sz w:val="32"/>
          <w:szCs w:val="32"/>
        </w:rPr>
        <w:t>40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ซึ่งเมื่อเทียบกับยาชนิดอื่นมีความไวใกล้เคียงกัน การศึกษาของ </w:t>
      </w:r>
      <w:r w:rsidR="008978FC" w:rsidRPr="004A3410">
        <w:rPr>
          <w:rFonts w:ascii="TH SarabunPSK" w:hAnsi="TH SarabunPSK" w:cs="TH SarabunPSK"/>
          <w:sz w:val="32"/>
          <w:szCs w:val="32"/>
        </w:rPr>
        <w:t>Sevitha Bhat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และคณะ ปี </w:t>
      </w:r>
      <w:r w:rsidR="008978FC" w:rsidRPr="004A3410">
        <w:rPr>
          <w:rFonts w:ascii="TH SarabunPSK" w:hAnsi="TH SarabunPSK" w:cs="TH SarabunPSK"/>
          <w:sz w:val="32"/>
          <w:szCs w:val="32"/>
        </w:rPr>
        <w:t>2021</w:t>
      </w:r>
      <w:r w:rsidR="008978FC" w:rsidRPr="004A3410">
        <w:rPr>
          <w:rFonts w:ascii="TH SarabunPSK" w:hAnsi="TH SarabunPSK" w:cs="TH SarabunPSK"/>
          <w:sz w:val="32"/>
          <w:szCs w:val="32"/>
          <w:vertAlign w:val="superscript"/>
        </w:rPr>
        <w:t>15</w:t>
      </w:r>
      <w:r w:rsidR="00C21F39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ในผู้ป่วยมะเร็งพบเชื้อ</w:t>
      </w:r>
      <w:r w:rsidR="00541487">
        <w:rPr>
          <w:rFonts w:ascii="TH SarabunPSK" w:hAnsi="TH SarabunPSK" w:cs="TH SarabunPSK"/>
          <w:sz w:val="32"/>
          <w:szCs w:val="32"/>
          <w:cs/>
        </w:rPr>
        <w:br/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Klebsiella </w:t>
      </w:r>
      <w:r w:rsidR="008978FC" w:rsidRPr="00541487">
        <w:rPr>
          <w:rFonts w:ascii="TH SarabunPSK" w:hAnsi="TH SarabunPSK" w:cs="TH SarabunPSK"/>
          <w:sz w:val="32"/>
          <w:szCs w:val="32"/>
        </w:rPr>
        <w:t>spp.,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Pseudomonas </w:t>
      </w:r>
      <w:r w:rsidR="008978FC" w:rsidRPr="00A10A41">
        <w:rPr>
          <w:rFonts w:ascii="TH SarabunPSK" w:hAnsi="TH SarabunPSK" w:cs="TH SarabunPSK"/>
          <w:sz w:val="32"/>
          <w:szCs w:val="32"/>
        </w:rPr>
        <w:t>spp.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และ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978FC" w:rsidRPr="00A242E9">
        <w:rPr>
          <w:rFonts w:ascii="TH SarabunPSK" w:hAnsi="TH SarabunPSK" w:cs="TH SarabunPSK"/>
          <w:i/>
          <w:iCs/>
          <w:sz w:val="32"/>
          <w:szCs w:val="32"/>
        </w:rPr>
        <w:t>E.</w:t>
      </w:r>
      <w:r w:rsidR="004E5DE2" w:rsidRPr="00A242E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978FC" w:rsidRPr="00A242E9">
        <w:rPr>
          <w:rFonts w:ascii="TH SarabunPSK" w:hAnsi="TH SarabunPSK" w:cs="TH SarabunPSK"/>
          <w:i/>
          <w:iCs/>
          <w:sz w:val="32"/>
          <w:szCs w:val="32"/>
        </w:rPr>
        <w:t>coli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มีอัตราดื้อยา</w:t>
      </w:r>
      <w:r w:rsidR="008978FC" w:rsidRPr="00D25A28">
        <w:rPr>
          <w:rFonts w:ascii="TH SarabunPSK" w:hAnsi="TH SarabunPSK" w:cs="TH SarabunPSK"/>
          <w:sz w:val="32"/>
          <w:szCs w:val="32"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</w:rPr>
        <w:t>fluoroquinolone, aminoglycosides, third</w:t>
      </w:r>
      <w:r w:rsidR="00541487">
        <w:rPr>
          <w:rFonts w:ascii="TH SarabunPSK" w:hAnsi="TH SarabunPSK" w:cs="TH SarabunPSK" w:hint="cs"/>
          <w:sz w:val="32"/>
          <w:szCs w:val="32"/>
          <w:cs/>
        </w:rPr>
        <w:t>-</w:t>
      </w:r>
      <w:r w:rsidR="008978FC" w:rsidRPr="004A3410">
        <w:rPr>
          <w:rFonts w:ascii="TH SarabunPSK" w:hAnsi="TH SarabunPSK" w:cs="TH SarabunPSK"/>
          <w:sz w:val="32"/>
          <w:szCs w:val="32"/>
        </w:rPr>
        <w:t>generation cephalosporins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ร้อยละ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45, 39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49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ซึ่งสอดคล้องกับการศึกษาในครั้งนี้มีอัตราดื้อยาทั้ง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3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กลุ่ม ร้อยละ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30-40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การศึกษาของ </w:t>
      </w:r>
      <w:r w:rsidR="008978FC" w:rsidRPr="004A3410">
        <w:rPr>
          <w:rFonts w:ascii="TH SarabunPSK" w:hAnsi="TH SarabunPSK" w:cs="TH SarabunPSK"/>
          <w:sz w:val="32"/>
          <w:szCs w:val="32"/>
        </w:rPr>
        <w:t>Wichai Santimaleeworagun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และคณะ ปี </w:t>
      </w:r>
      <w:r w:rsidR="008978FC" w:rsidRPr="004A3410">
        <w:rPr>
          <w:rFonts w:ascii="TH SarabunPSK" w:hAnsi="TH SarabunPSK" w:cs="TH SarabunPSK"/>
          <w:sz w:val="32"/>
          <w:szCs w:val="32"/>
        </w:rPr>
        <w:t>2020</w:t>
      </w:r>
      <w:r w:rsidR="008978FC" w:rsidRPr="004A3410">
        <w:rPr>
          <w:rFonts w:ascii="TH SarabunPSK" w:hAnsi="TH SarabunPSK" w:cs="TH SarabunPSK"/>
          <w:sz w:val="32"/>
          <w:szCs w:val="32"/>
          <w:vertAlign w:val="superscript"/>
        </w:rPr>
        <w:t>13</w:t>
      </w:r>
      <w:r w:rsidR="00935E6F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พบเชื้อ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E. coli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,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K. pneumoniae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ดื้อยาเกือบทุกชนิด ยกเว้น</w:t>
      </w:r>
      <w:r w:rsidR="004E5DE2">
        <w:rPr>
          <w:rFonts w:ascii="TH SarabunPSK" w:hAnsi="TH SarabunPSK" w:cs="TH SarabunPSK"/>
          <w:sz w:val="32"/>
          <w:szCs w:val="32"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</w:rPr>
        <w:t>AN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8978FC" w:rsidRPr="004A3410">
        <w:rPr>
          <w:rFonts w:ascii="TH SarabunPSK" w:hAnsi="TH SarabunPSK" w:cs="TH SarabunPSK"/>
          <w:sz w:val="32"/>
          <w:szCs w:val="32"/>
        </w:rPr>
        <w:t>carbapenem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IPM, ETP)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เชื้อ </w:t>
      </w:r>
      <w:r w:rsidR="00541487">
        <w:rPr>
          <w:rFonts w:ascii="TH SarabunPSK" w:hAnsi="TH SarabunPSK" w:cs="TH SarabunPSK"/>
          <w:sz w:val="32"/>
          <w:szCs w:val="32"/>
          <w:cs/>
        </w:rPr>
        <w:br/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P. aeruginosa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>A. baumannii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มีความไวต่อยา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AN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CT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มากที่สุดเมื่อเทียบกับยาชนิดอื่น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สอดคล้องกับการศึกษาในครั้งนี้มีความไวต่อยา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2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ชนิดนี้มากกว่ายาชนิดอื่นๆ  และสอดคล้องกับการศึกษาของ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Leo Lui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และคณะ ปี </w:t>
      </w:r>
      <w:r w:rsidR="008978FC" w:rsidRPr="004A3410">
        <w:rPr>
          <w:rFonts w:ascii="TH SarabunPSK" w:hAnsi="TH SarabunPSK" w:cs="TH SarabunPSK"/>
          <w:sz w:val="32"/>
          <w:szCs w:val="32"/>
        </w:rPr>
        <w:t>2022</w:t>
      </w:r>
      <w:r w:rsidR="008978FC" w:rsidRPr="004A3410">
        <w:rPr>
          <w:rFonts w:ascii="TH SarabunPSK" w:hAnsi="TH SarabunPSK" w:cs="TH SarabunPSK"/>
          <w:sz w:val="32"/>
          <w:szCs w:val="32"/>
          <w:vertAlign w:val="superscript"/>
        </w:rPr>
        <w:t>22</w:t>
      </w:r>
      <w:r w:rsidR="00541487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พบว่า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E. coli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ในผู้ป่วย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out-patients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ดื้อยา </w:t>
      </w:r>
      <w:r w:rsidR="008978FC" w:rsidRPr="004A3410">
        <w:rPr>
          <w:rFonts w:ascii="TH SarabunPSK" w:hAnsi="TH SarabunPSK" w:cs="TH SarabunPSK"/>
          <w:sz w:val="32"/>
          <w:szCs w:val="32"/>
        </w:rPr>
        <w:t>AMP, CTX, CIP, ERT, LEV</w:t>
      </w:r>
      <w:r w:rsidR="00935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เพิ่มขึ้นอย่างมีนัยสำคัญ (</w:t>
      </w:r>
      <w:r w:rsidR="00935E6F" w:rsidRPr="004A3410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978FC" w:rsidRPr="004A3410">
        <w:rPr>
          <w:rFonts w:ascii="TH SarabunPSK" w:hAnsi="TH SarabunPSK" w:cs="TH SarabunPSK"/>
          <w:sz w:val="32"/>
          <w:szCs w:val="32"/>
        </w:rPr>
        <w:t>&lt;0.05)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Klebsiella </w:t>
      </w:r>
      <w:r w:rsidR="008978FC" w:rsidRPr="00A10A41">
        <w:rPr>
          <w:rFonts w:ascii="TH SarabunPSK" w:hAnsi="TH SarabunPSK" w:cs="TH SarabunPSK"/>
          <w:sz w:val="32"/>
          <w:szCs w:val="32"/>
        </w:rPr>
        <w:t>spp.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ในผู้ป่วย</w:t>
      </w:r>
      <w:r w:rsidR="00625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in-patients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ดื้อยา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AN, AMC, CIP, ERT, IPM, LEV, MEM, TZP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เพิ่มขึ้นอย่างมีนัยสำคัญ (</w:t>
      </w:r>
      <w:r w:rsidR="00190870" w:rsidRPr="004A3410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978FC" w:rsidRPr="004A3410">
        <w:rPr>
          <w:rFonts w:ascii="TH SarabunPSK" w:hAnsi="TH SarabunPSK" w:cs="TH SarabunPSK"/>
          <w:sz w:val="32"/>
          <w:szCs w:val="32"/>
        </w:rPr>
        <w:t>&lt;0.05)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P. aeruginosa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ในผู้ป่วย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in-patients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ดื้อยา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CAZ, TZP</w:t>
      </w:r>
      <w:r w:rsidR="00625E4F">
        <w:rPr>
          <w:rFonts w:ascii="TH SarabunPSK" w:hAnsi="TH SarabunPSK" w:cs="TH SarabunPSK"/>
          <w:sz w:val="32"/>
          <w:szCs w:val="32"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เพิ่มขึ้นอย่างมีนัยสำคัญ </w:t>
      </w:r>
      <w:r w:rsidR="008978FC" w:rsidRPr="004A3410">
        <w:rPr>
          <w:rFonts w:ascii="TH SarabunPSK" w:hAnsi="TH SarabunPSK" w:cs="TH SarabunPSK"/>
          <w:sz w:val="32"/>
          <w:szCs w:val="32"/>
        </w:rPr>
        <w:t>(</w:t>
      </w:r>
      <w:r w:rsidR="004E5DE2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978FC" w:rsidRPr="004A3410">
        <w:rPr>
          <w:rFonts w:ascii="TH SarabunPSK" w:hAnsi="TH SarabunPSK" w:cs="TH SarabunPSK"/>
          <w:sz w:val="32"/>
          <w:szCs w:val="32"/>
        </w:rPr>
        <w:t>&lt;0.05)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ขณะเดียวกันพบเชื้อ</w:t>
      </w:r>
      <w:r w:rsidR="008978FC" w:rsidRPr="004A3410">
        <w:rPr>
          <w:rFonts w:ascii="TH SarabunPSK" w:hAnsi="TH SarabunPSK" w:cs="TH SarabunPSK"/>
          <w:i/>
          <w:iCs/>
          <w:sz w:val="32"/>
          <w:szCs w:val="32"/>
        </w:rPr>
        <w:t xml:space="preserve"> Acinetobacter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 spp</w:t>
      </w:r>
      <w:r w:rsidR="00A10A41">
        <w:rPr>
          <w:rFonts w:ascii="TH SarabunPSK" w:hAnsi="TH SarabunPSK" w:cs="TH SarabunPSK" w:hint="cs"/>
          <w:sz w:val="32"/>
          <w:szCs w:val="32"/>
          <w:cs/>
        </w:rPr>
        <w:t>.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ในผู้ป่วย </w:t>
      </w:r>
      <w:r w:rsidR="008978FC" w:rsidRPr="004A3410">
        <w:rPr>
          <w:rFonts w:ascii="TH SarabunPSK" w:hAnsi="TH SarabunPSK" w:cs="TH SarabunPSK"/>
          <w:sz w:val="32"/>
          <w:szCs w:val="32"/>
        </w:rPr>
        <w:t>in-patients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 ดื้อยาเกือบทุกชนิดลดลงอย่างมีนัยสำคัญ </w:t>
      </w:r>
      <w:r w:rsidR="008978FC" w:rsidRPr="004A3410">
        <w:rPr>
          <w:rFonts w:ascii="TH SarabunPSK" w:hAnsi="TH SarabunPSK" w:cs="TH SarabunPSK"/>
          <w:sz w:val="32"/>
          <w:szCs w:val="32"/>
        </w:rPr>
        <w:t>(</w:t>
      </w:r>
      <w:r w:rsidR="00190870" w:rsidRPr="004A3410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978FC" w:rsidRPr="004A3410">
        <w:rPr>
          <w:rFonts w:ascii="TH SarabunPSK" w:hAnsi="TH SarabunPSK" w:cs="TH SarabunPSK"/>
          <w:sz w:val="32"/>
          <w:szCs w:val="32"/>
        </w:rPr>
        <w:t>&lt;0.05)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78FC" w:rsidRDefault="0024396C" w:rsidP="008978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การศึกษาวิจัยแบบแผนความไวต่อยาและแนวโน้มการ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>ความไวต่อยา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ของเชื้อแบคทีเรีย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>ใน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ผู้ป่วยมะเร็ง สถาบันมะเร็งแห่งชาติ ในครั้งนี้เมื่อเทียบกับการศึกษาอื่นทั้งของประเทศไทยและต่างประเทศ มีชนิดของเชื้อ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>บางชนิด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และความไวต่อยาต่างกัน อาจเนื่องมาจากมีการระบาดของเชื้อในช่วงเวลาใดเวลาหนึ่งในแต่ละพื้นที่ หรือบางพื้นที่มีระบบการจัดการควบคุมเชื้อไม่ให้เกิดการดื้อยาเป็นอย่างดี ส่งผลให้ข้อมูลที่ใช้ในการศึกษาแต่ละพื้นที่มีความแตกต่างกัน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จากผลการวิจัยในครั้งนี้ทำให้ทราบถึงสถานการณ์เชื้อดื้อยาและเป็นข้อมูลสนับสนุนงานด้านป้องกันและควบคุมการติดเชื้อของสถาบันมะเร็งแห่งชาติ</w:t>
      </w:r>
      <w:r w:rsidR="008978FC" w:rsidRPr="004A3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 xml:space="preserve">มีประโยชน์ต่อผู้ป่วยมะเร็งสามารถใช้เป็นแนวทางการรักษาโรคติดเชื้อ เป็นแนวทางในการเลือกใช้ยาในการรักษาผู้ป่วยโรคติดเชื้อเบื้องต้นก่อนทราบผลการเพาะเชื้อ </w:t>
      </w:r>
      <w:r w:rsidR="008978FC" w:rsidRPr="004A3410">
        <w:rPr>
          <w:rFonts w:ascii="TH SarabunPSK" w:hAnsi="TH SarabunPSK" w:cs="TH SarabunPSK"/>
          <w:sz w:val="32"/>
          <w:szCs w:val="32"/>
        </w:rPr>
        <w:t xml:space="preserve">empirical therapy </w:t>
      </w:r>
      <w:r w:rsidR="008978FC" w:rsidRPr="004A3410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8978FC" w:rsidRPr="00B4577C" w:rsidRDefault="00B4577C" w:rsidP="00A10A4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4577C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:rsidR="00575E70" w:rsidRPr="00D25A28" w:rsidRDefault="009F2120" w:rsidP="00D25A28">
      <w:pPr>
        <w:pStyle w:val="a7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</w:t>
      </w:r>
      <w:r w:rsidR="00575E70" w:rsidRPr="00D25A28">
        <w:rPr>
          <w:rFonts w:ascii="TH SarabunPSK" w:hAnsi="TH SarabunPSK" w:cs="TH SarabunPSK"/>
          <w:sz w:val="32"/>
          <w:szCs w:val="32"/>
        </w:rPr>
        <w:t>esistance in 2019: a systematic analysis. published online. 2022;399: 629-55</w:t>
      </w:r>
    </w:p>
    <w:p w:rsidR="00AE11A6" w:rsidRPr="00D25A28" w:rsidRDefault="00A23F15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eastAsia="Times New Roman" w:hAnsi="TH SarabunPSK" w:cs="TH SarabunPSK"/>
          <w:sz w:val="32"/>
          <w:szCs w:val="32"/>
        </w:rPr>
        <w:t>Carlota Gudiol</w:t>
      </w:r>
      <w:r w:rsidR="00B1753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B30647" w:rsidRPr="00D25A28">
        <w:rPr>
          <w:rFonts w:ascii="TH SarabunPSK" w:eastAsia="Times New Roman" w:hAnsi="TH SarabunPSK" w:cs="TH SarabunPSK"/>
          <w:sz w:val="32"/>
          <w:szCs w:val="32"/>
        </w:rPr>
        <w:t xml:space="preserve">Jordi Carratala. </w:t>
      </w:r>
      <w:r w:rsidR="00B30647" w:rsidRPr="00D25A28">
        <w:rPr>
          <w:rFonts w:ascii="TH SarabunPSK" w:hAnsi="TH SarabunPSK" w:cs="TH SarabunPSK"/>
          <w:sz w:val="32"/>
          <w:szCs w:val="32"/>
        </w:rPr>
        <w:t>Antibiotic resistance in cancer patients. expert reviews anti-in</w:t>
      </w:r>
      <w:r w:rsidR="00B1753C">
        <w:rPr>
          <w:rFonts w:ascii="TH SarabunPSK" w:hAnsi="TH SarabunPSK" w:cs="TH SarabunPSK"/>
          <w:sz w:val="32"/>
          <w:szCs w:val="32"/>
        </w:rPr>
        <w:t>fective Therapy. 2014;12:1003-</w:t>
      </w:r>
      <w:r w:rsidR="00B30647" w:rsidRPr="00D25A28">
        <w:rPr>
          <w:rFonts w:ascii="TH SarabunPSK" w:hAnsi="TH SarabunPSK" w:cs="TH SarabunPSK"/>
          <w:sz w:val="32"/>
          <w:szCs w:val="32"/>
        </w:rPr>
        <w:t>16</w:t>
      </w:r>
    </w:p>
    <w:p w:rsidR="00AE11A6" w:rsidRPr="00D25A28" w:rsidRDefault="00E73FA8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eastAsia="Times New Roman" w:hAnsi="TH SarabunPSK" w:cs="TH SarabunPSK"/>
          <w:sz w:val="32"/>
          <w:szCs w:val="32"/>
          <w:cs/>
        </w:rPr>
        <w:t>ภาณุมาศ ภูมาศ</w:t>
      </w:r>
      <w:r w:rsidRPr="00D25A2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25A28">
        <w:rPr>
          <w:rFonts w:ascii="TH SarabunPSK" w:eastAsia="Times New Roman" w:hAnsi="TH SarabunPSK" w:cs="TH SarabunPSK"/>
          <w:sz w:val="32"/>
          <w:szCs w:val="32"/>
          <w:cs/>
        </w:rPr>
        <w:t>วิษณุ ธรรมลิขิตกุล</w:t>
      </w:r>
      <w:r w:rsidRPr="00D25A2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25A28">
        <w:rPr>
          <w:rFonts w:ascii="TH SarabunPSK" w:eastAsia="Times New Roman" w:hAnsi="TH SarabunPSK" w:cs="TH SarabunPSK"/>
          <w:sz w:val="32"/>
          <w:szCs w:val="32"/>
          <w:cs/>
        </w:rPr>
        <w:t>ภูษิต ประคองสาย</w:t>
      </w:r>
      <w:r w:rsidRPr="00D25A2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25A28">
        <w:rPr>
          <w:rFonts w:ascii="TH SarabunPSK" w:eastAsia="Times New Roman" w:hAnsi="TH SarabunPSK" w:cs="TH SarabunPSK"/>
          <w:sz w:val="32"/>
          <w:szCs w:val="32"/>
          <w:cs/>
        </w:rPr>
        <w:t>ตวงรัตน์ โพธะ</w:t>
      </w:r>
      <w:r w:rsidRPr="00D25A2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25A28">
        <w:rPr>
          <w:rFonts w:ascii="TH SarabunPSK" w:eastAsia="Times New Roman" w:hAnsi="TH SarabunPSK" w:cs="TH SarabunPSK"/>
          <w:sz w:val="32"/>
          <w:szCs w:val="32"/>
          <w:cs/>
        </w:rPr>
        <w:t>อาทร ริ้วไพบูลย์</w:t>
      </w:r>
      <w:r w:rsidRPr="00D25A2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25A28">
        <w:rPr>
          <w:rFonts w:ascii="TH SarabunPSK" w:eastAsia="Times New Roman" w:hAnsi="TH SarabunPSK" w:cs="TH SarabunPSK"/>
          <w:sz w:val="32"/>
          <w:szCs w:val="32"/>
          <w:cs/>
        </w:rPr>
        <w:t xml:space="preserve">สุพล </w:t>
      </w:r>
      <w:r w:rsidR="00625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25A28">
        <w:rPr>
          <w:rFonts w:ascii="TH SarabunPSK" w:eastAsia="Times New Roman" w:hAnsi="TH SarabunPSK" w:cs="TH SarabunPSK"/>
          <w:sz w:val="32"/>
          <w:szCs w:val="32"/>
          <w:cs/>
        </w:rPr>
        <w:t>ลิมวัฒนานนท์. ผลกระทบด้านสุขภาพและเศรษฐศาสตร์จากการติดเชื้อดื้อยาต้านจุลชีพในประเทศไทย</w:t>
      </w:r>
      <w:r w:rsidRPr="00D25A28">
        <w:rPr>
          <w:rFonts w:ascii="TH SarabunPSK" w:hAnsi="TH SarabunPSK" w:cs="TH SarabunPSK"/>
          <w:sz w:val="32"/>
          <w:szCs w:val="32"/>
          <w:cs/>
        </w:rPr>
        <w:t xml:space="preserve">. วารสารวิจัยระบบสาธารณสุข </w:t>
      </w:r>
      <w:r w:rsidR="00B1753C">
        <w:rPr>
          <w:rFonts w:ascii="TH SarabunPSK" w:hAnsi="TH SarabunPSK" w:cs="TH SarabunPSK"/>
          <w:sz w:val="32"/>
          <w:szCs w:val="32"/>
        </w:rPr>
        <w:t>2555;6(3):352-</w:t>
      </w:r>
      <w:r w:rsidRPr="00D25A28">
        <w:rPr>
          <w:rFonts w:ascii="TH SarabunPSK" w:hAnsi="TH SarabunPSK" w:cs="TH SarabunPSK"/>
          <w:sz w:val="32"/>
          <w:szCs w:val="32"/>
        </w:rPr>
        <w:t>60.</w:t>
      </w:r>
    </w:p>
    <w:p w:rsidR="00AE11A6" w:rsidRPr="00D25A28" w:rsidRDefault="00E73FA8" w:rsidP="00C8751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  <w:cs/>
        </w:rPr>
        <w:lastRenderedPageBreak/>
        <w:t>กระทรวงสาธารณสุข</w:t>
      </w:r>
      <w:r w:rsidRPr="00D25A28">
        <w:rPr>
          <w:rFonts w:ascii="TH SarabunPSK" w:hAnsi="TH SarabunPSK" w:cs="TH SarabunPSK"/>
          <w:sz w:val="32"/>
          <w:szCs w:val="32"/>
        </w:rPr>
        <w:t xml:space="preserve">. </w:t>
      </w:r>
      <w:r w:rsidRPr="00D25A28">
        <w:rPr>
          <w:rFonts w:ascii="TH SarabunPSK" w:hAnsi="TH SarabunPSK" w:cs="TH SarabunPSK"/>
          <w:sz w:val="32"/>
          <w:szCs w:val="32"/>
          <w:cs/>
        </w:rPr>
        <w:t>แผนยุทธศาสตร์การจัดการเชื้อดื้อยาต้านจุลชีพในประเทศไทยปี</w:t>
      </w:r>
      <w:r w:rsidRPr="00D25A28">
        <w:rPr>
          <w:rFonts w:ascii="TH SarabunPSK" w:hAnsi="TH SarabunPSK" w:cs="TH SarabunPSK"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cs/>
        </w:rPr>
        <w:t>พ</w:t>
      </w:r>
      <w:r w:rsidRPr="00D25A28">
        <w:rPr>
          <w:rFonts w:ascii="TH SarabunPSK" w:hAnsi="TH SarabunPSK" w:cs="TH SarabunPSK"/>
          <w:sz w:val="32"/>
          <w:szCs w:val="32"/>
        </w:rPr>
        <w:t>.</w:t>
      </w:r>
      <w:r w:rsidRPr="00D25A28">
        <w:rPr>
          <w:rFonts w:ascii="TH SarabunPSK" w:hAnsi="TH SarabunPSK" w:cs="TH SarabunPSK"/>
          <w:sz w:val="32"/>
          <w:szCs w:val="32"/>
          <w:cs/>
        </w:rPr>
        <w:t>ศ</w:t>
      </w:r>
      <w:r w:rsidRPr="00D25A28">
        <w:rPr>
          <w:rFonts w:ascii="TH SarabunPSK" w:hAnsi="TH SarabunPSK" w:cs="TH SarabunPSK"/>
          <w:sz w:val="32"/>
          <w:szCs w:val="32"/>
        </w:rPr>
        <w:t>. 2560-2564</w:t>
      </w:r>
      <w:r w:rsidRPr="00D25A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D25A28">
        <w:rPr>
          <w:rFonts w:ascii="TH SarabunPSK" w:hAnsi="TH SarabunPSK" w:cs="TH SarabunPSK"/>
          <w:sz w:val="32"/>
          <w:szCs w:val="32"/>
        </w:rPr>
        <w:t>[</w:t>
      </w:r>
      <w:r w:rsidRPr="00D25A28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Pr="00D25A28">
        <w:rPr>
          <w:rFonts w:ascii="TH SarabunPSK" w:hAnsi="TH SarabunPSK" w:cs="TH SarabunPSK"/>
          <w:sz w:val="32"/>
          <w:szCs w:val="32"/>
        </w:rPr>
        <w:t>]. [</w:t>
      </w:r>
      <w:r w:rsidRPr="00D25A28">
        <w:rPr>
          <w:rFonts w:ascii="TH SarabunPSK" w:hAnsi="TH SarabunPSK" w:cs="TH SarabunPSK"/>
          <w:sz w:val="32"/>
          <w:szCs w:val="32"/>
          <w:cs/>
        </w:rPr>
        <w:t>เข้าถึงเมื่อ</w:t>
      </w:r>
      <w:r w:rsidRPr="00D25A28">
        <w:rPr>
          <w:rFonts w:ascii="TH SarabunPSK" w:hAnsi="TH SarabunPSK" w:cs="TH SarabunPSK"/>
          <w:sz w:val="32"/>
          <w:szCs w:val="32"/>
        </w:rPr>
        <w:t xml:space="preserve"> 1 </w:t>
      </w:r>
      <w:r w:rsidRPr="00D25A28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D25A28">
        <w:rPr>
          <w:rFonts w:ascii="TH SarabunPSK" w:hAnsi="TH SarabunPSK" w:cs="TH SarabunPSK"/>
          <w:sz w:val="32"/>
          <w:szCs w:val="32"/>
        </w:rPr>
        <w:t xml:space="preserve"> 2565].</w:t>
      </w:r>
      <w:r w:rsidRPr="00D25A28">
        <w:rPr>
          <w:rFonts w:ascii="TH SarabunPSK" w:hAnsi="TH SarabunPSK" w:cs="TH SarabunPSK"/>
          <w:sz w:val="32"/>
          <w:szCs w:val="32"/>
          <w:cs/>
        </w:rPr>
        <w:t xml:space="preserve"> เข้าถึงได้จาก</w:t>
      </w:r>
      <w:r w:rsidRPr="00D25A28">
        <w:rPr>
          <w:rFonts w:ascii="TH SarabunPSK" w:hAnsi="TH SarabunPSK" w:cs="TH SarabunPSK"/>
          <w:sz w:val="32"/>
          <w:szCs w:val="32"/>
        </w:rPr>
        <w:t>: http://dmsic.moph.go.t3.</w:t>
      </w:r>
    </w:p>
    <w:p w:rsidR="00AE11A6" w:rsidRPr="00D25A28" w:rsidRDefault="00B31800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t>Clinical and Laboratory Standards Institute. 2014. Analysis and Presentation of Cumulatve Antmicrobial Susceptibility Test Data; Approved Guideline—Fourth Edition. CLSI document M39-A4. Clinical and Laboratory Standards Institute, Wayne, PA</w:t>
      </w:r>
    </w:p>
    <w:p w:rsidR="00AE11A6" w:rsidRPr="00D25A28" w:rsidRDefault="0039530C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t>Janet F Hindler</w:t>
      </w:r>
      <w:r w:rsidR="00B1753C">
        <w:rPr>
          <w:rFonts w:ascii="TH SarabunPSK" w:hAnsi="TH SarabunPSK" w:cs="TH SarabunPSK"/>
          <w:sz w:val="32"/>
          <w:szCs w:val="32"/>
        </w:rPr>
        <w:t>,</w:t>
      </w:r>
      <w:r w:rsidRPr="00D25A28">
        <w:rPr>
          <w:rFonts w:ascii="TH SarabunPSK" w:hAnsi="TH SarabunPSK" w:cs="TH SarabunPSK"/>
          <w:sz w:val="32"/>
          <w:szCs w:val="32"/>
        </w:rPr>
        <w:t xml:space="preserve"> John Stelling. </w:t>
      </w:r>
      <w:r w:rsidR="00B31800" w:rsidRPr="00D25A28">
        <w:rPr>
          <w:rFonts w:ascii="TH SarabunPSK" w:hAnsi="TH SarabunPSK" w:cs="TH SarabunPSK"/>
          <w:sz w:val="32"/>
          <w:szCs w:val="32"/>
        </w:rPr>
        <w:t xml:space="preserve">Analysis and Presentation of Cumulative Antibiograms: A New Consensus Guideline from the Clinical and Laboratory Standards Institute. </w:t>
      </w:r>
      <w:r w:rsidRPr="00D25A28">
        <w:rPr>
          <w:rFonts w:ascii="TH SarabunPSK" w:hAnsi="TH SarabunPSK" w:cs="TH SarabunPSK"/>
          <w:sz w:val="32"/>
          <w:szCs w:val="32"/>
        </w:rPr>
        <w:t>medical microbiology. 2007;44:867-73</w:t>
      </w:r>
    </w:p>
    <w:p w:rsidR="00AE11A6" w:rsidRPr="00D25A28" w:rsidRDefault="006B29C0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Kenneth P. Klinker, Levita K. Hidayat, C. Andrew </w:t>
      </w:r>
      <w:r w:rsidR="006F419A">
        <w:rPr>
          <w:rFonts w:ascii="TH SarabunPSK" w:hAnsi="TH SarabunPSK" w:cs="TH SarabunPSK"/>
          <w:sz w:val="32"/>
          <w:szCs w:val="32"/>
        </w:rPr>
        <w:t>DeRyke,</w:t>
      </w:r>
      <w:r w:rsidRPr="00D25A28">
        <w:rPr>
          <w:rFonts w:ascii="TH SarabunPSK" w:hAnsi="TH SarabunPSK" w:cs="TH SarabunPSK"/>
          <w:sz w:val="32"/>
          <w:szCs w:val="32"/>
        </w:rPr>
        <w:t xml:space="preserve">Daryl D. DePestel, </w:t>
      </w:r>
      <w:r w:rsidRPr="006F419A">
        <w:rPr>
          <w:rFonts w:ascii="TH SarabunPSK" w:hAnsi="TH SarabunPSK" w:cs="TH SarabunPSK"/>
          <w:spacing w:val="-12"/>
          <w:sz w:val="32"/>
          <w:szCs w:val="32"/>
        </w:rPr>
        <w:t>Mary motyl</w:t>
      </w:r>
      <w:r w:rsidR="00B175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Karri A. Bauer</w:t>
      </w:r>
      <w:r w:rsidRPr="00D25A28">
        <w:rPr>
          <w:rFonts w:ascii="TH SarabunPSK" w:hAnsi="TH SarabunPSK" w:cs="TH SarabunPSK"/>
          <w:sz w:val="32"/>
          <w:szCs w:val="32"/>
        </w:rPr>
        <w:t>.</w:t>
      </w:r>
      <w:r w:rsidRPr="00D25A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</w:rPr>
        <w:t xml:space="preserve">Antimicrobial stewardship and antibiograms: importance of moving </w:t>
      </w:r>
      <w:r w:rsidRPr="00795797">
        <w:rPr>
          <w:rFonts w:ascii="TH SarabunPSK" w:hAnsi="TH SarabunPSK" w:cs="TH SarabunPSK"/>
          <w:w w:val="98"/>
          <w:sz w:val="32"/>
          <w:szCs w:val="32"/>
        </w:rPr>
        <w:t>beyond traditional antibiograms. Therapeutic Advances in infectious Disease. 2021;8:1-</w:t>
      </w:r>
      <w:r w:rsidRPr="00D25A28">
        <w:rPr>
          <w:rFonts w:ascii="TH SarabunPSK" w:hAnsi="TH SarabunPSK" w:cs="TH SarabunPSK"/>
          <w:sz w:val="32"/>
          <w:szCs w:val="32"/>
        </w:rPr>
        <w:t>9</w:t>
      </w:r>
    </w:p>
    <w:p w:rsidR="00EF4D7D" w:rsidRPr="00D25A28" w:rsidRDefault="00EF4D7D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  <w:shd w:val="clear" w:color="auto" w:fill="F9F9F9"/>
          <w:cs/>
        </w:rPr>
        <w:t>สถาบันวิจัยวิทยาศาสตร์สาธารณสุข</w:t>
      </w:r>
      <w:r w:rsidR="00B1753C">
        <w:rPr>
          <w:rFonts w:ascii="TH SarabunPSK" w:hAnsi="TH SarabunPSK" w:cs="TH SarabunPSK" w:hint="cs"/>
          <w:sz w:val="32"/>
          <w:szCs w:val="32"/>
          <w:shd w:val="clear" w:color="auto" w:fill="F9F9F9"/>
          <w:cs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shd w:val="clear" w:color="auto" w:fill="F9F9F9"/>
          <w:cs/>
        </w:rPr>
        <w:t xml:space="preserve">กรมวิทยาศาสตร์การแพทย์ กระทรวงสาธารณสุข. </w:t>
      </w:r>
      <w:r w:rsidRPr="00D25A28">
        <w:rPr>
          <w:rFonts w:ascii="TH SarabunPSK" w:hAnsi="TH SarabunPSK" w:cs="TH SarabunPSK"/>
          <w:sz w:val="32"/>
          <w:szCs w:val="32"/>
          <w:cs/>
        </w:rPr>
        <w:t xml:space="preserve">คู่มือการปฏิบัติงานแบคทีเรียและรา สำหรับโรงพยาบาลศูนย์และโรงพยาบาลทั่วไป. </w:t>
      </w:r>
      <w:r w:rsidRPr="00D25A28">
        <w:rPr>
          <w:rFonts w:ascii="TH SarabunPSK" w:hAnsi="TH SarabunPSK" w:cs="TH SarabunPSK"/>
          <w:sz w:val="32"/>
          <w:szCs w:val="32"/>
          <w:shd w:val="clear" w:color="auto" w:fill="F9F9F9"/>
          <w:cs/>
        </w:rPr>
        <w:t xml:space="preserve">พิมพ์ครั้งที่ </w:t>
      </w:r>
      <w:r w:rsidRPr="00D25A28">
        <w:rPr>
          <w:rFonts w:ascii="TH SarabunPSK" w:hAnsi="TH SarabunPSK" w:cs="TH SarabunPSK"/>
          <w:sz w:val="32"/>
          <w:szCs w:val="32"/>
          <w:shd w:val="clear" w:color="auto" w:fill="F9F9F9"/>
        </w:rPr>
        <w:t xml:space="preserve">3  </w:t>
      </w:r>
      <w:r w:rsidRPr="00D25A28">
        <w:rPr>
          <w:rFonts w:ascii="TH SarabunPSK" w:hAnsi="TH SarabunPSK" w:cs="TH SarabunPSK"/>
          <w:sz w:val="32"/>
          <w:szCs w:val="32"/>
          <w:shd w:val="clear" w:color="auto" w:fill="F9F9F9"/>
          <w:cs/>
        </w:rPr>
        <w:t>กรุงเทพมหานคร</w:t>
      </w:r>
      <w:r w:rsidRPr="00D25A28">
        <w:rPr>
          <w:rFonts w:ascii="TH SarabunPSK" w:hAnsi="TH SarabunPSK" w:cs="TH SarabunPSK"/>
          <w:sz w:val="32"/>
          <w:szCs w:val="32"/>
          <w:shd w:val="clear" w:color="auto" w:fill="F9F9F9"/>
        </w:rPr>
        <w:t>:</w:t>
      </w:r>
      <w:r w:rsidRPr="00D25A28">
        <w:rPr>
          <w:rFonts w:ascii="TH SarabunPSK" w:hAnsi="TH SarabunPSK" w:cs="TH SarabunPSK"/>
          <w:sz w:val="32"/>
          <w:szCs w:val="32"/>
          <w:cs/>
        </w:rPr>
        <w:t xml:space="preserve"> บริษัท</w:t>
      </w:r>
      <w:r w:rsidRPr="00D25A28">
        <w:rPr>
          <w:rFonts w:ascii="TH SarabunPSK" w:hAnsi="TH SarabunPSK" w:cs="TH SarabunPSK"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cs/>
        </w:rPr>
        <w:t>พรีเมียร์</w:t>
      </w:r>
      <w:r w:rsidRPr="00D25A28">
        <w:rPr>
          <w:rFonts w:ascii="TH SarabunPSK" w:hAnsi="TH SarabunPSK" w:cs="TH SarabunPSK"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cs/>
        </w:rPr>
        <w:t>มาร์เก็ตติ้ง</w:t>
      </w:r>
      <w:r w:rsidRPr="00D25A28">
        <w:rPr>
          <w:rFonts w:ascii="TH SarabunPSK" w:hAnsi="TH SarabunPSK" w:cs="TH SarabunPSK"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cs/>
        </w:rPr>
        <w:t>โซลูชั่น</w:t>
      </w:r>
      <w:r w:rsidRPr="00D25A28">
        <w:rPr>
          <w:rFonts w:ascii="TH SarabunPSK" w:hAnsi="TH SarabunPSK" w:cs="TH SarabunPSK"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cs/>
        </w:rPr>
        <w:t>จำกัด</w:t>
      </w:r>
      <w:r w:rsidRPr="00D25A28">
        <w:rPr>
          <w:rFonts w:ascii="TH SarabunPSK" w:hAnsi="TH SarabunPSK" w:cs="TH SarabunPSK"/>
          <w:sz w:val="32"/>
          <w:szCs w:val="32"/>
        </w:rPr>
        <w:t>; 2561</w:t>
      </w:r>
    </w:p>
    <w:p w:rsidR="00AE11A6" w:rsidRPr="00D25A28" w:rsidRDefault="00A23F15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t>Clinical and Laboratory Standards Institute. Performance standards for antimicrobial susceptibili</w:t>
      </w:r>
      <w:r w:rsidR="00BF2B59" w:rsidRPr="00D25A28">
        <w:rPr>
          <w:rFonts w:ascii="TH SarabunPSK" w:hAnsi="TH SarabunPSK" w:cs="TH SarabunPSK"/>
          <w:sz w:val="32"/>
          <w:szCs w:val="32"/>
        </w:rPr>
        <w:t>ty testing. CLSI guideline M100. 29</w:t>
      </w:r>
      <w:r w:rsidRPr="00B1753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25A28">
        <w:rPr>
          <w:rFonts w:ascii="TH SarabunPSK" w:hAnsi="TH SarabunPSK" w:cs="TH SarabunPSK"/>
          <w:sz w:val="32"/>
          <w:szCs w:val="32"/>
        </w:rPr>
        <w:t xml:space="preserve"> ed. Wayne, PA: CLSI, 201</w:t>
      </w:r>
      <w:r w:rsidR="00BF2B59" w:rsidRPr="00D25A28">
        <w:rPr>
          <w:rFonts w:ascii="TH SarabunPSK" w:hAnsi="TH SarabunPSK" w:cs="TH SarabunPSK"/>
          <w:sz w:val="32"/>
          <w:szCs w:val="32"/>
        </w:rPr>
        <w:t>9</w:t>
      </w:r>
    </w:p>
    <w:p w:rsidR="00AE11A6" w:rsidRPr="00D25A28" w:rsidRDefault="00A23F15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eastAsia="Times New Roman" w:hAnsi="TH SarabunPSK" w:cs="TH SarabunPSK"/>
          <w:sz w:val="32"/>
          <w:szCs w:val="32"/>
        </w:rPr>
        <w:t>European Committee on Antimicrobial Susceptibility Testing (ECAST). Breakpoint tables for interpretation of MICS and zone diameters</w:t>
      </w:r>
      <w:r w:rsidR="00BF2B59" w:rsidRPr="00D25A28">
        <w:rPr>
          <w:rFonts w:ascii="TH SarabunPSK" w:eastAsia="Times New Roman" w:hAnsi="TH SarabunPSK" w:cs="TH SarabunPSK"/>
          <w:sz w:val="32"/>
          <w:szCs w:val="32"/>
        </w:rPr>
        <w:t>. 2019</w:t>
      </w:r>
      <w:r w:rsidRPr="00D25A28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AE11A6" w:rsidRPr="00B1753C" w:rsidRDefault="00BF2B59" w:rsidP="00B1753C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t>Thermo Scientific. Thermo Scientific Sensititre Susceptibility and Identification System. [</w:t>
      </w:r>
      <w:r w:rsidRPr="00D25A28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Pr="00D25A28">
        <w:rPr>
          <w:rFonts w:ascii="TH SarabunPSK" w:hAnsi="TH SarabunPSK" w:cs="TH SarabunPSK"/>
          <w:sz w:val="32"/>
          <w:szCs w:val="32"/>
        </w:rPr>
        <w:t>].[</w:t>
      </w:r>
      <w:r w:rsidRPr="00D25A28">
        <w:rPr>
          <w:rFonts w:ascii="TH SarabunPSK" w:hAnsi="TH SarabunPSK" w:cs="TH SarabunPSK"/>
          <w:sz w:val="32"/>
          <w:szCs w:val="32"/>
          <w:cs/>
        </w:rPr>
        <w:t>เข้าถึงเมื่อ</w:t>
      </w:r>
      <w:r w:rsidRPr="00D25A28">
        <w:rPr>
          <w:rFonts w:ascii="TH SarabunPSK" w:hAnsi="TH SarabunPSK" w:cs="TH SarabunPSK"/>
          <w:sz w:val="32"/>
          <w:szCs w:val="32"/>
        </w:rPr>
        <w:t xml:space="preserve"> 10 </w:t>
      </w:r>
      <w:r w:rsidRPr="00D25A28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D25A28">
        <w:rPr>
          <w:rFonts w:ascii="TH SarabunPSK" w:hAnsi="TH SarabunPSK" w:cs="TH SarabunPSK"/>
          <w:sz w:val="32"/>
          <w:szCs w:val="32"/>
        </w:rPr>
        <w:t xml:space="preserve"> 2565].</w:t>
      </w:r>
      <w:r w:rsidRPr="00D25A28">
        <w:rPr>
          <w:rFonts w:ascii="TH SarabunPSK" w:hAnsi="TH SarabunPSK" w:cs="TH SarabunPSK"/>
          <w:sz w:val="32"/>
          <w:szCs w:val="32"/>
          <w:cs/>
        </w:rPr>
        <w:t xml:space="preserve"> เข้าถึงได้จาก</w:t>
      </w:r>
      <w:r w:rsidRPr="00D25A28">
        <w:rPr>
          <w:rFonts w:ascii="TH SarabunPSK" w:hAnsi="TH SarabunPSK" w:cs="TH SarabunPSK"/>
          <w:sz w:val="32"/>
          <w:szCs w:val="32"/>
        </w:rPr>
        <w:t>:</w:t>
      </w:r>
      <w:r w:rsidR="00B1753C" w:rsidRPr="00B1753C">
        <w:rPr>
          <w:rFonts w:ascii="TH SarabunPSK" w:hAnsi="TH SarabunPSK" w:cs="TH SarabunPSK"/>
          <w:sz w:val="32"/>
          <w:szCs w:val="32"/>
        </w:rPr>
        <w:t>http://tools.thermofisher.com</w:t>
      </w:r>
      <w:r w:rsidR="00B175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1753C">
        <w:rPr>
          <w:rFonts w:ascii="TH SarabunPSK" w:hAnsi="TH SarabunPSK" w:cs="TH SarabunPSK"/>
          <w:sz w:val="32"/>
          <w:szCs w:val="32"/>
        </w:rPr>
        <w:t>/content/sfs/ brochures/Sensititre%</w:t>
      </w:r>
      <w:r w:rsidRPr="00B1753C">
        <w:rPr>
          <w:rFonts w:ascii="TH SarabunPSK" w:hAnsi="TH SarabunPSK" w:cs="TH SarabunPSK"/>
          <w:sz w:val="32"/>
          <w:szCs w:val="32"/>
          <w:cs/>
        </w:rPr>
        <w:t>20</w:t>
      </w:r>
      <w:r w:rsidRPr="00B1753C">
        <w:rPr>
          <w:rFonts w:ascii="TH SarabunPSK" w:hAnsi="TH SarabunPSK" w:cs="TH SarabunPSK"/>
          <w:sz w:val="32"/>
          <w:szCs w:val="32"/>
        </w:rPr>
        <w:t>Brochure_EN.pd</w:t>
      </w:r>
      <w:r w:rsidR="00B1753C">
        <w:rPr>
          <w:rFonts w:ascii="TH SarabunPSK" w:eastAsia="Times New Roman" w:hAnsi="TH SarabunPSK" w:cs="TH SarabunPSK"/>
          <w:sz w:val="32"/>
          <w:szCs w:val="32"/>
        </w:rPr>
        <w:t>f</w:t>
      </w:r>
    </w:p>
    <w:p w:rsidR="00AE11A6" w:rsidRPr="00D25A28" w:rsidRDefault="0055465E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t>National Antimicrobial Resistance Surveillance Center. Antimicrobial Resistance 2000- 2020 [</w:t>
      </w:r>
      <w:r w:rsidRPr="00D25A28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Pr="00D25A28">
        <w:rPr>
          <w:rFonts w:ascii="TH SarabunPSK" w:hAnsi="TH SarabunPSK" w:cs="TH SarabunPSK"/>
          <w:sz w:val="32"/>
          <w:szCs w:val="32"/>
        </w:rPr>
        <w:t>].[</w:t>
      </w:r>
      <w:r w:rsidRPr="00D25A28">
        <w:rPr>
          <w:rFonts w:ascii="TH SarabunPSK" w:hAnsi="TH SarabunPSK" w:cs="TH SarabunPSK"/>
          <w:sz w:val="32"/>
          <w:szCs w:val="32"/>
          <w:cs/>
        </w:rPr>
        <w:t>เข้าถึงเมื่อ</w:t>
      </w:r>
      <w:r w:rsidRPr="00D25A28">
        <w:rPr>
          <w:rFonts w:ascii="TH SarabunPSK" w:hAnsi="TH SarabunPSK" w:cs="TH SarabunPSK"/>
          <w:sz w:val="32"/>
          <w:szCs w:val="32"/>
        </w:rPr>
        <w:t xml:space="preserve"> 10 </w:t>
      </w:r>
      <w:r w:rsidRPr="00D25A28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D25A28">
        <w:rPr>
          <w:rFonts w:ascii="TH SarabunPSK" w:hAnsi="TH SarabunPSK" w:cs="TH SarabunPSK"/>
          <w:sz w:val="32"/>
          <w:szCs w:val="32"/>
        </w:rPr>
        <w:t xml:space="preserve"> 2565].</w:t>
      </w:r>
      <w:r w:rsidRPr="00D25A28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Pr="00D25A28">
        <w:rPr>
          <w:rFonts w:ascii="TH SarabunPSK" w:hAnsi="TH SarabunPSK" w:cs="TH SarabunPSK"/>
          <w:sz w:val="32"/>
          <w:szCs w:val="32"/>
        </w:rPr>
        <w:t>: http://narst.dmsc.moph.go.th</w:t>
      </w:r>
    </w:p>
    <w:p w:rsidR="00AE11A6" w:rsidRPr="00D25A28" w:rsidRDefault="006B1794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Wichai Santimaleeworagun, Wandee Samret, Praewdow</w:t>
      </w:r>
      <w:r w:rsidR="00B175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Preechachuawong, Mattana Sunpurksin, Sarinrat Tobarameekul</w:t>
      </w:r>
      <w:r w:rsidR="00B175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Supakit Hussanunt. A comparison between conventional and stratified antibiograms for antibiotic empirical therapy among the most bacterial pathogens. Science, Engineering and</w:t>
      </w:r>
      <w:r w:rsidR="00B175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Health Studies 2020;14(3):152-</w:t>
      </w: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59</w:t>
      </w:r>
    </w:p>
    <w:p w:rsidR="00AE11A6" w:rsidRPr="00D25A28" w:rsidRDefault="006A0DAA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t>Vivek Bhat</w:t>
      </w:r>
      <w:r w:rsidR="002212F6" w:rsidRPr="00D25A28">
        <w:rPr>
          <w:rFonts w:ascii="TH SarabunPSK" w:hAnsi="TH SarabunPSK" w:cs="TH SarabunPSK"/>
          <w:sz w:val="32"/>
          <w:szCs w:val="32"/>
        </w:rPr>
        <w:t>, Sudeep Gupta, Rohini Kelkar, Sanjay Biswas, navin Khattry, Aliasgar Moiyadi</w:t>
      </w:r>
      <w:r w:rsidR="00B1753C">
        <w:rPr>
          <w:rFonts w:ascii="TH SarabunPSK" w:hAnsi="TH SarabunPSK" w:cs="TH SarabunPSK"/>
          <w:sz w:val="32"/>
          <w:szCs w:val="32"/>
        </w:rPr>
        <w:t>,</w:t>
      </w:r>
      <w:r w:rsidR="008B1EB2"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et al.</w:t>
      </w:r>
      <w:r w:rsidR="002212F6" w:rsidRPr="00D25A28">
        <w:rPr>
          <w:rFonts w:ascii="TH SarabunPSK" w:hAnsi="TH SarabunPSK" w:cs="TH SarabunPSK"/>
          <w:sz w:val="32"/>
          <w:szCs w:val="32"/>
        </w:rPr>
        <w:t xml:space="preserve"> Bacteriological profile and antibiotic susceptibility patterns of clinical isolates in a tertiary care cancer center.india journal of medical and paediatric onco</w:t>
      </w:r>
      <w:r w:rsidR="00B1753C">
        <w:rPr>
          <w:rFonts w:ascii="TH SarabunPSK" w:hAnsi="TH SarabunPSK" w:cs="TH SarabunPSK"/>
          <w:sz w:val="32"/>
          <w:szCs w:val="32"/>
        </w:rPr>
        <w:t xml:space="preserve">- </w:t>
      </w:r>
      <w:r w:rsidR="002212F6" w:rsidRPr="00D25A28">
        <w:rPr>
          <w:rFonts w:ascii="TH SarabunPSK" w:hAnsi="TH SarabunPSK" w:cs="TH SarabunPSK"/>
          <w:sz w:val="32"/>
          <w:szCs w:val="32"/>
        </w:rPr>
        <w:t>logy.2016;37(1):20-24</w:t>
      </w:r>
    </w:p>
    <w:p w:rsidR="00AE11A6" w:rsidRPr="00D25A28" w:rsidRDefault="006A0DAA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t>Sevitha B</w:t>
      </w:r>
      <w:r w:rsidR="00D55EB1" w:rsidRPr="00D25A28">
        <w:rPr>
          <w:rFonts w:ascii="TH SarabunPSK" w:hAnsi="TH SarabunPSK" w:cs="TH SarabunPSK"/>
          <w:sz w:val="32"/>
          <w:szCs w:val="32"/>
        </w:rPr>
        <w:t>hat, Shruthi Muthunatarajan, Shaiini Shenoy M</w:t>
      </w:r>
      <w:r w:rsidR="00B1753C">
        <w:rPr>
          <w:rFonts w:ascii="TH SarabunPSK" w:hAnsi="TH SarabunPSK" w:cs="TH SarabunPSK"/>
          <w:sz w:val="32"/>
          <w:szCs w:val="32"/>
        </w:rPr>
        <w:t xml:space="preserve">ulki, K.Archana Bhat, </w:t>
      </w:r>
      <w:r w:rsidR="00D55EB1" w:rsidRPr="00D25A28">
        <w:rPr>
          <w:rFonts w:ascii="TH SarabunPSK" w:hAnsi="TH SarabunPSK" w:cs="TH SarabunPSK"/>
          <w:sz w:val="32"/>
          <w:szCs w:val="32"/>
        </w:rPr>
        <w:t>Himani Kotian</w:t>
      </w:r>
      <w:r w:rsidR="00A22729" w:rsidRPr="00D25A28">
        <w:rPr>
          <w:rFonts w:ascii="TH SarabunPSK" w:hAnsi="TH SarabunPSK" w:cs="TH SarabunPSK"/>
          <w:sz w:val="32"/>
          <w:szCs w:val="32"/>
        </w:rPr>
        <w:t>. Bacterial Infection among Cancer Patients: Analysis of Isolates and Antibiotic Sensitivity Pattern. Hindawi international Journal of Microbiology. 2021;2021:8883700</w:t>
      </w:r>
    </w:p>
    <w:p w:rsidR="00A71B26" w:rsidRPr="00D25A28" w:rsidRDefault="006A0DAA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lastRenderedPageBreak/>
        <w:t>Ramadan Eldomany</w:t>
      </w:r>
      <w:r w:rsidR="000502A3" w:rsidRPr="00D25A28">
        <w:rPr>
          <w:rFonts w:ascii="TH SarabunPSK" w:hAnsi="TH SarabunPSK" w:cs="TH SarabunPSK"/>
          <w:sz w:val="32"/>
          <w:szCs w:val="32"/>
        </w:rPr>
        <w:t xml:space="preserve"> and Neveen A. Abdelaziz.</w:t>
      </w:r>
      <w:r w:rsidR="00F176A8" w:rsidRPr="00D25A28">
        <w:rPr>
          <w:rFonts w:ascii="TH SarabunPSK" w:hAnsi="TH SarabunPSK" w:cs="TH SarabunPSK"/>
          <w:sz w:val="32"/>
          <w:szCs w:val="32"/>
        </w:rPr>
        <w:t xml:space="preserve">Characterization and antimicrobial susceptibility of gram negative bacteria isolated from cancer patients on chemotherapy in Egypt. </w:t>
      </w:r>
      <w:r w:rsidR="000502A3" w:rsidRPr="00D25A28">
        <w:rPr>
          <w:rFonts w:ascii="TH SarabunPSK" w:hAnsi="TH SarabunPSK" w:cs="TH SarabunPSK"/>
          <w:sz w:val="32"/>
          <w:szCs w:val="32"/>
        </w:rPr>
        <w:t>iMedPub Journals. 2011;2:2 doi: 10:3823/243</w:t>
      </w:r>
    </w:p>
    <w:p w:rsidR="008D5051" w:rsidRPr="00D25A28" w:rsidRDefault="00B1753C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Abdulaziz A. Zorgani, Zuhair Belgasim, Hisham Ziglam,</w:t>
      </w:r>
      <w:r w:rsidR="008D5051" w:rsidRPr="00D25A28">
        <w:rPr>
          <w:rFonts w:ascii="TH SarabunPSK" w:hAnsi="TH SarabunPSK" w:cs="TH SarabunPSK"/>
          <w:sz w:val="32"/>
          <w:szCs w:val="32"/>
        </w:rPr>
        <w:t xml:space="preserve"> Khalifa Sifaw Ghenghesh. Antimicrobial Susceptibility Profiles of GramNegative Bacilli and Gram-Positive Cocci Isolated from Cancer Patients in Libya</w:t>
      </w:r>
      <w:r w:rsidR="008D5051" w:rsidRPr="00D25A28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. </w:t>
      </w:r>
      <w:r w:rsidR="008D5051" w:rsidRPr="00D25A28">
        <w:rPr>
          <w:rFonts w:ascii="TH SarabunPSK" w:hAnsi="TH SarabunPSK" w:cs="TH SarabunPSK"/>
          <w:sz w:val="32"/>
          <w:szCs w:val="32"/>
        </w:rPr>
        <w:t>iMedPub Journals. 2012;3:doi 10.3823/253</w:t>
      </w:r>
    </w:p>
    <w:p w:rsidR="00A71B26" w:rsidRPr="00D25A28" w:rsidRDefault="000049AC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Brenna M. Roth, Alexandra Laps,</w:t>
      </w:r>
      <w:r w:rsidR="00B175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Kaunda Yamba, Emily L. Heil, J.Kristie</w:t>
      </w:r>
      <w:r w:rsidR="005E4180"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Johnson, Kristin Stafford</w:t>
      </w:r>
      <w:r w:rsidR="007A6708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5E4180"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et al.</w:t>
      </w: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</w:rPr>
        <w:t xml:space="preserve">Antibiogram Development in the Setting of a High Frequency of Multi-Drug Resistant Organisms at University Teaching Hospital, Lusaka, Zambia. </w:t>
      </w:r>
      <w:r w:rsidR="008D5051" w:rsidRPr="00D25A28">
        <w:rPr>
          <w:rFonts w:ascii="TH SarabunPSK" w:hAnsi="TH SarabunPSK" w:cs="TH SarabunPSK"/>
          <w:sz w:val="32"/>
          <w:szCs w:val="32"/>
        </w:rPr>
        <w:t xml:space="preserve">antibiotic. </w:t>
      </w:r>
      <w:r w:rsidRPr="00D25A28">
        <w:rPr>
          <w:rFonts w:ascii="TH SarabunPSK" w:hAnsi="TH SarabunPSK" w:cs="TH SarabunPSK"/>
          <w:sz w:val="32"/>
          <w:szCs w:val="32"/>
        </w:rPr>
        <w:t>2021;10: 782</w:t>
      </w:r>
    </w:p>
    <w:p w:rsidR="00EF4D7D" w:rsidRPr="00D25A28" w:rsidRDefault="007A6708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Susette K Var, Rouba Hadi, </w:t>
      </w:r>
      <w:r w:rsidR="00853D85" w:rsidRPr="00D25A28">
        <w:rPr>
          <w:rFonts w:ascii="TH SarabunPSK" w:hAnsi="TH SarabunPSK" w:cs="TH SarabunPSK"/>
          <w:sz w:val="32"/>
          <w:szCs w:val="32"/>
        </w:rPr>
        <w:t xml:space="preserve">Nancy M Khardori. Evaluation of regional antibiograms to monitor antimicrobial resistance in hampton roads, Virginia. Annals of Clinical Microbiology and Antimicrobials </w:t>
      </w:r>
      <w:r w:rsidR="00853D85" w:rsidRPr="00D25A28">
        <w:rPr>
          <w:rFonts w:ascii="TH SarabunPSK" w:hAnsi="TH SarabunPSK" w:cs="TH SarabunPSK"/>
          <w:color w:val="FF0000"/>
          <w:sz w:val="32"/>
          <w:szCs w:val="32"/>
        </w:rPr>
        <w:t>.</w:t>
      </w:r>
      <w:r w:rsidR="00853D85" w:rsidRPr="00D25A28">
        <w:rPr>
          <w:rFonts w:ascii="TH SarabunPSK" w:hAnsi="TH SarabunPSK" w:cs="TH SarabunPSK"/>
          <w:sz w:val="32"/>
          <w:szCs w:val="32"/>
        </w:rPr>
        <w:t>2015;14:22</w:t>
      </w:r>
    </w:p>
    <w:p w:rsidR="00065422" w:rsidRDefault="00065422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t>Balaji Veeraraghavan, Mark Ranjan Jesudason, John Antony Jude Prakasah, Shalini Anandan, Rani Diana Sahni, Agila Kumari Pragasam</w:t>
      </w:r>
      <w:r w:rsidR="007A6708">
        <w:rPr>
          <w:rFonts w:ascii="TH SarabunPSK" w:hAnsi="TH SarabunPSK" w:cs="TH SarabunPSK"/>
          <w:sz w:val="32"/>
          <w:szCs w:val="32"/>
        </w:rPr>
        <w:t>,</w:t>
      </w:r>
      <w:r w:rsidRPr="00D25A28">
        <w:rPr>
          <w:rFonts w:ascii="TH SarabunPSK" w:hAnsi="TH SarabunPSK" w:cs="TH SarabunPSK"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et al.</w:t>
      </w:r>
      <w:r w:rsidRPr="00D25A28">
        <w:rPr>
          <w:rFonts w:ascii="TH SarabunPSK" w:hAnsi="TH SarabunPSK" w:cs="TH SarabunPSK"/>
          <w:sz w:val="32"/>
          <w:szCs w:val="32"/>
        </w:rPr>
        <w:t xml:space="preserve"> Antimicrobial Susceptibility Profiles of Gram</w:t>
      </w:r>
      <w:r w:rsidRPr="00D25A28">
        <w:rPr>
          <w:rFonts w:ascii="TH SarabunPSK" w:eastAsia="MS Gothic" w:hAnsi="TH SarabunPSK" w:cs="TH SarabunPSK"/>
          <w:sz w:val="32"/>
          <w:szCs w:val="32"/>
        </w:rPr>
        <w:t>-</w:t>
      </w:r>
      <w:r w:rsidRPr="00D25A28">
        <w:rPr>
          <w:rFonts w:ascii="TH SarabunPSK" w:hAnsi="TH SarabunPSK" w:cs="TH SarabunPSK"/>
          <w:sz w:val="32"/>
          <w:szCs w:val="32"/>
        </w:rPr>
        <w:t>Negative BacteriaCausing Infections Collected Across India during 2014–2016: Study for MonitoringAntimicrobial Resistance Trend Report</w:t>
      </w:r>
      <w:r w:rsidRPr="00D25A2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D25A28">
        <w:rPr>
          <w:rFonts w:ascii="TH SarabunPSK" w:hAnsi="TH SarabunPSK" w:cs="TH SarabunPSK"/>
          <w:color w:val="333333"/>
          <w:sz w:val="32"/>
          <w:szCs w:val="32"/>
        </w:rPr>
        <w:t>Indian Journal of Medical Microbiology</w:t>
      </w:r>
      <w:r w:rsidR="007A6708">
        <w:rPr>
          <w:rFonts w:ascii="TH SarabunPSK" w:eastAsia="Times New Roman" w:hAnsi="TH SarabunPSK" w:cs="TH SarabunPSK"/>
          <w:sz w:val="32"/>
          <w:szCs w:val="32"/>
        </w:rPr>
        <w:t>. 2018;36:32-</w:t>
      </w:r>
      <w:r w:rsidRPr="00D25A28">
        <w:rPr>
          <w:rFonts w:ascii="TH SarabunPSK" w:eastAsia="Times New Roman" w:hAnsi="TH SarabunPSK" w:cs="TH SarabunPSK"/>
          <w:sz w:val="32"/>
          <w:szCs w:val="32"/>
        </w:rPr>
        <w:t>6</w:t>
      </w:r>
    </w:p>
    <w:p w:rsidR="00EF4D7D" w:rsidRPr="00D25A28" w:rsidRDefault="00EF4D7D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eastAsia="MyriadPro-Light" w:hAnsi="TH SarabunPSK" w:cs="TH SarabunPSK"/>
          <w:sz w:val="32"/>
          <w:szCs w:val="32"/>
        </w:rPr>
        <w:t>Saad Alhumaid, Abbas Al Mutair, Zainab Al Alawi, Ahmad J. Alzahrani, Mansour Tobaiqy,</w:t>
      </w:r>
      <w:r w:rsidR="007A6708">
        <w:rPr>
          <w:rFonts w:ascii="TH SarabunPSK" w:eastAsia="MyriadPro-Light" w:hAnsi="TH SarabunPSK" w:cs="TH SarabunPSK"/>
          <w:sz w:val="32"/>
          <w:szCs w:val="32"/>
        </w:rPr>
        <w:t xml:space="preserve"> </w:t>
      </w:r>
      <w:r w:rsidRPr="00D25A28">
        <w:rPr>
          <w:rFonts w:ascii="TH SarabunPSK" w:eastAsia="MyriadPro-Light" w:hAnsi="TH SarabunPSK" w:cs="TH SarabunPSK"/>
          <w:sz w:val="32"/>
          <w:szCs w:val="32"/>
        </w:rPr>
        <w:t>Ahmed M. Alresasi</w:t>
      </w:r>
      <w:r w:rsidR="007A6708">
        <w:rPr>
          <w:rFonts w:ascii="TH SarabunPSK" w:eastAsia="MyriadPro-Light" w:hAnsi="TH SarabunPSK" w:cs="TH SarabunPSK"/>
          <w:sz w:val="32"/>
          <w:szCs w:val="32"/>
        </w:rPr>
        <w:t>,</w:t>
      </w:r>
      <w:r w:rsidRPr="00D25A28">
        <w:rPr>
          <w:rFonts w:ascii="TH SarabunPSK" w:eastAsia="MyriadPro-Light" w:hAnsi="TH SarabunPSK" w:cs="TH SarabunPSK"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  <w:shd w:val="clear" w:color="auto" w:fill="FFFFFF"/>
        </w:rPr>
        <w:t>et al.</w:t>
      </w:r>
      <w:r w:rsidRPr="00D25A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25A28">
        <w:rPr>
          <w:rFonts w:ascii="TH SarabunPSK" w:hAnsi="TH SarabunPSK" w:cs="TH SarabunPSK"/>
          <w:sz w:val="32"/>
          <w:szCs w:val="32"/>
        </w:rPr>
        <w:t>Antimicrobial susceptibility of gram</w:t>
      </w:r>
      <w:r w:rsidRPr="00D25A28">
        <w:rPr>
          <w:rFonts w:ascii="TH SarabunPSK" w:eastAsia="MS Gothic" w:hAnsi="TH SarabunPSK" w:cs="TH SarabunPSK"/>
          <w:sz w:val="32"/>
          <w:szCs w:val="32"/>
        </w:rPr>
        <w:t>-</w:t>
      </w:r>
      <w:r w:rsidRPr="00D25A28">
        <w:rPr>
          <w:rFonts w:ascii="TH SarabunPSK" w:hAnsi="TH SarabunPSK" w:cs="TH SarabunPSK"/>
          <w:sz w:val="32"/>
          <w:szCs w:val="32"/>
        </w:rPr>
        <w:t>positive and gram</w:t>
      </w:r>
      <w:r w:rsidRPr="00D25A28">
        <w:rPr>
          <w:rFonts w:ascii="TH SarabunPSK" w:eastAsia="MS Gothic" w:hAnsi="TH SarabunPSK" w:cs="TH SarabunPSK"/>
          <w:sz w:val="32"/>
          <w:szCs w:val="32"/>
        </w:rPr>
        <w:t>-</w:t>
      </w:r>
      <w:r w:rsidRPr="00D25A28">
        <w:rPr>
          <w:rFonts w:ascii="TH SarabunPSK" w:hAnsi="TH SarabunPSK" w:cs="TH SarabunPSK"/>
          <w:sz w:val="32"/>
          <w:szCs w:val="32"/>
        </w:rPr>
        <w:t>negative bacteria: a 5</w:t>
      </w:r>
      <w:r w:rsidRPr="00D25A28">
        <w:rPr>
          <w:rFonts w:ascii="TH SarabunPSK" w:eastAsia="MS Gothic" w:hAnsi="TH SarabunPSK" w:cs="TH SarabunPSK"/>
          <w:sz w:val="32"/>
          <w:szCs w:val="32"/>
        </w:rPr>
        <w:t>-</w:t>
      </w:r>
      <w:r w:rsidRPr="00D25A28">
        <w:rPr>
          <w:rFonts w:ascii="TH SarabunPSK" w:hAnsi="TH SarabunPSK" w:cs="TH SarabunPSK"/>
          <w:sz w:val="32"/>
          <w:szCs w:val="32"/>
        </w:rPr>
        <w:t>year retrospective analysis at a multi</w:t>
      </w:r>
      <w:r w:rsidRPr="00D25A28">
        <w:rPr>
          <w:rFonts w:ascii="TH SarabunPSK" w:eastAsia="MS Gothic" w:hAnsi="TH SarabunPSK" w:cs="TH SarabunPSK"/>
          <w:sz w:val="32"/>
          <w:szCs w:val="32"/>
        </w:rPr>
        <w:t>-</w:t>
      </w:r>
      <w:r w:rsidRPr="00D25A28">
        <w:rPr>
          <w:rFonts w:ascii="TH SarabunPSK" w:hAnsi="TH SarabunPSK" w:cs="TH SarabunPSK"/>
          <w:sz w:val="32"/>
          <w:szCs w:val="32"/>
        </w:rPr>
        <w:t>hospital healthcare system in Saudi Arabia</w:t>
      </w:r>
      <w:r w:rsidRPr="00D25A2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D25A28">
        <w:rPr>
          <w:rFonts w:ascii="TH SarabunPSK" w:hAnsi="TH SarabunPSK" w:cs="TH SarabunPSK"/>
          <w:sz w:val="32"/>
          <w:szCs w:val="32"/>
        </w:rPr>
        <w:t>Annals of Clinical Microbiology and Antimicrobials. 2021;20:43</w:t>
      </w:r>
    </w:p>
    <w:p w:rsidR="00804489" w:rsidRPr="00D25A28" w:rsidRDefault="006B1794" w:rsidP="00D25A28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5A28">
        <w:rPr>
          <w:rFonts w:ascii="TH SarabunPSK" w:hAnsi="TH SarabunPSK" w:cs="TH SarabunPSK"/>
          <w:sz w:val="32"/>
          <w:szCs w:val="32"/>
        </w:rPr>
        <w:t xml:space="preserve">Leo Lui, LC Wong, H Chen, Raymond WH Yung. Antibiogram data from private hospitals in Hong Kong: 6-year retrospective study. Hong Kong Med Journal. 2022;28:140–51 </w:t>
      </w:r>
    </w:p>
    <w:sectPr w:rsidR="00804489" w:rsidRPr="00D25A28" w:rsidSect="00CA1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2" w:left="144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DA" w:rsidRDefault="008005DA" w:rsidP="0049100B">
      <w:pPr>
        <w:spacing w:after="0" w:line="240" w:lineRule="auto"/>
      </w:pPr>
      <w:r>
        <w:separator/>
      </w:r>
    </w:p>
  </w:endnote>
  <w:endnote w:type="continuationSeparator" w:id="0">
    <w:p w:rsidR="008005DA" w:rsidRDefault="008005DA" w:rsidP="0049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haker 2 Lance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rabun">
    <w:altName w:val="Calibri"/>
    <w:charset w:val="00"/>
    <w:family w:val="auto"/>
    <w:pitch w:val="default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490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8AB" w:rsidRDefault="007148A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2C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148AB" w:rsidRDefault="007148A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9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8AB" w:rsidRDefault="007148A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2C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148AB" w:rsidRDefault="007148A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AB" w:rsidRDefault="007148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DA" w:rsidRDefault="008005DA" w:rsidP="0049100B">
      <w:pPr>
        <w:spacing w:after="0" w:line="240" w:lineRule="auto"/>
      </w:pPr>
      <w:r>
        <w:separator/>
      </w:r>
    </w:p>
  </w:footnote>
  <w:footnote w:type="continuationSeparator" w:id="0">
    <w:p w:rsidR="008005DA" w:rsidRDefault="008005DA" w:rsidP="0049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AB" w:rsidRDefault="007148A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AC16DB" wp14:editId="18F5BB62">
              <wp:simplePos x="0" y="0"/>
              <wp:positionH relativeFrom="column">
                <wp:posOffset>0</wp:posOffset>
              </wp:positionH>
              <wp:positionV relativeFrom="paragraph">
                <wp:posOffset>230588</wp:posOffset>
              </wp:positionV>
              <wp:extent cx="5709037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03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56FDC90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15pt" to="449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" strokecolor="#4579b8 [3044]" strokeweight="1pt"/>
          </w:pict>
        </mc:Fallback>
      </mc:AlternateContent>
    </w:r>
    <w:r w:rsidRPr="00CA19F7">
      <w:rPr>
        <w:rFonts w:cs="Cordia New"/>
        <w:cs/>
      </w:rPr>
      <w:t>แบบแผนความไวต่อยาต้านจุลชีพในผู้ป่วยมะเร็ง</w:t>
    </w:r>
    <w:r>
      <w:rPr>
        <w:rFonts w:cs="Cordia New"/>
      </w:rPr>
      <w:t xml:space="preserve">                                                                     </w:t>
    </w:r>
    <w:r w:rsidRPr="00CA19F7">
      <w:rPr>
        <w:rFonts w:cs="Cordia New"/>
        <w:cs/>
      </w:rPr>
      <w:t>มยุรี  ยอดอินทร์ และคณะ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AB" w:rsidRPr="007148AB" w:rsidRDefault="007148AB" w:rsidP="00D91209">
    <w:pPr>
      <w:pStyle w:val="a9"/>
      <w:rPr>
        <w:rFonts w:ascii="TH SarabunPSK" w:hAnsi="TH SarabunPSK" w:cs="TH SarabunPSK"/>
        <w:sz w:val="28"/>
      </w:rPr>
    </w:pPr>
    <w:r w:rsidRPr="007148AB"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5C5999" wp14:editId="7BE60C75">
              <wp:simplePos x="0" y="0"/>
              <wp:positionH relativeFrom="column">
                <wp:posOffset>365759</wp:posOffset>
              </wp:positionH>
              <wp:positionV relativeFrom="paragraph">
                <wp:posOffset>217695</wp:posOffset>
              </wp:positionV>
              <wp:extent cx="5334939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939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AD3FA77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8pt,17.15pt" to="448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" strokecolor="#4579b8 [3044]" strokeweight="1pt"/>
          </w:pict>
        </mc:Fallback>
      </mc:AlternateContent>
    </w:r>
    <w:r w:rsidRPr="007148AB">
      <w:rPr>
        <w:rFonts w:ascii="TH SarabunPSK" w:hAnsi="TH SarabunPSK" w:cs="TH SarabunPSK"/>
        <w:noProof/>
        <w:sz w:val="28"/>
        <w:vertAlign w:val="superscript"/>
      </w:rPr>
      <w:drawing>
        <wp:anchor distT="0" distB="0" distL="114300" distR="114300" simplePos="0" relativeHeight="251659264" behindDoc="1" locked="0" layoutInCell="1" allowOverlap="1" wp14:anchorId="2197C26B" wp14:editId="560A3C44">
          <wp:simplePos x="0" y="0"/>
          <wp:positionH relativeFrom="column">
            <wp:posOffset>-104775</wp:posOffset>
          </wp:positionH>
          <wp:positionV relativeFrom="paragraph">
            <wp:posOffset>-278765</wp:posOffset>
          </wp:positionV>
          <wp:extent cx="405488" cy="495300"/>
          <wp:effectExtent l="0" t="0" r="0" b="0"/>
          <wp:wrapNone/>
          <wp:docPr id="4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318" cy="5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8AB">
      <w:rPr>
        <w:rFonts w:ascii="TH SarabunPSK" w:hAnsi="TH SarabunPSK" w:cs="TH SarabunPSK"/>
        <w:sz w:val="28"/>
        <w:cs/>
      </w:rPr>
      <w:t xml:space="preserve">           วารสารโรคมะเร็ง </w:t>
    </w:r>
    <w:r w:rsidRPr="007148AB">
      <w:rPr>
        <w:rFonts w:ascii="TH SarabunPSK" w:hAnsi="TH SarabunPSK" w:cs="TH SarabunPSK"/>
        <w:sz w:val="28"/>
      </w:rPr>
      <w:t xml:space="preserve">                                                </w:t>
    </w:r>
    <w:r>
      <w:rPr>
        <w:rFonts w:ascii="TH SarabunPSK" w:hAnsi="TH SarabunPSK" w:cs="TH SarabunPSK"/>
        <w:sz w:val="28"/>
      </w:rPr>
      <w:t xml:space="preserve">                 </w:t>
    </w:r>
    <w:r w:rsidRPr="007148AB">
      <w:rPr>
        <w:rFonts w:ascii="TH SarabunPSK" w:hAnsi="TH SarabunPSK" w:cs="TH SarabunPSK"/>
        <w:sz w:val="28"/>
        <w:cs/>
      </w:rPr>
      <w:t xml:space="preserve">ปีที่ </w:t>
    </w:r>
    <w:r w:rsidRPr="007148AB">
      <w:rPr>
        <w:rFonts w:ascii="TH SarabunPSK" w:hAnsi="TH SarabunPSK" w:cs="TH SarabunPSK"/>
        <w:sz w:val="28"/>
      </w:rPr>
      <w:t xml:space="preserve">43 </w:t>
    </w:r>
    <w:r w:rsidRPr="007148AB">
      <w:rPr>
        <w:rFonts w:ascii="TH SarabunPSK" w:hAnsi="TH SarabunPSK" w:cs="TH SarabunPSK"/>
        <w:sz w:val="28"/>
        <w:cs/>
      </w:rPr>
      <w:t xml:space="preserve">ฉบับที่ </w:t>
    </w:r>
    <w:r w:rsidRPr="007148AB">
      <w:rPr>
        <w:rFonts w:ascii="TH SarabunPSK" w:hAnsi="TH SarabunPSK" w:cs="TH SarabunPSK"/>
        <w:sz w:val="28"/>
      </w:rPr>
      <w:t xml:space="preserve">1 </w:t>
    </w:r>
    <w:r w:rsidRPr="007148AB">
      <w:rPr>
        <w:rFonts w:ascii="TH SarabunPSK" w:hAnsi="TH SarabunPSK" w:cs="TH SarabunPSK"/>
        <w:sz w:val="28"/>
        <w:cs/>
      </w:rPr>
      <w:t xml:space="preserve">มกราคม-เมษายน </w:t>
    </w:r>
    <w:r w:rsidRPr="007148AB">
      <w:rPr>
        <w:rFonts w:ascii="TH SarabunPSK" w:hAnsi="TH SarabunPSK" w:cs="TH SarabunPSK"/>
        <w:sz w:val="28"/>
      </w:rPr>
      <w:t>2566</w:t>
    </w:r>
    <w:r w:rsidRPr="007148AB">
      <w:rPr>
        <w:rFonts w:ascii="TH SarabunPSK" w:hAnsi="TH SarabunPSK" w:cs="TH SarabunPSK"/>
        <w:sz w:val="28"/>
        <w:cs/>
      </w:rPr>
      <w:t xml:space="preserve">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AB" w:rsidRDefault="007148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55F5"/>
    <w:multiLevelType w:val="hybridMultilevel"/>
    <w:tmpl w:val="C68EC766"/>
    <w:lvl w:ilvl="0" w:tplc="3B7422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372"/>
    <w:multiLevelType w:val="hybridMultilevel"/>
    <w:tmpl w:val="C4C0A114"/>
    <w:lvl w:ilvl="0" w:tplc="8DCE7C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6D07"/>
    <w:multiLevelType w:val="multilevel"/>
    <w:tmpl w:val="EE9C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3261D"/>
    <w:multiLevelType w:val="hybridMultilevel"/>
    <w:tmpl w:val="CAF0F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80A0C"/>
    <w:multiLevelType w:val="hybridMultilevel"/>
    <w:tmpl w:val="C4C0A114"/>
    <w:lvl w:ilvl="0" w:tplc="8DCE7C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D692F"/>
    <w:multiLevelType w:val="hybridMultilevel"/>
    <w:tmpl w:val="C4C0A114"/>
    <w:lvl w:ilvl="0" w:tplc="8DCE7C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10494"/>
    <w:multiLevelType w:val="hybridMultilevel"/>
    <w:tmpl w:val="1B20F154"/>
    <w:lvl w:ilvl="0" w:tplc="BA34FB7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927"/>
    <w:multiLevelType w:val="hybridMultilevel"/>
    <w:tmpl w:val="C4C0A114"/>
    <w:lvl w:ilvl="0" w:tplc="8DCE7C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F1BDF"/>
    <w:multiLevelType w:val="hybridMultilevel"/>
    <w:tmpl w:val="066C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46010"/>
    <w:multiLevelType w:val="hybridMultilevel"/>
    <w:tmpl w:val="C4C0A114"/>
    <w:lvl w:ilvl="0" w:tplc="8DCE7C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DC"/>
    <w:rsid w:val="000049AC"/>
    <w:rsid w:val="00011C36"/>
    <w:rsid w:val="0001322D"/>
    <w:rsid w:val="00021D0A"/>
    <w:rsid w:val="00023048"/>
    <w:rsid w:val="00023A55"/>
    <w:rsid w:val="00024745"/>
    <w:rsid w:val="00024812"/>
    <w:rsid w:val="000257E4"/>
    <w:rsid w:val="0002592B"/>
    <w:rsid w:val="000270B9"/>
    <w:rsid w:val="00027CEA"/>
    <w:rsid w:val="00030761"/>
    <w:rsid w:val="00032684"/>
    <w:rsid w:val="000328EF"/>
    <w:rsid w:val="000375B8"/>
    <w:rsid w:val="00041BB8"/>
    <w:rsid w:val="00043E1C"/>
    <w:rsid w:val="00045C9B"/>
    <w:rsid w:val="00046F2C"/>
    <w:rsid w:val="000502A3"/>
    <w:rsid w:val="00050ED4"/>
    <w:rsid w:val="00051999"/>
    <w:rsid w:val="00051C02"/>
    <w:rsid w:val="0005202F"/>
    <w:rsid w:val="00052DFE"/>
    <w:rsid w:val="000538C9"/>
    <w:rsid w:val="000552CF"/>
    <w:rsid w:val="00060653"/>
    <w:rsid w:val="000621CB"/>
    <w:rsid w:val="00064B7F"/>
    <w:rsid w:val="00065422"/>
    <w:rsid w:val="00065E06"/>
    <w:rsid w:val="0006757D"/>
    <w:rsid w:val="0007016D"/>
    <w:rsid w:val="00071CFE"/>
    <w:rsid w:val="00072256"/>
    <w:rsid w:val="00073B4D"/>
    <w:rsid w:val="00074552"/>
    <w:rsid w:val="00075ACC"/>
    <w:rsid w:val="000779C3"/>
    <w:rsid w:val="00080D51"/>
    <w:rsid w:val="00080D79"/>
    <w:rsid w:val="00082A67"/>
    <w:rsid w:val="00084D3B"/>
    <w:rsid w:val="00090B49"/>
    <w:rsid w:val="000913AE"/>
    <w:rsid w:val="00092141"/>
    <w:rsid w:val="00093600"/>
    <w:rsid w:val="00093B42"/>
    <w:rsid w:val="000967F2"/>
    <w:rsid w:val="00097AC5"/>
    <w:rsid w:val="00097DFA"/>
    <w:rsid w:val="000A57FD"/>
    <w:rsid w:val="000A668F"/>
    <w:rsid w:val="000A6B66"/>
    <w:rsid w:val="000B6348"/>
    <w:rsid w:val="000B6D7F"/>
    <w:rsid w:val="000C27D0"/>
    <w:rsid w:val="000C29BD"/>
    <w:rsid w:val="000C50F9"/>
    <w:rsid w:val="000C60D3"/>
    <w:rsid w:val="000D0437"/>
    <w:rsid w:val="000D525F"/>
    <w:rsid w:val="000D725B"/>
    <w:rsid w:val="000E182F"/>
    <w:rsid w:val="000E37BD"/>
    <w:rsid w:val="000E37BF"/>
    <w:rsid w:val="000E506C"/>
    <w:rsid w:val="000F1FA3"/>
    <w:rsid w:val="000F2C91"/>
    <w:rsid w:val="000F3D96"/>
    <w:rsid w:val="000F5D5B"/>
    <w:rsid w:val="000F7C5B"/>
    <w:rsid w:val="0011179F"/>
    <w:rsid w:val="001118FA"/>
    <w:rsid w:val="00112614"/>
    <w:rsid w:val="00113A55"/>
    <w:rsid w:val="0011438B"/>
    <w:rsid w:val="001148C3"/>
    <w:rsid w:val="00115437"/>
    <w:rsid w:val="00116872"/>
    <w:rsid w:val="00116DC4"/>
    <w:rsid w:val="00120E6E"/>
    <w:rsid w:val="0012174C"/>
    <w:rsid w:val="00126B6D"/>
    <w:rsid w:val="00130010"/>
    <w:rsid w:val="00132F53"/>
    <w:rsid w:val="00133F42"/>
    <w:rsid w:val="0013514F"/>
    <w:rsid w:val="00141273"/>
    <w:rsid w:val="00142E5C"/>
    <w:rsid w:val="0014336B"/>
    <w:rsid w:val="0014347F"/>
    <w:rsid w:val="001439AB"/>
    <w:rsid w:val="0014580C"/>
    <w:rsid w:val="001475E5"/>
    <w:rsid w:val="00147CB2"/>
    <w:rsid w:val="00151268"/>
    <w:rsid w:val="00151A77"/>
    <w:rsid w:val="00151E33"/>
    <w:rsid w:val="00152EB2"/>
    <w:rsid w:val="00153B64"/>
    <w:rsid w:val="00155533"/>
    <w:rsid w:val="001663C7"/>
    <w:rsid w:val="00170E25"/>
    <w:rsid w:val="00174B36"/>
    <w:rsid w:val="00180714"/>
    <w:rsid w:val="00183416"/>
    <w:rsid w:val="00186901"/>
    <w:rsid w:val="00190870"/>
    <w:rsid w:val="001966D2"/>
    <w:rsid w:val="0019717A"/>
    <w:rsid w:val="001A0610"/>
    <w:rsid w:val="001A59DD"/>
    <w:rsid w:val="001B2215"/>
    <w:rsid w:val="001B33F0"/>
    <w:rsid w:val="001B55A0"/>
    <w:rsid w:val="001B64D9"/>
    <w:rsid w:val="001B6C1E"/>
    <w:rsid w:val="001C0352"/>
    <w:rsid w:val="001C1243"/>
    <w:rsid w:val="001C1663"/>
    <w:rsid w:val="001C2726"/>
    <w:rsid w:val="001D394E"/>
    <w:rsid w:val="001D5938"/>
    <w:rsid w:val="001D768A"/>
    <w:rsid w:val="001D7C67"/>
    <w:rsid w:val="001E537B"/>
    <w:rsid w:val="001E5AA0"/>
    <w:rsid w:val="001E5C26"/>
    <w:rsid w:val="001F0A75"/>
    <w:rsid w:val="001F37DE"/>
    <w:rsid w:val="001F5E0D"/>
    <w:rsid w:val="002002A5"/>
    <w:rsid w:val="00206C32"/>
    <w:rsid w:val="0021098A"/>
    <w:rsid w:val="00213389"/>
    <w:rsid w:val="00214DD6"/>
    <w:rsid w:val="00215589"/>
    <w:rsid w:val="002165DF"/>
    <w:rsid w:val="002212F6"/>
    <w:rsid w:val="00223C61"/>
    <w:rsid w:val="00224584"/>
    <w:rsid w:val="002264BD"/>
    <w:rsid w:val="00231383"/>
    <w:rsid w:val="0023719D"/>
    <w:rsid w:val="00237632"/>
    <w:rsid w:val="0024396C"/>
    <w:rsid w:val="00246E55"/>
    <w:rsid w:val="00250BFE"/>
    <w:rsid w:val="00252641"/>
    <w:rsid w:val="0025298C"/>
    <w:rsid w:val="00257D87"/>
    <w:rsid w:val="00257F07"/>
    <w:rsid w:val="00262E90"/>
    <w:rsid w:val="00263940"/>
    <w:rsid w:val="00273B3C"/>
    <w:rsid w:val="002751E9"/>
    <w:rsid w:val="0027578E"/>
    <w:rsid w:val="002804F1"/>
    <w:rsid w:val="00283702"/>
    <w:rsid w:val="00283E09"/>
    <w:rsid w:val="00285A5B"/>
    <w:rsid w:val="00286FE0"/>
    <w:rsid w:val="00291383"/>
    <w:rsid w:val="002914EA"/>
    <w:rsid w:val="00296BD7"/>
    <w:rsid w:val="00296CB7"/>
    <w:rsid w:val="002A0975"/>
    <w:rsid w:val="002A0B2C"/>
    <w:rsid w:val="002A23AC"/>
    <w:rsid w:val="002A23E7"/>
    <w:rsid w:val="002A467F"/>
    <w:rsid w:val="002A54CF"/>
    <w:rsid w:val="002A6ACC"/>
    <w:rsid w:val="002A7849"/>
    <w:rsid w:val="002A7D93"/>
    <w:rsid w:val="002B02EE"/>
    <w:rsid w:val="002B37E0"/>
    <w:rsid w:val="002B3920"/>
    <w:rsid w:val="002B4783"/>
    <w:rsid w:val="002B53D3"/>
    <w:rsid w:val="002B5AAB"/>
    <w:rsid w:val="002B7FE0"/>
    <w:rsid w:val="002C05C2"/>
    <w:rsid w:val="002C1398"/>
    <w:rsid w:val="002C6512"/>
    <w:rsid w:val="002C788F"/>
    <w:rsid w:val="002D1547"/>
    <w:rsid w:val="002D4C91"/>
    <w:rsid w:val="002D6A14"/>
    <w:rsid w:val="002D71C4"/>
    <w:rsid w:val="002D72CE"/>
    <w:rsid w:val="002E6155"/>
    <w:rsid w:val="002E6225"/>
    <w:rsid w:val="002E6A84"/>
    <w:rsid w:val="002F018D"/>
    <w:rsid w:val="002F0DA1"/>
    <w:rsid w:val="002F30D4"/>
    <w:rsid w:val="002F330E"/>
    <w:rsid w:val="002F7D2E"/>
    <w:rsid w:val="0030005C"/>
    <w:rsid w:val="00300D71"/>
    <w:rsid w:val="00302E6D"/>
    <w:rsid w:val="00304813"/>
    <w:rsid w:val="0030787D"/>
    <w:rsid w:val="00310593"/>
    <w:rsid w:val="0031382C"/>
    <w:rsid w:val="0031466F"/>
    <w:rsid w:val="00314839"/>
    <w:rsid w:val="003171A2"/>
    <w:rsid w:val="00324F91"/>
    <w:rsid w:val="00324FF2"/>
    <w:rsid w:val="00325A41"/>
    <w:rsid w:val="003278D0"/>
    <w:rsid w:val="00330332"/>
    <w:rsid w:val="003307B3"/>
    <w:rsid w:val="0033089E"/>
    <w:rsid w:val="00331F87"/>
    <w:rsid w:val="0033413C"/>
    <w:rsid w:val="0033416A"/>
    <w:rsid w:val="00334EE6"/>
    <w:rsid w:val="00335B8D"/>
    <w:rsid w:val="00337570"/>
    <w:rsid w:val="0034056C"/>
    <w:rsid w:val="0034205B"/>
    <w:rsid w:val="003459BE"/>
    <w:rsid w:val="003467FF"/>
    <w:rsid w:val="00346EC5"/>
    <w:rsid w:val="00347DF6"/>
    <w:rsid w:val="003532CC"/>
    <w:rsid w:val="00353418"/>
    <w:rsid w:val="003541AE"/>
    <w:rsid w:val="003711AF"/>
    <w:rsid w:val="00372D05"/>
    <w:rsid w:val="0037366A"/>
    <w:rsid w:val="00381BD6"/>
    <w:rsid w:val="003863DD"/>
    <w:rsid w:val="0039114E"/>
    <w:rsid w:val="003936B7"/>
    <w:rsid w:val="00393821"/>
    <w:rsid w:val="003938AA"/>
    <w:rsid w:val="0039530C"/>
    <w:rsid w:val="003A0E6D"/>
    <w:rsid w:val="003A3426"/>
    <w:rsid w:val="003A42FD"/>
    <w:rsid w:val="003A4FFD"/>
    <w:rsid w:val="003A55D9"/>
    <w:rsid w:val="003B1761"/>
    <w:rsid w:val="003B332C"/>
    <w:rsid w:val="003C0D03"/>
    <w:rsid w:val="003C13D6"/>
    <w:rsid w:val="003C2CA4"/>
    <w:rsid w:val="003C31D1"/>
    <w:rsid w:val="003C6ABE"/>
    <w:rsid w:val="003D3CF2"/>
    <w:rsid w:val="003D47AC"/>
    <w:rsid w:val="003D64F9"/>
    <w:rsid w:val="003E232C"/>
    <w:rsid w:val="003E2FC1"/>
    <w:rsid w:val="003E4841"/>
    <w:rsid w:val="003E5598"/>
    <w:rsid w:val="003E771F"/>
    <w:rsid w:val="003E7AD8"/>
    <w:rsid w:val="003F1E28"/>
    <w:rsid w:val="003F4557"/>
    <w:rsid w:val="003F55BB"/>
    <w:rsid w:val="004022E7"/>
    <w:rsid w:val="00402DB1"/>
    <w:rsid w:val="00407816"/>
    <w:rsid w:val="00410338"/>
    <w:rsid w:val="00412F13"/>
    <w:rsid w:val="00415ABA"/>
    <w:rsid w:val="00417382"/>
    <w:rsid w:val="00420B38"/>
    <w:rsid w:val="00422AF0"/>
    <w:rsid w:val="004234A7"/>
    <w:rsid w:val="004246A7"/>
    <w:rsid w:val="004264E4"/>
    <w:rsid w:val="00426F79"/>
    <w:rsid w:val="00431B72"/>
    <w:rsid w:val="0043427C"/>
    <w:rsid w:val="00440FD9"/>
    <w:rsid w:val="00442C0D"/>
    <w:rsid w:val="00442D60"/>
    <w:rsid w:val="00443810"/>
    <w:rsid w:val="0044469D"/>
    <w:rsid w:val="00453482"/>
    <w:rsid w:val="00455125"/>
    <w:rsid w:val="00455607"/>
    <w:rsid w:val="00456726"/>
    <w:rsid w:val="0046145D"/>
    <w:rsid w:val="00461521"/>
    <w:rsid w:val="00461B89"/>
    <w:rsid w:val="00462E17"/>
    <w:rsid w:val="0046485A"/>
    <w:rsid w:val="004648DA"/>
    <w:rsid w:val="0046736C"/>
    <w:rsid w:val="00467506"/>
    <w:rsid w:val="00471C72"/>
    <w:rsid w:val="004767DB"/>
    <w:rsid w:val="00482212"/>
    <w:rsid w:val="00482C3F"/>
    <w:rsid w:val="00484929"/>
    <w:rsid w:val="0049100B"/>
    <w:rsid w:val="00494978"/>
    <w:rsid w:val="00494A73"/>
    <w:rsid w:val="004975CF"/>
    <w:rsid w:val="004A0105"/>
    <w:rsid w:val="004A226B"/>
    <w:rsid w:val="004A3E29"/>
    <w:rsid w:val="004A456E"/>
    <w:rsid w:val="004B20A5"/>
    <w:rsid w:val="004B6507"/>
    <w:rsid w:val="004B66C9"/>
    <w:rsid w:val="004B779E"/>
    <w:rsid w:val="004C3801"/>
    <w:rsid w:val="004C74A3"/>
    <w:rsid w:val="004D05B2"/>
    <w:rsid w:val="004D1EE8"/>
    <w:rsid w:val="004D2C58"/>
    <w:rsid w:val="004E00D4"/>
    <w:rsid w:val="004E1D97"/>
    <w:rsid w:val="004E4229"/>
    <w:rsid w:val="004E5DE2"/>
    <w:rsid w:val="004F0AB2"/>
    <w:rsid w:val="004F10F8"/>
    <w:rsid w:val="004F32E9"/>
    <w:rsid w:val="004F348A"/>
    <w:rsid w:val="004F3987"/>
    <w:rsid w:val="004F75C1"/>
    <w:rsid w:val="004F7ECA"/>
    <w:rsid w:val="00500757"/>
    <w:rsid w:val="005009EA"/>
    <w:rsid w:val="00521BB1"/>
    <w:rsid w:val="005252C9"/>
    <w:rsid w:val="00525F78"/>
    <w:rsid w:val="00530415"/>
    <w:rsid w:val="0053418E"/>
    <w:rsid w:val="00536AC6"/>
    <w:rsid w:val="00541487"/>
    <w:rsid w:val="00541A42"/>
    <w:rsid w:val="005446B1"/>
    <w:rsid w:val="00545947"/>
    <w:rsid w:val="00547462"/>
    <w:rsid w:val="005522DC"/>
    <w:rsid w:val="00553534"/>
    <w:rsid w:val="0055436D"/>
    <w:rsid w:val="0055465E"/>
    <w:rsid w:val="00554924"/>
    <w:rsid w:val="0055674A"/>
    <w:rsid w:val="00565716"/>
    <w:rsid w:val="00567B32"/>
    <w:rsid w:val="00571075"/>
    <w:rsid w:val="0057228F"/>
    <w:rsid w:val="00572716"/>
    <w:rsid w:val="0057342D"/>
    <w:rsid w:val="00575E70"/>
    <w:rsid w:val="005778C0"/>
    <w:rsid w:val="005874F8"/>
    <w:rsid w:val="0059130A"/>
    <w:rsid w:val="00593A59"/>
    <w:rsid w:val="005956F9"/>
    <w:rsid w:val="005960FC"/>
    <w:rsid w:val="005A116E"/>
    <w:rsid w:val="005A7124"/>
    <w:rsid w:val="005B1CF0"/>
    <w:rsid w:val="005B4340"/>
    <w:rsid w:val="005B49C2"/>
    <w:rsid w:val="005B56BB"/>
    <w:rsid w:val="005B5816"/>
    <w:rsid w:val="005B7783"/>
    <w:rsid w:val="005B79AB"/>
    <w:rsid w:val="005C0F16"/>
    <w:rsid w:val="005C3327"/>
    <w:rsid w:val="005C4386"/>
    <w:rsid w:val="005C4DF1"/>
    <w:rsid w:val="005C7B4B"/>
    <w:rsid w:val="005E0A27"/>
    <w:rsid w:val="005E2EBD"/>
    <w:rsid w:val="005E4180"/>
    <w:rsid w:val="005E61BC"/>
    <w:rsid w:val="005F159E"/>
    <w:rsid w:val="005F19F8"/>
    <w:rsid w:val="005F2279"/>
    <w:rsid w:val="005F3979"/>
    <w:rsid w:val="005F628A"/>
    <w:rsid w:val="006016BE"/>
    <w:rsid w:val="006032F3"/>
    <w:rsid w:val="00605F91"/>
    <w:rsid w:val="00607060"/>
    <w:rsid w:val="006110C2"/>
    <w:rsid w:val="00611789"/>
    <w:rsid w:val="006125C2"/>
    <w:rsid w:val="006137D9"/>
    <w:rsid w:val="00625E4F"/>
    <w:rsid w:val="00627681"/>
    <w:rsid w:val="00630981"/>
    <w:rsid w:val="00630C22"/>
    <w:rsid w:val="006408AF"/>
    <w:rsid w:val="00641FC8"/>
    <w:rsid w:val="0064555A"/>
    <w:rsid w:val="00647AB5"/>
    <w:rsid w:val="00647FE6"/>
    <w:rsid w:val="00650A20"/>
    <w:rsid w:val="006511ED"/>
    <w:rsid w:val="00653018"/>
    <w:rsid w:val="00653E02"/>
    <w:rsid w:val="00657C93"/>
    <w:rsid w:val="00660D77"/>
    <w:rsid w:val="00661CC5"/>
    <w:rsid w:val="006621D7"/>
    <w:rsid w:val="006632C7"/>
    <w:rsid w:val="00663F30"/>
    <w:rsid w:val="006645C2"/>
    <w:rsid w:val="00671C2A"/>
    <w:rsid w:val="00672BFE"/>
    <w:rsid w:val="006733E1"/>
    <w:rsid w:val="006737F1"/>
    <w:rsid w:val="00677683"/>
    <w:rsid w:val="00686E1A"/>
    <w:rsid w:val="00687265"/>
    <w:rsid w:val="006909F3"/>
    <w:rsid w:val="006913BC"/>
    <w:rsid w:val="00692247"/>
    <w:rsid w:val="00692629"/>
    <w:rsid w:val="00693589"/>
    <w:rsid w:val="00693650"/>
    <w:rsid w:val="006962D8"/>
    <w:rsid w:val="0069717F"/>
    <w:rsid w:val="00697B1C"/>
    <w:rsid w:val="00697BFF"/>
    <w:rsid w:val="006A05A2"/>
    <w:rsid w:val="006A0DAA"/>
    <w:rsid w:val="006A6763"/>
    <w:rsid w:val="006A76F3"/>
    <w:rsid w:val="006B122B"/>
    <w:rsid w:val="006B1794"/>
    <w:rsid w:val="006B29C0"/>
    <w:rsid w:val="006B2DA2"/>
    <w:rsid w:val="006B51F2"/>
    <w:rsid w:val="006B6466"/>
    <w:rsid w:val="006C0BD7"/>
    <w:rsid w:val="006C114C"/>
    <w:rsid w:val="006D39F5"/>
    <w:rsid w:val="006D4346"/>
    <w:rsid w:val="006D4772"/>
    <w:rsid w:val="006D5446"/>
    <w:rsid w:val="006D595D"/>
    <w:rsid w:val="006D6E10"/>
    <w:rsid w:val="006E07DE"/>
    <w:rsid w:val="006E3493"/>
    <w:rsid w:val="006E49A1"/>
    <w:rsid w:val="006E56EB"/>
    <w:rsid w:val="006F419A"/>
    <w:rsid w:val="006F421E"/>
    <w:rsid w:val="007003AB"/>
    <w:rsid w:val="00700AFF"/>
    <w:rsid w:val="00700FB9"/>
    <w:rsid w:val="007038CA"/>
    <w:rsid w:val="00704F49"/>
    <w:rsid w:val="00705224"/>
    <w:rsid w:val="00705503"/>
    <w:rsid w:val="00706013"/>
    <w:rsid w:val="00710239"/>
    <w:rsid w:val="007148AB"/>
    <w:rsid w:val="00721255"/>
    <w:rsid w:val="00721F1D"/>
    <w:rsid w:val="00730056"/>
    <w:rsid w:val="00732D90"/>
    <w:rsid w:val="00750B67"/>
    <w:rsid w:val="00752FC6"/>
    <w:rsid w:val="00753DCA"/>
    <w:rsid w:val="0075600E"/>
    <w:rsid w:val="0075622B"/>
    <w:rsid w:val="00761272"/>
    <w:rsid w:val="007622CA"/>
    <w:rsid w:val="00763A0F"/>
    <w:rsid w:val="00765ACC"/>
    <w:rsid w:val="00770588"/>
    <w:rsid w:val="00772251"/>
    <w:rsid w:val="00775C4C"/>
    <w:rsid w:val="007840D4"/>
    <w:rsid w:val="007853D2"/>
    <w:rsid w:val="00785D68"/>
    <w:rsid w:val="00787F7B"/>
    <w:rsid w:val="007934B4"/>
    <w:rsid w:val="0079504B"/>
    <w:rsid w:val="00795166"/>
    <w:rsid w:val="00795797"/>
    <w:rsid w:val="007963E0"/>
    <w:rsid w:val="00796753"/>
    <w:rsid w:val="007A36FC"/>
    <w:rsid w:val="007A3B10"/>
    <w:rsid w:val="007A5159"/>
    <w:rsid w:val="007A6708"/>
    <w:rsid w:val="007A68E3"/>
    <w:rsid w:val="007A75B9"/>
    <w:rsid w:val="007B08BE"/>
    <w:rsid w:val="007B0E17"/>
    <w:rsid w:val="007B1733"/>
    <w:rsid w:val="007B19E4"/>
    <w:rsid w:val="007B317A"/>
    <w:rsid w:val="007B40FA"/>
    <w:rsid w:val="007C05A1"/>
    <w:rsid w:val="007C5C7F"/>
    <w:rsid w:val="007D0AC3"/>
    <w:rsid w:val="007D2031"/>
    <w:rsid w:val="007D5AD0"/>
    <w:rsid w:val="007E0D76"/>
    <w:rsid w:val="007E2E04"/>
    <w:rsid w:val="007E426B"/>
    <w:rsid w:val="007E61EC"/>
    <w:rsid w:val="007F145B"/>
    <w:rsid w:val="007F61A7"/>
    <w:rsid w:val="008005DA"/>
    <w:rsid w:val="008007B6"/>
    <w:rsid w:val="00802002"/>
    <w:rsid w:val="00804489"/>
    <w:rsid w:val="00810AFB"/>
    <w:rsid w:val="008148A1"/>
    <w:rsid w:val="00816075"/>
    <w:rsid w:val="00816092"/>
    <w:rsid w:val="00817E90"/>
    <w:rsid w:val="00821EBB"/>
    <w:rsid w:val="00826D73"/>
    <w:rsid w:val="00830D0B"/>
    <w:rsid w:val="00830DCE"/>
    <w:rsid w:val="00830F09"/>
    <w:rsid w:val="008319F3"/>
    <w:rsid w:val="00832419"/>
    <w:rsid w:val="00833356"/>
    <w:rsid w:val="00833494"/>
    <w:rsid w:val="00835877"/>
    <w:rsid w:val="0084090B"/>
    <w:rsid w:val="00842EA3"/>
    <w:rsid w:val="00844F63"/>
    <w:rsid w:val="0084652E"/>
    <w:rsid w:val="00853741"/>
    <w:rsid w:val="00853D85"/>
    <w:rsid w:val="00863016"/>
    <w:rsid w:val="00864524"/>
    <w:rsid w:val="008654D5"/>
    <w:rsid w:val="0087316B"/>
    <w:rsid w:val="008766B4"/>
    <w:rsid w:val="00877336"/>
    <w:rsid w:val="00883EF0"/>
    <w:rsid w:val="0088509F"/>
    <w:rsid w:val="0088758D"/>
    <w:rsid w:val="00890F05"/>
    <w:rsid w:val="00891C73"/>
    <w:rsid w:val="00892669"/>
    <w:rsid w:val="00892FE0"/>
    <w:rsid w:val="00894520"/>
    <w:rsid w:val="0089585E"/>
    <w:rsid w:val="008963D1"/>
    <w:rsid w:val="00896F47"/>
    <w:rsid w:val="008978FC"/>
    <w:rsid w:val="008A1B0B"/>
    <w:rsid w:val="008B06B7"/>
    <w:rsid w:val="008B1EB2"/>
    <w:rsid w:val="008B432E"/>
    <w:rsid w:val="008B6A7D"/>
    <w:rsid w:val="008B727A"/>
    <w:rsid w:val="008B730F"/>
    <w:rsid w:val="008C26CD"/>
    <w:rsid w:val="008C485D"/>
    <w:rsid w:val="008C4D55"/>
    <w:rsid w:val="008C5476"/>
    <w:rsid w:val="008C69EB"/>
    <w:rsid w:val="008D5051"/>
    <w:rsid w:val="008D73FD"/>
    <w:rsid w:val="008E0957"/>
    <w:rsid w:val="008E2481"/>
    <w:rsid w:val="008E395F"/>
    <w:rsid w:val="008F0705"/>
    <w:rsid w:val="008F12CF"/>
    <w:rsid w:val="008F1BAB"/>
    <w:rsid w:val="008F37F7"/>
    <w:rsid w:val="008F6139"/>
    <w:rsid w:val="00900A0E"/>
    <w:rsid w:val="00905368"/>
    <w:rsid w:val="009160DE"/>
    <w:rsid w:val="00917381"/>
    <w:rsid w:val="009227B8"/>
    <w:rsid w:val="00923218"/>
    <w:rsid w:val="00923598"/>
    <w:rsid w:val="009240CE"/>
    <w:rsid w:val="00924A5D"/>
    <w:rsid w:val="009250A7"/>
    <w:rsid w:val="00930935"/>
    <w:rsid w:val="009334CA"/>
    <w:rsid w:val="0093408A"/>
    <w:rsid w:val="00935145"/>
    <w:rsid w:val="00935816"/>
    <w:rsid w:val="00935E6F"/>
    <w:rsid w:val="00936E59"/>
    <w:rsid w:val="0093741A"/>
    <w:rsid w:val="009375F0"/>
    <w:rsid w:val="009431A5"/>
    <w:rsid w:val="009445B0"/>
    <w:rsid w:val="00950435"/>
    <w:rsid w:val="00950645"/>
    <w:rsid w:val="00951100"/>
    <w:rsid w:val="00953373"/>
    <w:rsid w:val="00954D7F"/>
    <w:rsid w:val="009608D4"/>
    <w:rsid w:val="00964FC0"/>
    <w:rsid w:val="00970A2F"/>
    <w:rsid w:val="00970CE4"/>
    <w:rsid w:val="00973B2D"/>
    <w:rsid w:val="00974CCD"/>
    <w:rsid w:val="0097721C"/>
    <w:rsid w:val="00977537"/>
    <w:rsid w:val="0098067D"/>
    <w:rsid w:val="00983760"/>
    <w:rsid w:val="00987E3B"/>
    <w:rsid w:val="009971D7"/>
    <w:rsid w:val="009A0092"/>
    <w:rsid w:val="009A2FBC"/>
    <w:rsid w:val="009A3CED"/>
    <w:rsid w:val="009A45D9"/>
    <w:rsid w:val="009A510B"/>
    <w:rsid w:val="009A655A"/>
    <w:rsid w:val="009B345D"/>
    <w:rsid w:val="009B3AF1"/>
    <w:rsid w:val="009B3EE1"/>
    <w:rsid w:val="009B5D7B"/>
    <w:rsid w:val="009B61F3"/>
    <w:rsid w:val="009B6618"/>
    <w:rsid w:val="009B77D6"/>
    <w:rsid w:val="009C0BEE"/>
    <w:rsid w:val="009C2D4A"/>
    <w:rsid w:val="009C3D51"/>
    <w:rsid w:val="009D22F1"/>
    <w:rsid w:val="009D472B"/>
    <w:rsid w:val="009D4EBA"/>
    <w:rsid w:val="009D79FE"/>
    <w:rsid w:val="009E1338"/>
    <w:rsid w:val="009E1915"/>
    <w:rsid w:val="009E1ACF"/>
    <w:rsid w:val="009E1E5E"/>
    <w:rsid w:val="009E6DAB"/>
    <w:rsid w:val="009F2120"/>
    <w:rsid w:val="00A05699"/>
    <w:rsid w:val="00A06150"/>
    <w:rsid w:val="00A0728B"/>
    <w:rsid w:val="00A1034B"/>
    <w:rsid w:val="00A10A41"/>
    <w:rsid w:val="00A150E1"/>
    <w:rsid w:val="00A2074E"/>
    <w:rsid w:val="00A20CB2"/>
    <w:rsid w:val="00A22729"/>
    <w:rsid w:val="00A23F15"/>
    <w:rsid w:val="00A242E9"/>
    <w:rsid w:val="00A25BE0"/>
    <w:rsid w:val="00A269BB"/>
    <w:rsid w:val="00A30BE2"/>
    <w:rsid w:val="00A32F14"/>
    <w:rsid w:val="00A36D3B"/>
    <w:rsid w:val="00A3782D"/>
    <w:rsid w:val="00A47206"/>
    <w:rsid w:val="00A53232"/>
    <w:rsid w:val="00A544E2"/>
    <w:rsid w:val="00A54B89"/>
    <w:rsid w:val="00A5582A"/>
    <w:rsid w:val="00A573EE"/>
    <w:rsid w:val="00A652E7"/>
    <w:rsid w:val="00A66C3D"/>
    <w:rsid w:val="00A71B26"/>
    <w:rsid w:val="00A81E47"/>
    <w:rsid w:val="00A876E7"/>
    <w:rsid w:val="00A9141B"/>
    <w:rsid w:val="00AA3628"/>
    <w:rsid w:val="00AA46E2"/>
    <w:rsid w:val="00AA6B0B"/>
    <w:rsid w:val="00AB0741"/>
    <w:rsid w:val="00AB2972"/>
    <w:rsid w:val="00AB3079"/>
    <w:rsid w:val="00AB6EEB"/>
    <w:rsid w:val="00AC00F0"/>
    <w:rsid w:val="00AC74FF"/>
    <w:rsid w:val="00AC7BB5"/>
    <w:rsid w:val="00AC7C51"/>
    <w:rsid w:val="00AD1A3E"/>
    <w:rsid w:val="00AD3029"/>
    <w:rsid w:val="00AD6DBB"/>
    <w:rsid w:val="00AD7628"/>
    <w:rsid w:val="00AD7C8D"/>
    <w:rsid w:val="00AE0126"/>
    <w:rsid w:val="00AE04BA"/>
    <w:rsid w:val="00AE11A6"/>
    <w:rsid w:val="00AE4E18"/>
    <w:rsid w:val="00AE624C"/>
    <w:rsid w:val="00AE7609"/>
    <w:rsid w:val="00AF65E0"/>
    <w:rsid w:val="00B01475"/>
    <w:rsid w:val="00B056FE"/>
    <w:rsid w:val="00B06E36"/>
    <w:rsid w:val="00B10178"/>
    <w:rsid w:val="00B14CC9"/>
    <w:rsid w:val="00B158AA"/>
    <w:rsid w:val="00B1753C"/>
    <w:rsid w:val="00B20930"/>
    <w:rsid w:val="00B23D11"/>
    <w:rsid w:val="00B25B0F"/>
    <w:rsid w:val="00B27C25"/>
    <w:rsid w:val="00B30647"/>
    <w:rsid w:val="00B30E1C"/>
    <w:rsid w:val="00B31575"/>
    <w:rsid w:val="00B31800"/>
    <w:rsid w:val="00B324E1"/>
    <w:rsid w:val="00B34891"/>
    <w:rsid w:val="00B34AFB"/>
    <w:rsid w:val="00B35330"/>
    <w:rsid w:val="00B37FFD"/>
    <w:rsid w:val="00B401E7"/>
    <w:rsid w:val="00B40971"/>
    <w:rsid w:val="00B418AE"/>
    <w:rsid w:val="00B433C6"/>
    <w:rsid w:val="00B44C74"/>
    <w:rsid w:val="00B4577C"/>
    <w:rsid w:val="00B45AAB"/>
    <w:rsid w:val="00B50F97"/>
    <w:rsid w:val="00B53F19"/>
    <w:rsid w:val="00B559DA"/>
    <w:rsid w:val="00B56140"/>
    <w:rsid w:val="00B57009"/>
    <w:rsid w:val="00B605FE"/>
    <w:rsid w:val="00B61D00"/>
    <w:rsid w:val="00B6311B"/>
    <w:rsid w:val="00B66C61"/>
    <w:rsid w:val="00B71630"/>
    <w:rsid w:val="00B719E6"/>
    <w:rsid w:val="00B72826"/>
    <w:rsid w:val="00B72998"/>
    <w:rsid w:val="00B74F5D"/>
    <w:rsid w:val="00B76A1A"/>
    <w:rsid w:val="00B8124E"/>
    <w:rsid w:val="00B84C2C"/>
    <w:rsid w:val="00B9304D"/>
    <w:rsid w:val="00BA4589"/>
    <w:rsid w:val="00BA47A9"/>
    <w:rsid w:val="00BA7D26"/>
    <w:rsid w:val="00BB2AFC"/>
    <w:rsid w:val="00BB2CC1"/>
    <w:rsid w:val="00BB3112"/>
    <w:rsid w:val="00BC1E8B"/>
    <w:rsid w:val="00BC3B1B"/>
    <w:rsid w:val="00BC426F"/>
    <w:rsid w:val="00BC51B4"/>
    <w:rsid w:val="00BC51EA"/>
    <w:rsid w:val="00BC5819"/>
    <w:rsid w:val="00BC79ED"/>
    <w:rsid w:val="00BD0742"/>
    <w:rsid w:val="00BD4D4A"/>
    <w:rsid w:val="00BD5E41"/>
    <w:rsid w:val="00BD7462"/>
    <w:rsid w:val="00BE19CC"/>
    <w:rsid w:val="00BE20F1"/>
    <w:rsid w:val="00BF0162"/>
    <w:rsid w:val="00BF0645"/>
    <w:rsid w:val="00BF2B59"/>
    <w:rsid w:val="00BF3245"/>
    <w:rsid w:val="00BF3578"/>
    <w:rsid w:val="00BF714F"/>
    <w:rsid w:val="00C045A1"/>
    <w:rsid w:val="00C05B99"/>
    <w:rsid w:val="00C14131"/>
    <w:rsid w:val="00C17981"/>
    <w:rsid w:val="00C17FE1"/>
    <w:rsid w:val="00C20AF3"/>
    <w:rsid w:val="00C21F39"/>
    <w:rsid w:val="00C2695F"/>
    <w:rsid w:val="00C27E21"/>
    <w:rsid w:val="00C325ED"/>
    <w:rsid w:val="00C351AE"/>
    <w:rsid w:val="00C3629E"/>
    <w:rsid w:val="00C37E25"/>
    <w:rsid w:val="00C417C9"/>
    <w:rsid w:val="00C42C11"/>
    <w:rsid w:val="00C43DBE"/>
    <w:rsid w:val="00C44B23"/>
    <w:rsid w:val="00C458AE"/>
    <w:rsid w:val="00C47943"/>
    <w:rsid w:val="00C5080F"/>
    <w:rsid w:val="00C53E81"/>
    <w:rsid w:val="00C54A55"/>
    <w:rsid w:val="00C57636"/>
    <w:rsid w:val="00C57D39"/>
    <w:rsid w:val="00C57E49"/>
    <w:rsid w:val="00C82A1F"/>
    <w:rsid w:val="00C84B8F"/>
    <w:rsid w:val="00C867C3"/>
    <w:rsid w:val="00C86BE8"/>
    <w:rsid w:val="00C87518"/>
    <w:rsid w:val="00C97A7C"/>
    <w:rsid w:val="00CA19F7"/>
    <w:rsid w:val="00CA3644"/>
    <w:rsid w:val="00CA45D0"/>
    <w:rsid w:val="00CA7866"/>
    <w:rsid w:val="00CA7C10"/>
    <w:rsid w:val="00CB1D0E"/>
    <w:rsid w:val="00CB2E82"/>
    <w:rsid w:val="00CB4C81"/>
    <w:rsid w:val="00CB5748"/>
    <w:rsid w:val="00CB7A3B"/>
    <w:rsid w:val="00CC2946"/>
    <w:rsid w:val="00CC385C"/>
    <w:rsid w:val="00CC623D"/>
    <w:rsid w:val="00CC65C0"/>
    <w:rsid w:val="00CC6C21"/>
    <w:rsid w:val="00CC6C64"/>
    <w:rsid w:val="00CD2BB5"/>
    <w:rsid w:val="00CD3F14"/>
    <w:rsid w:val="00CE4A5E"/>
    <w:rsid w:val="00CF1061"/>
    <w:rsid w:val="00CF2D30"/>
    <w:rsid w:val="00CF4713"/>
    <w:rsid w:val="00CF75DE"/>
    <w:rsid w:val="00D01430"/>
    <w:rsid w:val="00D03391"/>
    <w:rsid w:val="00D03EF4"/>
    <w:rsid w:val="00D0736E"/>
    <w:rsid w:val="00D124D0"/>
    <w:rsid w:val="00D13D3E"/>
    <w:rsid w:val="00D17330"/>
    <w:rsid w:val="00D17D93"/>
    <w:rsid w:val="00D20682"/>
    <w:rsid w:val="00D21151"/>
    <w:rsid w:val="00D2249A"/>
    <w:rsid w:val="00D25A28"/>
    <w:rsid w:val="00D27FFC"/>
    <w:rsid w:val="00D3020E"/>
    <w:rsid w:val="00D327E8"/>
    <w:rsid w:val="00D33D9A"/>
    <w:rsid w:val="00D36E9E"/>
    <w:rsid w:val="00D37539"/>
    <w:rsid w:val="00D41A51"/>
    <w:rsid w:val="00D455E3"/>
    <w:rsid w:val="00D502B5"/>
    <w:rsid w:val="00D531C0"/>
    <w:rsid w:val="00D53555"/>
    <w:rsid w:val="00D5385C"/>
    <w:rsid w:val="00D55EB1"/>
    <w:rsid w:val="00D55F0C"/>
    <w:rsid w:val="00D61A26"/>
    <w:rsid w:val="00D624A0"/>
    <w:rsid w:val="00D63592"/>
    <w:rsid w:val="00D646FB"/>
    <w:rsid w:val="00D73FAC"/>
    <w:rsid w:val="00D778D6"/>
    <w:rsid w:val="00D80DEC"/>
    <w:rsid w:val="00D8262E"/>
    <w:rsid w:val="00D84FFB"/>
    <w:rsid w:val="00D85229"/>
    <w:rsid w:val="00D91209"/>
    <w:rsid w:val="00D9177B"/>
    <w:rsid w:val="00D92922"/>
    <w:rsid w:val="00D967D6"/>
    <w:rsid w:val="00DA01FE"/>
    <w:rsid w:val="00DA1C8D"/>
    <w:rsid w:val="00DA28F3"/>
    <w:rsid w:val="00DA43A6"/>
    <w:rsid w:val="00DA5DA5"/>
    <w:rsid w:val="00DC0AA5"/>
    <w:rsid w:val="00DC1FC0"/>
    <w:rsid w:val="00DC7E92"/>
    <w:rsid w:val="00DD1682"/>
    <w:rsid w:val="00DD1F48"/>
    <w:rsid w:val="00DD2585"/>
    <w:rsid w:val="00DD60D8"/>
    <w:rsid w:val="00DD726A"/>
    <w:rsid w:val="00DE00B6"/>
    <w:rsid w:val="00DE55C9"/>
    <w:rsid w:val="00DE5B0D"/>
    <w:rsid w:val="00DE7EC2"/>
    <w:rsid w:val="00DF0F89"/>
    <w:rsid w:val="00DF39BB"/>
    <w:rsid w:val="00DF7111"/>
    <w:rsid w:val="00E1162E"/>
    <w:rsid w:val="00E25D99"/>
    <w:rsid w:val="00E264BF"/>
    <w:rsid w:val="00E31329"/>
    <w:rsid w:val="00E3183E"/>
    <w:rsid w:val="00E31860"/>
    <w:rsid w:val="00E31975"/>
    <w:rsid w:val="00E3218E"/>
    <w:rsid w:val="00E36BFB"/>
    <w:rsid w:val="00E42514"/>
    <w:rsid w:val="00E445DC"/>
    <w:rsid w:val="00E45CF2"/>
    <w:rsid w:val="00E46D5E"/>
    <w:rsid w:val="00E46E5A"/>
    <w:rsid w:val="00E521CF"/>
    <w:rsid w:val="00E57F0E"/>
    <w:rsid w:val="00E608B8"/>
    <w:rsid w:val="00E651AD"/>
    <w:rsid w:val="00E66E13"/>
    <w:rsid w:val="00E6755C"/>
    <w:rsid w:val="00E73579"/>
    <w:rsid w:val="00E73FA8"/>
    <w:rsid w:val="00E74E51"/>
    <w:rsid w:val="00E75AE7"/>
    <w:rsid w:val="00E820BD"/>
    <w:rsid w:val="00E852D8"/>
    <w:rsid w:val="00E85BE9"/>
    <w:rsid w:val="00E90097"/>
    <w:rsid w:val="00E93085"/>
    <w:rsid w:val="00E9507A"/>
    <w:rsid w:val="00EA27B9"/>
    <w:rsid w:val="00EA4D26"/>
    <w:rsid w:val="00EA4EBF"/>
    <w:rsid w:val="00EB110C"/>
    <w:rsid w:val="00EB1567"/>
    <w:rsid w:val="00EB1DE6"/>
    <w:rsid w:val="00EB5CA2"/>
    <w:rsid w:val="00EC1741"/>
    <w:rsid w:val="00EC725D"/>
    <w:rsid w:val="00EC7A84"/>
    <w:rsid w:val="00EC7CEF"/>
    <w:rsid w:val="00ED1B07"/>
    <w:rsid w:val="00ED2FF8"/>
    <w:rsid w:val="00ED4132"/>
    <w:rsid w:val="00ED6F73"/>
    <w:rsid w:val="00ED79A7"/>
    <w:rsid w:val="00EE14CD"/>
    <w:rsid w:val="00EE15F2"/>
    <w:rsid w:val="00EE435D"/>
    <w:rsid w:val="00EE6037"/>
    <w:rsid w:val="00EE70CB"/>
    <w:rsid w:val="00EF1224"/>
    <w:rsid w:val="00EF20CA"/>
    <w:rsid w:val="00EF2E72"/>
    <w:rsid w:val="00EF3BAD"/>
    <w:rsid w:val="00EF4D69"/>
    <w:rsid w:val="00EF4D7D"/>
    <w:rsid w:val="00EF56F0"/>
    <w:rsid w:val="00F00AAE"/>
    <w:rsid w:val="00F02E7F"/>
    <w:rsid w:val="00F07FFE"/>
    <w:rsid w:val="00F1131A"/>
    <w:rsid w:val="00F120FA"/>
    <w:rsid w:val="00F12B30"/>
    <w:rsid w:val="00F13356"/>
    <w:rsid w:val="00F13881"/>
    <w:rsid w:val="00F152A4"/>
    <w:rsid w:val="00F176A8"/>
    <w:rsid w:val="00F238D2"/>
    <w:rsid w:val="00F25BAE"/>
    <w:rsid w:val="00F2692E"/>
    <w:rsid w:val="00F31153"/>
    <w:rsid w:val="00F3122A"/>
    <w:rsid w:val="00F32109"/>
    <w:rsid w:val="00F324B1"/>
    <w:rsid w:val="00F32CD5"/>
    <w:rsid w:val="00F3319B"/>
    <w:rsid w:val="00F3443B"/>
    <w:rsid w:val="00F36285"/>
    <w:rsid w:val="00F37F61"/>
    <w:rsid w:val="00F40C49"/>
    <w:rsid w:val="00F41A3B"/>
    <w:rsid w:val="00F42771"/>
    <w:rsid w:val="00F42AAB"/>
    <w:rsid w:val="00F43F83"/>
    <w:rsid w:val="00F4442B"/>
    <w:rsid w:val="00F47C26"/>
    <w:rsid w:val="00F5371E"/>
    <w:rsid w:val="00F54C04"/>
    <w:rsid w:val="00F55B87"/>
    <w:rsid w:val="00F676D9"/>
    <w:rsid w:val="00F71BD2"/>
    <w:rsid w:val="00F73C0D"/>
    <w:rsid w:val="00F80676"/>
    <w:rsid w:val="00F81775"/>
    <w:rsid w:val="00F82CF5"/>
    <w:rsid w:val="00F868DA"/>
    <w:rsid w:val="00F90219"/>
    <w:rsid w:val="00F94F4F"/>
    <w:rsid w:val="00FA2D96"/>
    <w:rsid w:val="00FA3EE2"/>
    <w:rsid w:val="00FA4B77"/>
    <w:rsid w:val="00FA7D2E"/>
    <w:rsid w:val="00FA7E78"/>
    <w:rsid w:val="00FA7EEC"/>
    <w:rsid w:val="00FB2659"/>
    <w:rsid w:val="00FB44BD"/>
    <w:rsid w:val="00FB78C1"/>
    <w:rsid w:val="00FC2566"/>
    <w:rsid w:val="00FC379A"/>
    <w:rsid w:val="00FC37D8"/>
    <w:rsid w:val="00FC3A06"/>
    <w:rsid w:val="00FC593E"/>
    <w:rsid w:val="00FD0759"/>
    <w:rsid w:val="00FD0C81"/>
    <w:rsid w:val="00FD2416"/>
    <w:rsid w:val="00FD2A3D"/>
    <w:rsid w:val="00FD3243"/>
    <w:rsid w:val="00FD3712"/>
    <w:rsid w:val="00FD4151"/>
    <w:rsid w:val="00FD5F13"/>
    <w:rsid w:val="00FE1E4E"/>
    <w:rsid w:val="00FE7088"/>
    <w:rsid w:val="00FE7713"/>
    <w:rsid w:val="00FE7CF3"/>
    <w:rsid w:val="00FF042B"/>
    <w:rsid w:val="00FF648B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3C40B-7E42-486A-8183-19BE93AB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F3"/>
  </w:style>
  <w:style w:type="paragraph" w:styleId="1">
    <w:name w:val="heading 1"/>
    <w:basedOn w:val="a"/>
    <w:link w:val="10"/>
    <w:uiPriority w:val="9"/>
    <w:qFormat/>
    <w:rsid w:val="006B29C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512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B6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6C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39"/>
    <w:rsid w:val="000328EF"/>
    <w:pPr>
      <w:spacing w:after="0" w:line="240" w:lineRule="auto"/>
    </w:pPr>
    <w:rPr>
      <w:rFonts w:ascii="TH SarabunPSK" w:hAnsi="TH SarabunPSK"/>
      <w:sz w:val="3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7B1C"/>
    <w:pPr>
      <w:ind w:left="720"/>
      <w:contextualSpacing/>
    </w:pPr>
  </w:style>
  <w:style w:type="character" w:customStyle="1" w:styleId="citation">
    <w:name w:val="citation"/>
    <w:basedOn w:val="a0"/>
    <w:rsid w:val="001B64D9"/>
  </w:style>
  <w:style w:type="character" w:styleId="a8">
    <w:name w:val="Hyperlink"/>
    <w:basedOn w:val="a0"/>
    <w:uiPriority w:val="99"/>
    <w:unhideWhenUsed/>
    <w:rsid w:val="001B64D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B29C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A20">
    <w:name w:val="A2"/>
    <w:uiPriority w:val="99"/>
    <w:rsid w:val="002B3920"/>
    <w:rPr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663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663F30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575E70"/>
    <w:pPr>
      <w:autoSpaceDE w:val="0"/>
      <w:autoSpaceDN w:val="0"/>
      <w:adjustRightInd w:val="0"/>
      <w:spacing w:after="0" w:line="240" w:lineRule="auto"/>
    </w:pPr>
    <w:rPr>
      <w:rFonts w:ascii="Shaker 2 Lancet" w:hAnsi="Shaker 2 Lancet" w:cs="Shaker 2 Lancet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6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06013"/>
  </w:style>
  <w:style w:type="paragraph" w:styleId="ab">
    <w:name w:val="footer"/>
    <w:basedOn w:val="a"/>
    <w:link w:val="ac"/>
    <w:uiPriority w:val="99"/>
    <w:unhideWhenUsed/>
    <w:rsid w:val="00706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0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64096202645424E-2"/>
          <c:y val="4.3515117264764057E-2"/>
          <c:w val="0.90678933075443569"/>
          <c:h val="0.796741372290317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Sheet1!$C$3:$C$7</c:f>
              <c:strCache>
                <c:ptCount val="5"/>
                <c:pt idx="0">
                  <c:v>E. coli</c:v>
                </c:pt>
                <c:pt idx="1">
                  <c:v>P. aeruginosa</c:v>
                </c:pt>
                <c:pt idx="2">
                  <c:v>K. pneumonia</c:v>
                </c:pt>
                <c:pt idx="3">
                  <c:v>Enterococcus  spp.</c:v>
                </c:pt>
                <c:pt idx="4">
                  <c:v>Acinetobacter  spp. </c:v>
                </c:pt>
              </c:strCache>
            </c:strRef>
          </c:cat>
          <c:val>
            <c:numRef>
              <c:f>Sheet1!$D$3:$D$7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11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42-4EAE-ACE0-8BA16F5301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2353312"/>
        <c:axId val="232352752"/>
      </c:barChart>
      <c:catAx>
        <c:axId val="232353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200" b="1" i="1"/>
            </a:pPr>
            <a:endParaRPr lang="th-TH"/>
          </a:p>
        </c:txPr>
        <c:crossAx val="232352752"/>
        <c:crosses val="autoZero"/>
        <c:auto val="1"/>
        <c:lblAlgn val="ctr"/>
        <c:lblOffset val="100"/>
        <c:noMultiLvlLbl val="0"/>
      </c:catAx>
      <c:valAx>
        <c:axId val="232352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th-TH"/>
          </a:p>
        </c:txPr>
        <c:crossAx val="232353312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9EA9-4E95-43AB-A099-F53AE85E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4644</Words>
  <Characters>26475</Characters>
  <Application>Microsoft Office Word</Application>
  <DocSecurity>0</DocSecurity>
  <Lines>220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research</cp:lastModifiedBy>
  <cp:revision>2</cp:revision>
  <cp:lastPrinted>2023-04-25T03:03:00Z</cp:lastPrinted>
  <dcterms:created xsi:type="dcterms:W3CDTF">2023-06-20T03:13:00Z</dcterms:created>
  <dcterms:modified xsi:type="dcterms:W3CDTF">2023-06-20T03:13:00Z</dcterms:modified>
</cp:coreProperties>
</file>